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478b" w14:paraId="b94478b" w:rsidRDefault="00025586" w:rsidP="00025586" w:rsidR="00025586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60CCC" w:rsidP="00060CCC" w:rsidR="00060CCC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Republika Hrvatska</w:t>
      </w:r>
    </w:p>
    <w:p w:rsidRDefault="00060CCC" w:rsidP="00060CCC" w:rsidR="00060CC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060CCC" w:rsidP="00060CCC" w:rsidR="00060CC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0449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pStyle w:val="Tijeloteksta"/>
        <w:rPr>
          <w:szCs w:val="24"/>
        </w:rPr>
      </w:pPr>
      <w:r>
        <w:rPr>
          <w:szCs w:val="24"/>
        </w:rPr>
        <w:tab/>
        <w:t>Trgovački sud u Zadru</w:t>
      </w:r>
      <w:r>
        <w:t xml:space="preserve">, </w:t>
      </w:r>
      <w:r>
        <w:rPr>
          <w:szCs w:val="24"/>
        </w:rPr>
        <w:t xml:space="preserve">po sudskoj savjetnici Anamariji Kovačić Milković, u skraćenom stečajnom postupku nad dužnikom </w:t>
      </w:r>
      <w:r w:rsidR="00060CCC">
        <w:t xml:space="preserve">VACANZA j.d.o.o. za organiziranje događaja i usluge, Zadar, Braće </w:t>
      </w:r>
      <w:proofErr w:type="spellStart"/>
      <w:r w:rsidR="00060CCC">
        <w:t>Bilšić</w:t>
      </w:r>
      <w:proofErr w:type="spellEnd"/>
      <w:r w:rsidR="00060CCC">
        <w:t xml:space="preserve"> 4, OIB: 73468368561</w:t>
      </w:r>
      <w:r>
        <w:rPr>
          <w:szCs w:val="24"/>
        </w:rPr>
        <w:t xml:space="preserve">, </w:t>
      </w:r>
      <w:r w:rsidR="00F46B35">
        <w:rPr>
          <w:szCs w:val="24"/>
        </w:rPr>
        <w:t>13</w:t>
      </w:r>
      <w:r>
        <w:rPr>
          <w:szCs w:val="24"/>
        </w:rPr>
        <w:t xml:space="preserve">. </w:t>
      </w:r>
      <w:r w:rsidR="00060CCC">
        <w:rPr>
          <w:szCs w:val="24"/>
        </w:rPr>
        <w:t>srpnja 2018</w:t>
      </w:r>
      <w:r>
        <w:rPr>
          <w:szCs w:val="24"/>
        </w:rPr>
        <w:t xml:space="preserve">, </w:t>
      </w:r>
    </w:p>
    <w:p w:rsidRDefault="00025586" w:rsidP="00025586" w:rsidR="00025586">
      <w:pPr>
        <w:pStyle w:val="Tijeloteksta"/>
        <w:rPr>
          <w:szCs w:val="24"/>
        </w:rPr>
      </w:pPr>
    </w:p>
    <w:p w:rsidRDefault="00025586" w:rsidP="00025586" w:rsidR="00025586">
      <w:pPr>
        <w:pStyle w:val="Tijeloteksta"/>
        <w:rPr>
          <w:szCs w:val="24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B35" w:rsidP="00025586" w:rsidR="000255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Ponovno se p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oziva Financijska agencija u roku od 8 dana od dana dostave ovog zaključka, dostaviti ovom sudu podatak o stanju računa uvodno označenog dužnika </w:t>
      </w:r>
      <w:r w:rsidR="00025586" w:rsidRPr="00F46B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na dan </w:t>
      </w:r>
      <w:r w:rsidR="00060CCC" w:rsidRPr="00F46B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="00025586" w:rsidRPr="00F46B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060CCC" w:rsidRPr="00F46B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lipnja</w:t>
      </w:r>
      <w:r w:rsidR="00025586" w:rsidRPr="00F46B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60CCC" w:rsidRPr="00F46B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46B3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60CCC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0CCC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25586" w:rsidP="00025586" w:rsidR="0002558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B35" w:rsidP="00F46B35" w:rsidR="00025586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 savjetnica</w:t>
      </w:r>
    </w:p>
    <w:p w:rsidRDefault="00F46B35" w:rsidP="00F46B35" w:rsidR="0002558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25586" w:rsidP="00025586" w:rsidR="0002558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3078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025586" w:rsidP="00025586" w:rsidR="0002558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E73078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025586" w:rsidP="00025586" w:rsidR="0002558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025586" w:rsidP="00025586" w:rsidR="00025586"/>
    <w:p w:rsidRDefault="00025586" w:rsidP="00025586" w:rsidR="00025586"/>
    <w:p w:rsidRDefault="00586300" w:rsidR="00586300"/>
    <w:sectPr w:rsidR="0058630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E47" w:rsidP="00E00E47" w:rsidR="00E00E47">
      <w:pPr>
        <w:spacing w:lineRule="auto" w:line="240" w:after="0"/>
      </w:pPr>
      <w:r>
        <w:separator/>
      </w:r>
    </w:p>
  </w:endnote>
  <w:endnote w:id="0" w:type="continuationSeparator">
    <w:p w:rsidRDefault="00E00E47" w:rsidP="00E00E47" w:rsidR="00E00E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E47" w:rsidP="00E00E47" w:rsidR="00E00E47">
      <w:pPr>
        <w:spacing w:lineRule="auto" w:line="240" w:after="0"/>
      </w:pPr>
      <w:r>
        <w:separator/>
      </w:r>
    </w:p>
  </w:footnote>
  <w:footnote w:id="0" w:type="continuationSeparator">
    <w:p w:rsidRDefault="00E00E47" w:rsidP="00E00E47" w:rsidR="00E00E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E47" w:rsidP="00E00E47" w:rsidR="00E00E47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060CCC">
      <w:rPr>
        <w:rFonts w:cs="Times New Roman" w:eastAsia="Times New Roman" w:hAnsi="Times New Roman" w:ascii="Times New Roman"/>
        <w:sz w:val="24"/>
        <w:szCs w:val="24"/>
        <w:lang w:eastAsia="hr-HR"/>
      </w:rPr>
      <w:t>107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60CCC">
      <w:rPr>
        <w:rFonts w:cs="Times New Roman" w:eastAsia="Times New Roman" w:hAnsi="Times New Roman" w:ascii="Times New Roman"/>
        <w:sz w:val="24"/>
        <w:szCs w:val="24"/>
        <w:lang w:eastAsia="hr-HR"/>
      </w:rPr>
      <w:t>2018</w:t>
    </w:r>
    <w:r w:rsidR="00E730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46B35">
      <w:rPr>
        <w:rFonts w:cs="Times New Roman" w:eastAsia="Times New Roman" w:hAnsi="Times New Roman" w:ascii="Times New Roman"/>
        <w:sz w:val="24"/>
        <w:szCs w:val="24"/>
        <w:lang w:eastAsia="hr-HR"/>
      </w:rPr>
      <w:t>18</w:t>
    </w:r>
  </w:p>
  <w:p w:rsidRDefault="00E00E47" w:rsidR="00E00E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86"/>
    <w:rsid w:val="00025586"/>
    <w:rsid w:val="00044980"/>
    <w:rsid w:val="00060CCC"/>
    <w:rsid w:val="00281FF1"/>
    <w:rsid w:val="00586300"/>
    <w:rsid w:val="009B76D4"/>
    <w:rsid w:val="00D12FC0"/>
    <w:rsid w:val="00E00E47"/>
    <w:rsid w:val="00E73078"/>
    <w:rsid w:val="00F4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2558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2558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255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00E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0E47"/>
  </w:style>
  <w:style w:styleId="Podnoje" w:type="paragraph">
    <w:name w:val="footer"/>
    <w:basedOn w:val="Normal"/>
    <w:link w:val="PodnojeChar"/>
    <w:uiPriority w:val="99"/>
    <w:unhideWhenUsed/>
    <w:rsid w:val="00E00E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0E47"/>
  </w:style>
  <w:style w:styleId="Tekstrezerviranogmjesta" w:type="character">
    <w:name w:val="Placeholder Text"/>
    <w:basedOn w:val="Zadanifontodlomka"/>
    <w:uiPriority w:val="99"/>
    <w:semiHidden/>
    <w:rsid w:val="009B7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6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76D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76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76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2558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2558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255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00E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0E47"/>
  </w:style>
  <w:style w:styleId="Podnoje" w:type="paragraph">
    <w:name w:val="footer"/>
    <w:basedOn w:val="Normal"/>
    <w:link w:val="PodnojeChar"/>
    <w:uiPriority w:val="99"/>
    <w:unhideWhenUsed/>
    <w:rsid w:val="00E00E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0E47"/>
  </w:style>
  <w:style w:styleId="Tekstrezerviranogmjesta" w:type="character">
    <w:name w:val="Placeholder Text"/>
    <w:basedOn w:val="Zadanifontodlomka"/>
    <w:uiPriority w:val="99"/>
    <w:semiHidden/>
    <w:rsid w:val="009B7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6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76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76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76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1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2018.</izvorni_sadrzaj>
    <derivirana_varijabla naziv="DomainObject.Predmet.DatumRjesavanja_1">13.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VACANZA j.d.o.o. za organiziranje događaja i usluge</izvorni_sadrzaj>
    <derivirana_varijabla naziv="DomainObject.Predmet.ProtustrankaFormated_1">  VACANZA j.d.o.o. za organiziranje događaja i usluge</derivirana_varijabla>
  </DomainObject.Predmet.ProtustrankaFormated>
  <DomainObject.Predmet.ProtustrankaFormatedOIB>
    <izvorni_sadrzaj>  VACANZA j.d.o.o. za organiziranje događaja i usluge, OIB 73468368561</izvorni_sadrzaj>
    <derivirana_varijabla naziv="DomainObject.Predmet.ProtustrankaFormatedOIB_1">  VACANZA j.d.o.o. za organiziranje događaja i usluge, OIB 73468368561</derivirana_varijabla>
  </DomainObject.Predmet.ProtustrankaFormatedOIB>
  <DomainObject.Predmet.ProtustrankaFormatedWithAdress>
    <izvorni_sadrzaj> VACANZA j.d.o.o. za organiziranje događaja i usluge, Braće Bilšić 4, 23000 Zadar</izvorni_sadrzaj>
    <derivirana_varijabla naziv="DomainObject.Predmet.ProtustrankaFormatedWithAdress_1"> VACANZA j.d.o.o. za organiziranje događaja i usluge, Braće Bilšić 4, 23000 Zadar</derivirana_varijabla>
  </DomainObject.Predmet.ProtustrankaFormatedWithAdress>
  <DomainObject.Predmet.ProtustrankaFormatedWithAdressOIB>
    <izvorni_sadrzaj> VACANZA j.d.o.o. za organiziranje događaja i usluge, OIB 73468368561, Braće Bilšić 4, 23000 Zadar</izvorni_sadrzaj>
    <derivirana_varijabla naziv="DomainObject.Predmet.ProtustrankaFormatedWithAdressOIB_1"> VACANZA j.d.o.o. za organiziranje događaja i usluge, OIB 73468368561, Braće Bilšić 4, 23000 Zadar</derivirana_varijabla>
  </DomainObject.Predmet.ProtustrankaFormatedWithAdressOIB>
  <DomainObject.Predmet.ProtustrankaWithAdress>
    <izvorni_sadrzaj>VACANZA j.d.o.o. za organiziranje događaja i usluge Braće Bilšić 4, 23000 Zadar</izvorni_sadrzaj>
    <derivirana_varijabla naziv="DomainObject.Predmet.ProtustrankaWithAdress_1">VACANZA j.d.o.o. za organiziranje događaja i usluge Braće Bilšić 4, 23000 Zadar</derivirana_varijabla>
  </DomainObject.Predmet.ProtustrankaWithAdress>
  <DomainObject.Predmet.ProtustrankaWithAdressOIB>
    <izvorni_sadrzaj>VACANZA j.d.o.o. za organiziranje događaja i usluge, OIB 73468368561, Braće Bilšić 4, 23000 Zadar</izvorni_sadrzaj>
    <derivirana_varijabla naziv="DomainObject.Predmet.ProtustrankaWithAdressOIB_1">VACANZA j.d.o.o. za organiziranje događaja i usluge, OIB 73468368561, Braće Bilšić 4, 23000 Zadar</derivirana_varijabla>
  </DomainObject.Predmet.ProtustrankaWithAdressOIB>
  <DomainObject.Predmet.ProtustrankaNazivFormated>
    <izvorni_sadrzaj>VACANZA j.d.o.o. za organiziranje događaja i usluge</izvorni_sadrzaj>
    <derivirana_varijabla naziv="DomainObject.Predmet.ProtustrankaNazivFormated_1">VACANZA j.d.o.o. za organiziranje događaja i usluge</derivirana_varijabla>
  </DomainObject.Predmet.ProtustrankaNazivFormated>
  <DomainObject.Predmet.ProtustrankaNazivFormatedOIB>
    <izvorni_sadrzaj>VACANZA j.d.o.o. za organiziranje događaja i usluge, OIB 73468368561</izvorni_sadrzaj>
    <derivirana_varijabla naziv="DomainObject.Predmet.ProtustrankaNazivFormatedOIB_1">VACANZA j.d.o.o. za organiziranje događaja i usluge, OIB 73468368561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26438.21</izvorni_sadrzaj>
    <derivirana_varijabla naziv="DomainObject.Predmet.TrenutnaVrijednost_1">26438.21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VACANZA j.d.o.o. za organiziranje događaja i usluge</item>
    </izvorni_sadrzaj>
    <derivirana_varijabla naziv="DomainObject.Predmet.ProtuStrankaListFormated_1">
      <item>VACANZA j.d.o.o. za organiziranje događaja i usluge</item>
    </derivirana_varijabla>
  </DomainObject.Predmet.ProtuStrankaListFormated>
  <DomainObject.Predmet.ProtuStrankaListFormatedOIB>
    <izvorni_sadrzaj>
      <item>VACANZA j.d.o.o. za organiziranje događaja i usluge, OIB 73468368561</item>
    </izvorni_sadrzaj>
    <derivirana_varijabla naziv="DomainObject.Predmet.ProtuStrankaListFormatedOIB_1">
      <item>VACANZA j.d.o.o. za organiziranje događaja i usluge, OIB 73468368561</item>
    </derivirana_varijabla>
  </DomainObject.Predmet.ProtuStrankaListFormatedOIB>
  <DomainObject.Predmet.ProtuStrankaListFormatedWithAdress>
    <izvorni_sadrzaj>
      <item>VACANZA j.d.o.o. za organiziranje događaja i usluge, Braće Bilšić 4, 23000 Zadar</item>
    </izvorni_sadrzaj>
    <derivirana_varijabla naziv="DomainObject.Predmet.ProtuStrankaListFormatedWithAdress_1">
      <item>VACANZA j.d.o.o. za organiziranje događaja i usluge, Braće Bilšić 4, 23000 Zadar</item>
    </derivirana_varijabla>
  </DomainObject.Predmet.ProtuStrankaListFormatedWithAdress>
  <DomainObject.Predmet.ProtuStrankaListFormatedWithAdressOIB>
    <izvorni_sadrzaj>
      <item>VACANZA j.d.o.o. za organiziranje događaja i usluge, OIB 73468368561, Braće Bilšić 4, 23000 Zadar</item>
    </izvorni_sadrzaj>
    <derivirana_varijabla naziv="DomainObject.Predmet.ProtuStrankaListFormatedWithAdressOIB_1">
      <item>VACANZA j.d.o.o. za organiziranje događaja i usluge, OIB 73468368561, Braće Bilšić 4, 23000 Zadar</item>
    </derivirana_varijabla>
  </DomainObject.Predmet.ProtuStrankaListFormatedWithAdressOIB>
  <DomainObject.Predmet.ProtuStrankaListNazivFormated>
    <izvorni_sadrzaj>
      <item>VACANZA j.d.o.o. za organiziranje događaja i usluge</item>
    </izvorni_sadrzaj>
    <derivirana_varijabla naziv="DomainObject.Predmet.ProtuStrankaListNazivFormated_1">
      <item>VACANZA j.d.o.o. za organiziranje događaja i usluge</item>
    </derivirana_varijabla>
  </DomainObject.Predmet.ProtuStrankaListNazivFormated>
  <DomainObject.Predmet.ProtuStrankaListNazivFormatedOIB>
    <izvorni_sadrzaj>
      <item>VACANZA j.d.o.o. za organiziranje događaja i usluge, OIB 73468368561</item>
    </izvorni_sadrzaj>
    <derivirana_varijabla naziv="DomainObject.Predmet.ProtuStrankaListNazivFormatedOIB_1">
      <item>VACANZA j.d.o.o. za organiziranje događaja i usluge, OIB 73468368561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VACANZA j.d.o.o. za organiziranje događaja i usluge</izvorni_sadrzaj>
    <derivirana_varijabla naziv="DomainObject.Predmet.ProtustrankaIDrugi_1">VACANZA j.d.o.o. za organiziranje događaja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VACANZA j.d.o.o. za organiziranje događaja i usluge, OIB 73468368561, Braće Bilšić 4, 23000 Zadar</izvorni_sadrzaj>
    <derivirana_varijabla naziv="DomainObject.Predmet.ProtustrankaIDrugiAdressOIB_1">VACANZA j.d.o.o. za organiziranje događaja i usluge, OIB 73468368561, Braće Bilšić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St-107/2018-9</izvorni_sadrzaj>
    <derivirana_varijabla naziv="DomainObject.Predmet.OdlukaRjesenje.Oznaka_1">St-107/2018-9</derivirana_varijabla>
  </DomainObject.Predmet.OdlukaRjesenje.Oznaka>
  <DomainObject.Predmet.SudioniciListNaziv>
    <izvorni_sadrzaj>
      <item>FINA</item>
      <item>VACANZA j.d.o.o. za organiziranje događaja i usluge</item>
    </izvorni_sadrzaj>
    <derivirana_varijabla naziv="DomainObject.Predmet.SudioniciListNaziv_1">
      <item>FINA</item>
      <item>VACANZA j.d.o.o. za organiziranje događaja i usluge</item>
    </derivirana_varijabla>
  </DomainObject.Predmet.SudioniciListNaziv>
  <DomainObject.Predmet.SudioniciListAdressOIB>
    <izvorni_sadrzaj>
      <item>FINA, OIB 85821130368</item>
      <item>VACANZA j.d.o.o. za organiziranje događaja i usluge, OIB 73468368561, Braće Bilšić 4,23000 Zadar</item>
    </izvorni_sadrzaj>
    <derivirana_varijabla naziv="DomainObject.Predmet.SudioniciListAdressOIB_1">
      <item>FINA, OIB 85821130368</item>
      <item>VACANZA j.d.o.o. za organiziranje događaja i usluge, OIB 73468368561,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73468368561</item>
    </izvorni_sadrzaj>
    <derivirana_varijabla naziv="DomainObject.Predmet.SudioniciListNazivOIB_1">
      <item>, OIB 85821130368</item>
      <item>, OIB 73468368561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683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2018-07-13T08:06:00Z</dcterms:created>
  <dc:creator>Anamarija Kovačić Milković</dc:creator>
  <cp:lastModifiedBy>Anita Ivandić</cp:lastModifiedBy>
  <cp:lastPrinted>2018-07-12T07:25:00Z</cp:lastPrinted>
  <dcterms:modified xmlns:xsi="http://www.w3.org/2001/XMLSchema-instance" xsi:type="dcterms:W3CDTF">2018-07-13T08:07:00Z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(St-107-18-stanje na određeni dan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