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387e" w14:paraId="7a8387e" w:rsidRDefault="00C556C6" w:rsidP="00910611" w:rsidR="00C556C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C6" w:rsidP="00910611" w:rsidR="00C556C6">
      <w:r>
        <w:rPr>
          <w:rFonts w:eastAsia="MS Mincho"/>
        </w:rPr>
        <w:t xml:space="preserve">   REPUBLIKA HRVATSKA</w:t>
      </w:r>
    </w:p>
    <w:p w:rsidRDefault="00C556C6" w:rsidP="00910611" w:rsidR="00C556C6">
      <w:r>
        <w:rPr>
          <w:rFonts w:eastAsia="MS Mincho"/>
        </w:rPr>
        <w:t>TRGOVAČKI SUD U RIJECI</w:t>
      </w:r>
    </w:p>
    <w:p w:rsidRDefault="00C556C6" w:rsidP="00726A98" w:rsidR="00FC3F7E" w:rsidRPr="00C556C6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>
        <w:t>1105/16-32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DB4828" w:rsidRPr="00DB4828">
        <w:rPr>
          <w:b/>
        </w:rPr>
        <w:t>NEPTUN, društvo s ograničenom odgovornošću za trgovinu, proizvodnju, turizam i usluge, Lovran, Rezine 7, OIB 44710014936</w:t>
      </w:r>
      <w:r w:rsidR="00DB4828">
        <w:rPr>
          <w:b/>
        </w:rPr>
        <w:t>0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BA57F5">
        <w:t xml:space="preserve">20. </w:t>
      </w:r>
      <w:r w:rsidR="00FC3F7E">
        <w:t>veljače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DB4828">
        <w:t xml:space="preserve">Dušanu Crljenko </w:t>
      </w:r>
      <w:r w:rsidR="00DB4828" w:rsidRPr="00DB4828">
        <w:t>iz Rijeke, Brca 8c, OIB 03602703658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8B3796">
        <w:t>1. studenog 2017.</w:t>
      </w:r>
      <w:r w:rsidR="00BA57F5">
        <w:t xml:space="preserve"> </w:t>
      </w:r>
      <w:r w:rsidR="005F7EB6">
        <w:t xml:space="preserve">do </w:t>
      </w:r>
      <w:r w:rsidR="008B3796">
        <w:t>14. veljače 2018.</w:t>
      </w:r>
      <w:r w:rsidR="00E43748">
        <w:t xml:space="preserve"> </w:t>
      </w:r>
      <w:r w:rsidR="004E30EC" w:rsidRPr="0087210C">
        <w:t xml:space="preserve">u ukupnom iznosu </w:t>
      </w:r>
      <w:r w:rsidR="008B3796">
        <w:t>672</w:t>
      </w:r>
      <w:r w:rsidR="00DB4828">
        <w:t>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8B3796">
        <w:t xml:space="preserve">1. studenog 2017. do 14. veljače 2018. </w:t>
      </w:r>
      <w:r w:rsidR="00DB4828" w:rsidRPr="00DB4828">
        <w:t xml:space="preserve">u ukupnom iznosu </w:t>
      </w:r>
      <w:r w:rsidR="008B3796">
        <w:t>672,00</w:t>
      </w:r>
      <w:r w:rsidR="008B3796" w:rsidRPr="00E43748">
        <w:t xml:space="preserve"> </w:t>
      </w:r>
      <w:r w:rsidR="00DB4828" w:rsidRPr="00DB482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BA57F5">
        <w:t xml:space="preserve">loko vožnje </w:t>
      </w:r>
      <w:r w:rsidR="00DB4828">
        <w:t xml:space="preserve">na relaciji Rijeka – Drenova – Lovran – Rijeka – Drenova </w:t>
      </w:r>
      <w:r w:rsidR="004B12FB">
        <w:t xml:space="preserve">u razdoblju </w:t>
      </w:r>
      <w:r w:rsidR="00C55B28">
        <w:t xml:space="preserve">od </w:t>
      </w:r>
      <w:r w:rsidR="008B3796">
        <w:t xml:space="preserve">1. studenog 2017. do 14. veljače 2018. </w:t>
      </w:r>
      <w:r w:rsidR="00BA57F5">
        <w:t xml:space="preserve">u ukupnom iznosu </w:t>
      </w:r>
      <w:r w:rsidR="008B3796">
        <w:t>672,00</w:t>
      </w:r>
      <w:r w:rsidR="008B3796" w:rsidRPr="00E43748">
        <w:t xml:space="preserve"> </w:t>
      </w:r>
      <w:r w:rsidR="00BA57F5">
        <w:t>kn</w:t>
      </w:r>
      <w:r w:rsidR="00C55B28">
        <w:t xml:space="preserve"> (</w:t>
      </w:r>
      <w:r w:rsidR="008B3796">
        <w:t>6 vožnji, 336</w:t>
      </w:r>
      <w:r w:rsidR="00C55B28">
        <w:t xml:space="preserve"> km x 2,00 kn/km).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8B3796">
        <w:t xml:space="preserve">1. studenog 2017. do 14. veljače 2018.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8B3796">
        <w:t>računovodstvo dužnika u Lovranu, knjiženje i sređivanje arhive, dostava izvješća dužnika u Poreznu upravu Opatija).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FC3F7E">
        <w:t>20. veljače 2018.</w:t>
      </w:r>
    </w:p>
    <w:p w:rsidRDefault="00FC3F7E" w:rsidP="00FC3F7E" w:rsidR="00FC3F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C556C6" w:rsidR="008B3796" w:rsidRPr="00C556C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DB4828">
      <w:t>1105</w:t>
    </w:r>
    <w:r w:rsidR="004B12FB">
      <w:t>/16-</w:t>
    </w:r>
    <w:r w:rsidR="00FC3F7E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7B2024"/>
    <w:rsid w:val="0081052B"/>
    <w:rsid w:val="00865FE0"/>
    <w:rsid w:val="0087210C"/>
    <w:rsid w:val="008B3796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6C6"/>
    <w:rsid w:val="00C55B28"/>
    <w:rsid w:val="00C879DE"/>
    <w:rsid w:val="00CC67FD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3F7E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56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6C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56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6C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>
  <DomainObject.Predmet.OstaliList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OIB>
  <DomainObject.Predmet.OstaliListFormatedWithAdress>
    <izvorni_sadrzaj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_1"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>
  <DomainObject.Predmet.OstaliListFormatedWithAdressOIB>
    <izvorni_sadrzaj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OIB_1"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OIB>
  <DomainObject.Predmet.OstaliListNaziv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>
  <DomainObject.Predmet.OstaliListNaziv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Naziv_1"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2139</properties:Characters>
  <properties:Lines>57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2018-02-20T08:01:00Z</dcterms:created>
  <dc:creator>dcmelik</dc:creator>
  <cp:lastModifiedBy>Jasna Radulović</cp:lastModifiedBy>
  <cp:lastPrinted>2017-05-26T09:30:00Z</cp:lastPrinted>
  <dcterms:modified xmlns:xsi="http://www.w3.org/2001/XMLSchema-instance" xsi:type="dcterms:W3CDTF">2018-02-20T08:12:00Z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1105-16 naknada stvarnih Crljenko 20.02..docx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