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1d4b" w14:paraId="8701d4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D50B1">
        <w:t>St-270/2016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D50B1">
        <w:t>13.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D50B1">
        <w:t>KOŠLJEN d.o.o. Sesvete, Zemunska 31, OIB: 10493705947.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D50B1">
        <w:t>146.875,91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D50B1">
        <w:t>13.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670C9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0B1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KOŠLJEN d.o.o.</izvorni_sadrzaj>
    <derivirana_varijabla naziv="DomainObject.Predmet.ProtustrankaFormated_1">  KOŠLJEN d.o.o.</derivirana_varijabla>
  </DomainObject.Predmet.ProtustrankaFormated>
  <DomainObject.Predmet.ProtustrankaFormatedOIB>
    <izvorni_sadrzaj>  KOŠLJEN d.o.o., OIB 10493705947</izvorni_sadrzaj>
    <derivirana_varijabla naziv="DomainObject.Predmet.ProtustrankaFormatedOIB_1">  KOŠLJEN d.o.o., OIB 10493705947</derivirana_varijabla>
  </DomainObject.Predmet.ProtustrankaFormatedOIB>
  <DomainObject.Predmet.ProtustrankaFormatedWithAdress>
    <izvorni_sadrzaj> KOŠLJEN d.o.o., Zemunska 31, 10360 Sesvete</izvorni_sadrzaj>
    <derivirana_varijabla naziv="DomainObject.Predmet.ProtustrankaFormatedWithAdress_1"> KOŠLJEN d.o.o., Zemunska 31, 10360 Sesvete</derivirana_varijabla>
  </DomainObject.Predmet.ProtustrankaFormatedWithAdress>
  <DomainObject.Predmet.ProtustrankaFormatedWithAdressOIB>
    <izvorni_sadrzaj> KOŠLJEN d.o.o., OIB 10493705947, Zemunska 31, 10360 Sesvete</izvorni_sadrzaj>
    <derivirana_varijabla naziv="DomainObject.Predmet.ProtustrankaFormatedWithAdressOIB_1"> KOŠLJEN d.o.o., OIB 10493705947, Zemunska 31, 10360 Sesvete</derivirana_varijabla>
  </DomainObject.Predmet.ProtustrankaFormatedWithAdressOIB>
  <DomainObject.Predmet.ProtustrankaWithAdress>
    <izvorni_sadrzaj>KOŠLJEN d.o.o. Zemunska 31, 10360 Sesvete</izvorni_sadrzaj>
    <derivirana_varijabla naziv="DomainObject.Predmet.ProtustrankaWithAdress_1">KOŠLJEN d.o.o. Zemunska 31, 10360 Sesvete</derivirana_varijabla>
  </DomainObject.Predmet.ProtustrankaWithAdress>
  <DomainObject.Predmet.ProtustrankaWithAdressOIB>
    <izvorni_sadrzaj>KOŠLJEN d.o.o., OIB 10493705947, Zemunska 31, 10360 Sesvete</izvorni_sadrzaj>
    <derivirana_varijabla naziv="DomainObject.Predmet.ProtustrankaWithAdressOIB_1">KOŠLJEN d.o.o., OIB 10493705947, Zemunska 31, 10360 Sesvete</derivirana_varijabla>
  </DomainObject.Predmet.ProtustrankaWithAdressOIB>
  <DomainObject.Predmet.ProtustrankaNazivFormated>
    <izvorni_sadrzaj>KOŠLJEN d.o.o.</izvorni_sadrzaj>
    <derivirana_varijabla naziv="DomainObject.Predmet.ProtustrankaNazivFormated_1">KOŠLJEN d.o.o.</derivirana_varijabla>
  </DomainObject.Predmet.ProtustrankaNazivFormated>
  <DomainObject.Predmet.ProtustrankaNazivFormatedOIB>
    <izvorni_sadrzaj>KOŠLJEN d.o.o., OIB 10493705947</izvorni_sadrzaj>
    <derivirana_varijabla naziv="DomainObject.Predmet.ProtustrankaNazivFormatedOIB_1">KOŠLJEN d.o.o., OIB 10493705947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KOŠLJEN d.o.o.</item>
    </izvorni_sadrzaj>
    <derivirana_varijabla naziv="DomainObject.Predmet.ProtuStrankaListFormated_1">
      <item>KOŠLJEN d.o.o.</item>
    </derivirana_varijabla>
  </DomainObject.Predmet.ProtuStrankaListFormated>
  <DomainObject.Predmet.ProtuStrankaListFormatedOIB>
    <izvorni_sadrzaj>
      <item>KOŠLJEN d.o.o., OIB 10493705947</item>
    </izvorni_sadrzaj>
    <derivirana_varijabla naziv="DomainObject.Predmet.ProtuStrankaListFormatedOIB_1">
      <item>KOŠLJEN d.o.o., OIB 10493705947</item>
    </derivirana_varijabla>
  </DomainObject.Predmet.ProtuStrankaListFormatedOIB>
  <DomainObject.Predmet.ProtuStrankaListFormatedWithAdress>
    <izvorni_sadrzaj>
      <item>KOŠLJEN d.o.o., Zemunska 31, 10360 Sesvete</item>
    </izvorni_sadrzaj>
    <derivirana_varijabla naziv="DomainObject.Predmet.ProtuStrankaListFormatedWithAdress_1">
      <item>KOŠLJEN d.o.o., Zemunska 31, 10360 Sesvete</item>
    </derivirana_varijabla>
  </DomainObject.Predmet.ProtuStrankaListFormatedWithAdress>
  <DomainObject.Predmet.ProtuStrankaListFormatedWithAdressOIB>
    <izvorni_sadrzaj>
      <item>KOŠLJEN d.o.o., OIB 10493705947, Zemunska 31, 10360 Sesvete</item>
    </izvorni_sadrzaj>
    <derivirana_varijabla naziv="DomainObject.Predmet.ProtuStrankaListFormatedWithAdressOIB_1">
      <item>KOŠLJEN d.o.o., OIB 10493705947, Zemunska 31, 10360 Sesvete</item>
    </derivirana_varijabla>
  </DomainObject.Predmet.ProtuStrankaListFormatedWithAdressOIB>
  <DomainObject.Predmet.ProtuStrankaListNazivFormated>
    <izvorni_sadrzaj>
      <item>KOŠLJEN d.o.o.</item>
    </izvorni_sadrzaj>
    <derivirana_varijabla naziv="DomainObject.Predmet.ProtuStrankaListNazivFormated_1">
      <item>KOŠLJEN d.o.o.</item>
    </derivirana_varijabla>
  </DomainObject.Predmet.ProtuStrankaListNazivFormated>
  <DomainObject.Predmet.ProtuStrankaListNazivFormatedOIB>
    <izvorni_sadrzaj>
      <item>KOŠLJEN d.o.o., OIB 10493705947</item>
    </izvorni_sadrzaj>
    <derivirana_varijabla naziv="DomainObject.Predmet.ProtuStrankaListNazivFormatedOIB_1">
      <item>KOŠLJEN d.o.o., OIB 10493705947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KOŠLJEN d.o.o.</izvorni_sadrzaj>
    <derivirana_varijabla naziv="DomainObject.Predmet.ProtustrankaIDrugi_1">KOŠLJEN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KOŠLJEN d.o.o., OIB 10493705947, Zemunska 31, 10360 Sesvete</izvorni_sadrzaj>
    <derivirana_varijabla naziv="DomainObject.Predmet.ProtustrankaIDrugiAdressOIB_1">KOŠLJEN d.o.o., OIB 10493705947, Zemunska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KOŠLJEN d.o.o.</item>
    </izvorni_sadrzaj>
    <derivirana_varijabla naziv="DomainObject.Predmet.SudioniciListNaziv_1">
      <item>FINA Regionalni centar Zagreb</item>
      <item>KOŠLJEN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KOŠLJEN d.o.o., OIB 10493705947, Zemunska 31,10360 Sesvete</item>
    </izvorni_sadrzaj>
    <derivirana_varijabla naziv="DomainObject.Predmet.SudioniciListAdressOIB_1">
      <item>FINA Regionalni centar Zagreb, OIB 85821130368, Trg svibanjskih žrtava 1995. 1,10000 Zagreb</item>
      <item>KOŠLJEN d.o.o., OIB 10493705947, Zemunska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10493705947</item>
    </izvorni_sadrzaj>
    <derivirana_varijabla naziv="DomainObject.Predmet.SudioniciListNazivOIB_1">
      <item>, OIB 85821130368</item>
      <item>, OIB 10493705947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2016-01-13T08:21:00Z</dcterms:created>
  <dc:creator>ilukac</dc:creator>
  <cp:lastModifiedBy>Nikolina Krunić</cp:lastModifiedBy>
  <cp:lastPrinted>2016-01-13T08:21:00Z</cp:lastPrinted>
  <dcterms:modified xmlns:xsi="http://www.w3.org/2001/XMLSchema-instance" xsi:type="dcterms:W3CDTF">2016-01-13T08:22:00Z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