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f482" w14:paraId="820f482" w:rsidRDefault="009F0E4C" w:rsidP="00E26954" w:rsidR="000B0F79" w:rsidRPr="00E32EE0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32EE0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32EE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EE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32EE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EE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E32EE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EE0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32EE0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32EE0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</w:r>
      <w:r w:rsidR="00C635CF" w:rsidRPr="00E32EE0">
        <w:rPr>
          <w:rFonts w:cs="Times New Roman" w:hAnsi="Times New Roman" w:ascii="Times New Roman"/>
          <w:sz w:val="24"/>
          <w:szCs w:val="24"/>
        </w:rPr>
        <w:tab/>
        <w:t>1. St-</w:t>
      </w:r>
      <w:r w:rsidR="00E620B0" w:rsidRPr="00E32EE0">
        <w:rPr>
          <w:rFonts w:cs="Times New Roman" w:hAnsi="Times New Roman" w:ascii="Times New Roman"/>
          <w:sz w:val="24"/>
          <w:szCs w:val="24"/>
        </w:rPr>
        <w:t>1759</w:t>
      </w:r>
      <w:r w:rsidR="00C635CF" w:rsidRPr="00E32EE0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32E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32E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32EE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E620B0" w:rsidRPr="00E32EE0">
        <w:rPr>
          <w:rFonts w:hAnsi="Times New Roman" w:ascii="Times New Roman"/>
          <w:szCs w:val="24"/>
        </w:rPr>
        <w:t xml:space="preserve">TRGOAGENCIJA d.o.o. za trgovinu i usluge (OIB 72527933726) iz Zagreba, </w:t>
      </w:r>
      <w:proofErr w:type="spellStart"/>
      <w:r w:rsidR="00E620B0" w:rsidRPr="00E32EE0">
        <w:rPr>
          <w:rFonts w:hAnsi="Times New Roman" w:ascii="Times New Roman"/>
          <w:szCs w:val="24"/>
        </w:rPr>
        <w:t>Dankovečka</w:t>
      </w:r>
      <w:proofErr w:type="spellEnd"/>
      <w:r w:rsidR="00E620B0" w:rsidRPr="00E32EE0">
        <w:rPr>
          <w:rFonts w:hAnsi="Times New Roman" w:ascii="Times New Roman"/>
          <w:szCs w:val="24"/>
        </w:rPr>
        <w:t xml:space="preserve"> 2</w:t>
      </w:r>
      <w:r w:rsidRPr="00E32EE0">
        <w:rPr>
          <w:rFonts w:hAnsi="Times New Roman" w:ascii="Times New Roman"/>
          <w:sz w:val="24"/>
          <w:szCs w:val="24"/>
        </w:rPr>
        <w:t xml:space="preserve">, </w:t>
      </w:r>
      <w:r w:rsidR="00115909" w:rsidRPr="00E32EE0">
        <w:rPr>
          <w:rFonts w:hAnsi="Times New Roman" w:ascii="Times New Roman"/>
          <w:sz w:val="24"/>
          <w:szCs w:val="24"/>
        </w:rPr>
        <w:t>dana 14</w:t>
      </w:r>
      <w:r w:rsidRPr="00E32EE0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E32EE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32EE0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E620B0" w:rsidRPr="00E32EE0">
        <w:rPr>
          <w:rFonts w:hAnsi="Times New Roman" w:ascii="Times New Roman"/>
          <w:szCs w:val="24"/>
        </w:rPr>
        <w:t xml:space="preserve">TRGOAGENCIJA d.o.o. za trgovinu i usluge (OIB 72527933726) iz Zagreba, </w:t>
      </w:r>
      <w:proofErr w:type="spellStart"/>
      <w:r w:rsidR="00E620B0" w:rsidRPr="00E32EE0">
        <w:rPr>
          <w:rFonts w:hAnsi="Times New Roman" w:ascii="Times New Roman"/>
          <w:szCs w:val="24"/>
        </w:rPr>
        <w:t>Dankovečka</w:t>
      </w:r>
      <w:proofErr w:type="spellEnd"/>
      <w:r w:rsidR="00E620B0" w:rsidRPr="00E32EE0">
        <w:rPr>
          <w:rFonts w:hAnsi="Times New Roman" w:ascii="Times New Roman"/>
          <w:szCs w:val="24"/>
        </w:rPr>
        <w:t xml:space="preserve"> 2.</w:t>
      </w:r>
    </w:p>
    <w:p w:rsidRDefault="00E620B0" w:rsidP="00E26954" w:rsidR="00E620B0" w:rsidRPr="00E32EE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Obrazloženje</w:t>
      </w:r>
      <w:r w:rsidR="00C635CF" w:rsidRPr="00E32EE0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32EE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620B0" w:rsidRPr="00E32EE0">
        <w:rPr>
          <w:rFonts w:hAnsi="Times New Roman" w:ascii="Times New Roman"/>
          <w:sz w:val="24"/>
          <w:szCs w:val="24"/>
        </w:rPr>
        <w:t>3870</w:t>
      </w:r>
      <w:r w:rsidRPr="00E32EE0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E620B0" w:rsidRPr="00E32EE0">
        <w:rPr>
          <w:rFonts w:hAnsi="Times New Roman" w:ascii="Times New Roman"/>
          <w:sz w:val="24"/>
          <w:szCs w:val="24"/>
        </w:rPr>
        <w:t>5.053.622,47</w:t>
      </w:r>
      <w:r w:rsidRPr="00E32EE0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E32EE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32EE0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32EE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32EE0">
        <w:rPr>
          <w:rFonts w:hAnsi="Times New Roman" w:ascii="Times New Roman"/>
          <w:sz w:val="24"/>
          <w:szCs w:val="24"/>
        </w:rPr>
        <w:t>čl</w:t>
      </w:r>
      <w:proofErr w:type="spellEnd"/>
      <w:r w:rsidRPr="00E32EE0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 xml:space="preserve">U Zagrebu, </w:t>
      </w:r>
      <w:r w:rsidR="00115909" w:rsidRPr="00E32EE0">
        <w:rPr>
          <w:rFonts w:hAnsi="Times New Roman" w:ascii="Times New Roman"/>
          <w:sz w:val="24"/>
          <w:szCs w:val="24"/>
        </w:rPr>
        <w:t>14</w:t>
      </w:r>
      <w:r w:rsidRPr="00E32EE0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Nada Nekić Plevko</w:t>
      </w:r>
      <w:r w:rsidR="008A5DDB" w:rsidRPr="00E32EE0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32EE0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32EE0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E32EE0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32EE0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 w:rsidRPr="00E32EE0"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32EE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  <w:r w:rsidRPr="00E32EE0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32EE0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6B4DA0"/>
    <w:rsid w:val="008139EB"/>
    <w:rsid w:val="008A5DDB"/>
    <w:rsid w:val="00903E2E"/>
    <w:rsid w:val="009F0E4C"/>
    <w:rsid w:val="00C635CF"/>
    <w:rsid w:val="00DE426C"/>
    <w:rsid w:val="00E26954"/>
    <w:rsid w:val="00E32EE0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E4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26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426C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426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426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E4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2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426C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42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42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St-1759/2015</izvorni_sadrzaj>
    <derivirana_varijabla naziv="DomainObject.Predmet.OznakaBroj_1">St-1759/2015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TRGOAGENCIJA d.o.o.</item>
    </izvorni_sadrzaj>
    <derivirana_varijabla naziv="DomainObject.Predmet.SudioniciListNaziv_1">
      <item>FINA Regionalni centar Zagreb</item>
      <item>TRGOAGENCIJA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TRGOAGENCIJA d.o.o., OIB 72527933726, Dankovečka 27,10000 Zagreb</item>
    </izvorni_sadrzaj>
    <derivirana_varijabla naziv="DomainObject.Predmet.SudioniciListAdressOIB_1">
      <item>FINA Regionalni centar Zagreb, OIB 85821130368, Trg svibanjskih žrtava 1995. 1,10000 Zagreb</item>
      <item>TRGOAGENCIJA d.o.o., OIB 72527933726, Dankovečka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72527933726</item>
    </izvorni_sadrzaj>
    <derivirana_varijabla naziv="DomainObject.Predmet.SudioniciListNazivOIB_1">
      <item>, OIB 85821130368</item>
      <item>, OIB 72527933726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1974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2015-12-12T12:22:00Z</dcterms:created>
  <dc:creator>Ana Boršić Kolarić</dc:creator>
  <cp:lastModifiedBy>Ana Boršić Kolarić</cp:lastModifiedBy>
  <cp:lastPrinted>2015-12-12T12:21:00Z</cp:lastPrinted>
  <dcterms:modified xmlns:xsi="http://www.w3.org/2001/XMLSchema-instance" xsi:type="dcterms:W3CDTF">2015-12-16T15:47:00Z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