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cc5" w14:paraId="7537cc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8120DF">
        <w:t>479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120DF" w:rsidR="008120DF">
      <w:pPr>
        <w:jc w:val="both"/>
      </w:pPr>
      <w:r>
        <w:t xml:space="preserve">I           Za dužnika </w:t>
      </w:r>
      <w:r w:rsidR="008120DF">
        <w:t>KAPUSTA, Šenkovec, Zagrebačka ulica 64, OIB 83255203690.</w:t>
      </w:r>
    </w:p>
    <w:p w:rsidRDefault="00CA1C2A" w:rsidP="00361F1A" w:rsidR="00CA1C2A"/>
    <w:p w:rsidRDefault="00361F1A" w:rsidP="00361F1A" w:rsidR="00361F1A">
      <w:r>
        <w:t xml:space="preserve">II         Iznos duga evidentiran na temelju neizvršenih osnova za plaćanje je </w:t>
      </w:r>
      <w:r w:rsidR="008120DF">
        <w:t>98.174,67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6135A5" w:rsidR="006135A5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135A5" w:rsidRPr="003D78D9">
        <w:t xml:space="preserve">SUDAC: </w:t>
      </w:r>
    </w:p>
    <w:p w:rsidRDefault="006135A5" w:rsidP="00CF23FE" w:rsidR="006135A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135A5" w:rsidP="00CF23FE" w:rsidR="006135A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135A5" w:rsidP="00CF23FE" w:rsidR="006135A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135A5" w:rsidP="00B95577" w:rsidR="006135A5" w:rsidRPr="003D78D9"/>
    <w:p w:rsidRDefault="00A16D86" w:rsidP="006135A5" w:rsidR="00A16D86">
      <w:pPr>
        <w:jc w:val="center"/>
      </w:pPr>
    </w:p>
    <w:sectPr w:rsidSect="001D2443" w:rsidR="00A16D8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35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2741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3274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3274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3274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3274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St-2479/2015</izvorni_sadrzaj>
    <derivirana_varijabla naziv="DomainObject.Predmet.OznakaBroj_1">St-2479/2015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KAPUSTA d.o.o.</izvorni_sadrzaj>
    <derivirana_varijabla naziv="DomainObject.Predmet.ProtustrankaFormated_1">  KAPUSTA d.o.o.</derivirana_varijabla>
  </DomainObject.Predmet.ProtustrankaFormated>
  <DomainObject.Predmet.ProtustrankaFormatedOIB>
    <izvorni_sadrzaj>  KAPUSTA d.o.o., OIB 83255203690</izvorni_sadrzaj>
    <derivirana_varijabla naziv="DomainObject.Predmet.ProtustrankaFormatedOIB_1">  KAPUSTA d.o.o., OIB 83255203690</derivirana_varijabla>
  </DomainObject.Predmet.ProtustrankaFormatedOIB>
  <DomainObject.Predmet.ProtustrankaFormatedWithAdress>
    <izvorni_sadrzaj> KAPUSTA d.o.o., Zagrebačka ulica 64, 40000 Šenkovec</izvorni_sadrzaj>
    <derivirana_varijabla naziv="DomainObject.Predmet.ProtustrankaFormatedWithAdress_1"> KAPUSTA d.o.o., Zagrebačka ulica 64, 40000 Šenkovec</derivirana_varijabla>
  </DomainObject.Predmet.ProtustrankaFormatedWithAdress>
  <DomainObject.Predmet.ProtustrankaFormatedWithAdressOIB>
    <izvorni_sadrzaj> KAPUSTA d.o.o., OIB 83255203690, Zagrebačka ulica 64, 40000 Šenkovec</izvorni_sadrzaj>
    <derivirana_varijabla naziv="DomainObject.Predmet.ProtustrankaFormatedWithAdressOIB_1"> KAPUSTA d.o.o., OIB 83255203690, Zagrebačka ulica 64, 40000 Šenkovec</derivirana_varijabla>
  </DomainObject.Predmet.ProtustrankaFormatedWithAdressOIB>
  <DomainObject.Predmet.ProtustrankaWithAdress>
    <izvorni_sadrzaj>KAPUSTA d.o.o. Zagrebačka ulica 64, 40000 Šenkovec</izvorni_sadrzaj>
    <derivirana_varijabla naziv="DomainObject.Predmet.ProtustrankaWithAdress_1">KAPUSTA d.o.o. Zagrebačka ulica 64, 40000 Šenkovec</derivirana_varijabla>
  </DomainObject.Predmet.ProtustrankaWithAdress>
  <DomainObject.Predmet.ProtustrankaWithAdressOIB>
    <izvorni_sadrzaj>KAPUSTA d.o.o., OIB 83255203690, Zagrebačka ulica 64, 40000 Šenkovec</izvorni_sadrzaj>
    <derivirana_varijabla naziv="DomainObject.Predmet.ProtustrankaWithAdressOIB_1">KAPUSTA d.o.o., OIB 83255203690, Zagrebačka ulica 64, 40000 Šenkovec</derivirana_varijabla>
  </DomainObject.Predmet.ProtustrankaWithAdressOIB>
  <DomainObject.Predmet.ProtustrankaNazivFormated>
    <izvorni_sadrzaj>KAPUSTA d.o.o.</izvorni_sadrzaj>
    <derivirana_varijabla naziv="DomainObject.Predmet.ProtustrankaNazivFormated_1">KAPUSTA d.o.o.</derivirana_varijabla>
  </DomainObject.Predmet.ProtustrankaNazivFormated>
  <DomainObject.Predmet.ProtustrankaNazivFormatedOIB>
    <izvorni_sadrzaj>KAPUSTA d.o.o., OIB 83255203690</izvorni_sadrzaj>
    <derivirana_varijabla naziv="DomainObject.Predmet.ProtustrankaNazivFormatedOIB_1">KAPUSTA d.o.o., OIB 83255203690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KAPUSTA d.o.o.</item>
    </izvorni_sadrzaj>
    <derivirana_varijabla naziv="DomainObject.Predmet.ProtuStrankaListFormated_1">
      <item>KAPUSTA d.o.o.</item>
    </derivirana_varijabla>
  </DomainObject.Predmet.ProtuStrankaListFormated>
  <DomainObject.Predmet.ProtuStrankaListFormatedOIB>
    <izvorni_sadrzaj>
      <item>KAPUSTA d.o.o., OIB 83255203690</item>
    </izvorni_sadrzaj>
    <derivirana_varijabla naziv="DomainObject.Predmet.ProtuStrankaListFormatedOIB_1">
      <item>KAPUSTA d.o.o., OIB 83255203690</item>
    </derivirana_varijabla>
  </DomainObject.Predmet.ProtuStrankaListFormatedOIB>
  <DomainObject.Predmet.ProtuStrankaListFormatedWithAdress>
    <izvorni_sadrzaj>
      <item>KAPUSTA d.o.o., Zagrebačka ulica 64, 40000 Šenkovec</item>
    </izvorni_sadrzaj>
    <derivirana_varijabla naziv="DomainObject.Predmet.ProtuStrankaListFormatedWithAdress_1">
      <item>KAPUSTA d.o.o., Zagrebačka ulica 64, 40000 Šenkovec</item>
    </derivirana_varijabla>
  </DomainObject.Predmet.ProtuStrankaListFormatedWithAdress>
  <DomainObject.Predmet.ProtuStrankaListFormatedWithAdressOIB>
    <izvorni_sadrzaj>
      <item>KAPUSTA d.o.o., OIB 83255203690, Zagrebačka ulica 64, 40000 Šenkovec</item>
    </izvorni_sadrzaj>
    <derivirana_varijabla naziv="DomainObject.Predmet.ProtuStrankaListFormatedWithAdressOIB_1">
      <item>KAPUSTA d.o.o., OIB 83255203690, Zagrebačka ulica 64, 40000 Šenkovec</item>
    </derivirana_varijabla>
  </DomainObject.Predmet.ProtuStrankaListFormatedWithAdressOIB>
  <DomainObject.Predmet.ProtuStrankaListNazivFormated>
    <izvorni_sadrzaj>
      <item>KAPUSTA d.o.o.</item>
    </izvorni_sadrzaj>
    <derivirana_varijabla naziv="DomainObject.Predmet.ProtuStrankaListNazivFormated_1">
      <item>KAPUSTA d.o.o.</item>
    </derivirana_varijabla>
  </DomainObject.Predmet.ProtuStrankaListNazivFormated>
  <DomainObject.Predmet.ProtuStrankaListNazivFormatedOIB>
    <izvorni_sadrzaj>
      <item>KAPUSTA d.o.o., OIB 83255203690</item>
    </izvorni_sadrzaj>
    <derivirana_varijabla naziv="DomainObject.Predmet.ProtuStrankaListNazivFormatedOIB_1">
      <item>KAPUSTA d.o.o., OIB 83255203690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KAPUSTA d.o.o.</izvorni_sadrzaj>
    <derivirana_varijabla naziv="DomainObject.Predmet.ProtustrankaIDrugi_1">KAPUSTA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KAPUSTA d.o.o., OIB 83255203690, Zagrebačka ulica 64, 40000 Šenkovec</izvorni_sadrzaj>
    <derivirana_varijabla naziv="DomainObject.Predmet.ProtustrankaIDrugiAdressOIB_1">KAPUSTA d.o.o., OIB 83255203690, Zagrebačka ulica 64,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KAPUSTA d.o.o.</item>
      <item>FINA Regionalni centar Zagreb</item>
    </izvorni_sadrzaj>
    <derivirana_varijabla naziv="DomainObject.Predmet.SudioniciListNaziv_1">
      <item>KAPUSTA d.o.o.</item>
      <item>FINA Regionalni centar Zagreb</item>
    </derivirana_varijabla>
  </DomainObject.Predmet.SudioniciListNaziv>
  <DomainObject.Predmet.SudioniciListAdressOIB>
    <izvorni_sadrzaj>
      <item>KAPUSTA d.o.o., OIB 83255203690, Zagrebačka ulica 64,40000 Šenkovec</item>
      <item>FINA Regionalni centar Zagreb, OIB 85821130368, Trg svibanjskih žrtava  1995. 1,10000 Zagreb</item>
    </izvorni_sadrzaj>
    <derivirana_varijabla naziv="DomainObject.Predmet.SudioniciListAdressOIB_1">
      <item>KAPUSTA d.o.o., OIB 83255203690, Zagrebačka ulica 64,40000 Šenkovec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83255203690</item>
      <item>, OIB 85821130368</item>
    </izvorni_sadrzaj>
    <derivirana_varijabla naziv="DomainObject.Predmet.SudioniciListNazivOIB_1">
      <item>, OIB 83255203690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CF47E-E67D-4C46-8084-7B0C199D7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1312</properties:Characters>
  <properties:Lines>43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2016-01-18T09:07:00Z</cp:lastPrinted>
  <dcterms:modified xmlns:xsi="http://www.w3.org/2001/XMLSchema-instance" xsi:type="dcterms:W3CDTF">2016-01-18T09:08:00Z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