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49474" w14:paraId="5149474" w:rsidRDefault="00145706" w:rsidP="00B542FA" w:rsidR="00145706">
      <w:pPr>
        <w:jc w:val="both"/>
        <w15:collapsed w:val="false"/>
      </w:pPr>
      <w:bookmarkStart w:name="_GoBack" w:id="0"/>
      <w:bookmarkEnd w:id="0"/>
    </w:p>
    <w:p w:rsidRDefault="00055F72" w:rsidP="00055F72" w:rsidR="00055F72">
      <w:pPr>
        <w:jc w:val="both"/>
      </w:pPr>
      <w:r>
        <w:rPr>
          <w:noProof/>
        </w:rPr>
        <w:t xml:space="preserve">            </w:t>
      </w:r>
      <w:r w:rsidR="00145706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5F72" w:rsidP="00055F72" w:rsidR="00D719CA" w:rsidRPr="00055F72">
      <w:pPr>
        <w:jc w:val="both"/>
      </w:pPr>
      <w:r>
        <w:t xml:space="preserve">  </w:t>
      </w:r>
      <w:r w:rsidR="00D719CA" w:rsidRPr="001B7DA3">
        <w:t>REPUBLIKA HRVATSKA</w:t>
      </w:r>
    </w:p>
    <w:p w:rsidRDefault="00D719CA" w:rsidP="00D719CA" w:rsidR="00D719CA" w:rsidRPr="001B7DA3">
      <w:pPr>
        <w:jc w:val="both"/>
      </w:pPr>
      <w:r w:rsidRPr="001B7DA3">
        <w:t xml:space="preserve">TRGOVAČKI SUD U ZAGREBU                                </w:t>
      </w:r>
      <w:r w:rsidR="0024015D">
        <w:t xml:space="preserve">                          </w:t>
      </w:r>
      <w:r w:rsidRPr="001B7DA3">
        <w:t>67. St</w:t>
      </w:r>
      <w:r w:rsidR="009E4E4B">
        <w:t>-</w:t>
      </w:r>
      <w:r w:rsidR="007907AC">
        <w:t>3051/18</w:t>
      </w:r>
      <w:r w:rsidR="006C5FF5">
        <w:t>-36</w:t>
      </w:r>
    </w:p>
    <w:p w:rsidRDefault="00055F72" w:rsidP="00D719CA" w:rsidR="00D719CA">
      <w:pPr>
        <w:jc w:val="both"/>
      </w:pPr>
      <w:r>
        <w:t xml:space="preserve">           </w:t>
      </w:r>
      <w:r w:rsidR="00D719CA" w:rsidRPr="001B7DA3">
        <w:t>Amruševa 2/II</w:t>
      </w:r>
    </w:p>
    <w:p w:rsidRDefault="00D719CA" w:rsidP="00D719CA" w:rsidR="00D719CA" w:rsidRPr="001B7DA3">
      <w:pPr>
        <w:jc w:val="both"/>
      </w:pPr>
    </w:p>
    <w:p w:rsidRDefault="009E4E4B" w:rsidP="00D719CA" w:rsidR="009E4E4B">
      <w:pPr>
        <w:jc w:val="center"/>
      </w:pPr>
      <w:r>
        <w:t xml:space="preserve">R E P U B L I K A  H R V A T S K A </w:t>
      </w:r>
    </w:p>
    <w:p w:rsidRDefault="009E4E4B" w:rsidP="00D719CA" w:rsidR="009E4E4B">
      <w:pPr>
        <w:jc w:val="center"/>
      </w:pPr>
    </w:p>
    <w:p w:rsidRDefault="00D719CA" w:rsidP="00D719CA" w:rsidR="00D719CA" w:rsidRPr="009E4E4B">
      <w:pPr>
        <w:jc w:val="center"/>
      </w:pPr>
      <w:r w:rsidRPr="009E4E4B">
        <w:t>R J E Š E NJ E</w:t>
      </w:r>
    </w:p>
    <w:p w:rsidRDefault="00D719CA" w:rsidP="00D719CA" w:rsidR="00D719CA" w:rsidRPr="001B7DA3">
      <w:pPr>
        <w:jc w:val="both"/>
        <w:rPr>
          <w:b/>
        </w:rPr>
      </w:pPr>
    </w:p>
    <w:p w:rsidRDefault="007907AC" w:rsidP="009E4E4B" w:rsidR="0030572B">
      <w:pPr>
        <w:ind w:firstLine="720"/>
        <w:jc w:val="both"/>
      </w:pPr>
      <w:r w:rsidRPr="007907AC">
        <w:t xml:space="preserve">Trgovački sud u Zagrebu, po sucu Gordanu Zubaku, u stečajnom postupku nad dužnikom </w:t>
      </w:r>
      <w:r w:rsidRPr="007907AC">
        <w:rPr>
          <w:bCs/>
        </w:rPr>
        <w:t>Stečajna masa iza VIKTIN d.o.o. u stečaju, Dubovačka 29, OIB: 08967485240</w:t>
      </w:r>
      <w:r w:rsidR="00DC0202" w:rsidRPr="001B7DA3">
        <w:t xml:space="preserve">, </w:t>
      </w:r>
      <w:r>
        <w:t>5. veljače</w:t>
      </w:r>
      <w:r w:rsidR="00B0720B">
        <w:t xml:space="preserve"> 2019</w:t>
      </w:r>
      <w:r w:rsidR="00D719CA" w:rsidRPr="001B7DA3">
        <w:t>.,</w:t>
      </w:r>
    </w:p>
    <w:p w:rsidRDefault="0024015D" w:rsidP="009E4E4B" w:rsidR="0024015D" w:rsidRPr="001B7DA3">
      <w:pPr>
        <w:ind w:firstLine="720"/>
        <w:jc w:val="both"/>
      </w:pPr>
    </w:p>
    <w:p w:rsidRDefault="00EF227F" w:rsidP="00EF227F" w:rsidR="00EF227F" w:rsidRPr="009E4E4B">
      <w:pPr>
        <w:jc w:val="center"/>
      </w:pPr>
      <w:r w:rsidRPr="009E4E4B">
        <w:t xml:space="preserve">r i j e š i o  j e </w:t>
      </w:r>
    </w:p>
    <w:p w:rsidRDefault="00EF227F" w:rsidP="00EF227F" w:rsidR="00EF227F" w:rsidRPr="001B7DA3">
      <w:pPr>
        <w:jc w:val="center"/>
      </w:pPr>
    </w:p>
    <w:p w:rsidRDefault="00904796" w:rsidP="00B3589E" w:rsidR="00A7635A" w:rsidRPr="00A7635A">
      <w:pPr>
        <w:jc w:val="both"/>
      </w:pPr>
      <w:r w:rsidRPr="001B7DA3">
        <w:tab/>
      </w:r>
      <w:r w:rsidR="001B7DA3" w:rsidRPr="001B7DA3">
        <w:t xml:space="preserve">I. </w:t>
      </w:r>
      <w:r w:rsidR="007907AC" w:rsidRPr="007907AC">
        <w:t xml:space="preserve">Ročište vjerovnika na kojem će se na temelju izvješća stečajnog upravitelja odlučivati o daljnjem tijeku postupka (izvještajno ročište) određuje se </w:t>
      </w:r>
      <w:r w:rsidR="003107BC">
        <w:t xml:space="preserve">za 13. veljače 2019. u 10.30 sati </w:t>
      </w:r>
      <w:r w:rsidR="00294DD8">
        <w:t xml:space="preserve">te će se </w:t>
      </w:r>
      <w:r w:rsidR="00294DD8" w:rsidRPr="00294DD8">
        <w:t>održati u zgradi ovog suda Petrinjska 8, soba 84/II (ulična zgrada).</w:t>
      </w:r>
    </w:p>
    <w:p w:rsidRDefault="00A7635A" w:rsidP="00A7635A" w:rsidR="00A7635A" w:rsidRPr="00A7635A">
      <w:pPr>
        <w:ind w:firstLine="720"/>
        <w:jc w:val="both"/>
      </w:pPr>
    </w:p>
    <w:p w:rsidRDefault="00B3589E" w:rsidP="00A7635A" w:rsidR="00904796">
      <w:pPr>
        <w:ind w:firstLine="705"/>
        <w:jc w:val="both"/>
      </w:pPr>
      <w:r>
        <w:t>I</w:t>
      </w:r>
      <w:r w:rsidR="00A7635A">
        <w:t xml:space="preserve">I. </w:t>
      </w:r>
      <w:r w:rsidR="00A7635A" w:rsidRPr="00A7635A">
        <w:t>Ovo rješenje će se objaviti na mrežnoj stranici e-oglasna ploča Trgovačkog  suda u Zagrebu.</w:t>
      </w:r>
    </w:p>
    <w:p w:rsidRDefault="005B1702" w:rsidP="00A7635A" w:rsidR="005B1702">
      <w:pPr>
        <w:numPr>
          <w:ilvl w:val="12"/>
          <w:numId w:val="0"/>
        </w:numPr>
        <w:jc w:val="both"/>
      </w:pPr>
    </w:p>
    <w:p w:rsidRDefault="00442DDA" w:rsidP="00B3589E" w:rsidR="00442DDA" w:rsidRPr="0024015D">
      <w:pPr>
        <w:numPr>
          <w:ilvl w:val="12"/>
          <w:numId w:val="0"/>
        </w:numPr>
        <w:jc w:val="both"/>
      </w:pPr>
    </w:p>
    <w:p w:rsidRDefault="007F0DBF" w:rsidP="00442DDA" w:rsidR="00EF227F" w:rsidRPr="0024015D">
      <w:pPr>
        <w:numPr>
          <w:ilvl w:val="12"/>
          <w:numId w:val="0"/>
        </w:numPr>
        <w:jc w:val="center"/>
      </w:pPr>
      <w:r w:rsidRPr="0024015D">
        <w:t>U</w:t>
      </w:r>
      <w:r w:rsidR="00BE64CD" w:rsidRPr="0024015D">
        <w:t xml:space="preserve"> Zagrebu</w:t>
      </w:r>
      <w:r w:rsidR="00E31888" w:rsidRPr="0024015D">
        <w:t xml:space="preserve"> </w:t>
      </w:r>
      <w:r w:rsidR="00014F84" w:rsidRPr="00014F84">
        <w:t>5. veljače 2019</w:t>
      </w:r>
      <w:r w:rsidR="00442DDA" w:rsidRPr="0024015D">
        <w:t>.</w:t>
      </w:r>
    </w:p>
    <w:p w:rsidRDefault="00442DDA" w:rsidP="00145706" w:rsidR="00442DDA" w:rsidRPr="0024015D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24015D">
        <w:rPr>
          <w:rFonts w:hAnsi="Times New Roman" w:ascii="Times New Roman"/>
          <w:szCs w:val="24"/>
        </w:rPr>
        <w:tab/>
        <w:t>SUDAC:</w:t>
      </w:r>
    </w:p>
    <w:p w:rsidRDefault="00145706" w:rsidP="00145706" w:rsidR="00442DDA" w:rsidRPr="0024015D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Gordan Zubak</w:t>
      </w:r>
      <w:r w:rsidR="001F670C">
        <w:rPr>
          <w:rFonts w:hAnsi="Times New Roman" w:ascii="Times New Roman"/>
          <w:szCs w:val="24"/>
        </w:rPr>
        <w:t>,v.r.</w:t>
      </w:r>
      <w:r>
        <w:rPr>
          <w:rFonts w:hAnsi="Times New Roman" w:ascii="Times New Roman"/>
          <w:szCs w:val="24"/>
        </w:rPr>
        <w:t xml:space="preserve"> </w:t>
      </w:r>
    </w:p>
    <w:p w:rsidRDefault="0024015D" w:rsidP="00EF227F" w:rsidR="0024015D" w:rsidRPr="0024015D">
      <w:pPr>
        <w:numPr>
          <w:ilvl w:val="12"/>
          <w:numId w:val="0"/>
        </w:numPr>
        <w:jc w:val="both"/>
      </w:pPr>
    </w:p>
    <w:p w:rsidRDefault="00BC1EB9" w:rsidP="00EF227F" w:rsidR="00EF227F" w:rsidRPr="0024015D">
      <w:pPr>
        <w:numPr>
          <w:ilvl w:val="12"/>
          <w:numId w:val="0"/>
        </w:numPr>
        <w:jc w:val="both"/>
      </w:pPr>
      <w:r w:rsidRPr="0024015D">
        <w:t>UPUTA</w:t>
      </w:r>
      <w:r w:rsidR="00EF227F" w:rsidRPr="0024015D">
        <w:t xml:space="preserve"> O PRAVNOM LIJEKU:</w:t>
      </w:r>
    </w:p>
    <w:p w:rsidRDefault="00904796" w:rsidP="00EF227F" w:rsidR="007F0DBF" w:rsidRPr="0024015D">
      <w:pPr>
        <w:numPr>
          <w:ilvl w:val="12"/>
          <w:numId w:val="0"/>
        </w:numPr>
        <w:jc w:val="both"/>
      </w:pPr>
      <w:r w:rsidRPr="0024015D">
        <w:t>Protiv ovog rješenja žalba nije dopuštena (</w:t>
      </w:r>
      <w:r w:rsidR="00B56E1F" w:rsidRPr="0024015D">
        <w:t>čl. 278. ZPP-a u vezi s čl. 10</w:t>
      </w:r>
      <w:r w:rsidRPr="0024015D">
        <w:t>. SZ-a)</w:t>
      </w:r>
    </w:p>
    <w:p w:rsidRDefault="00145706" w:rsidP="007C2D6E" w:rsidR="00145706">
      <w:pPr>
        <w:numPr>
          <w:ilvl w:val="12"/>
          <w:numId w:val="0"/>
        </w:numPr>
      </w:pPr>
    </w:p>
    <w:p w:rsidRDefault="001F670C" w:rsidP="00400817" w:rsidR="001F670C" w:rsidRPr="00400817">
      <w:pPr>
        <w:jc w:val="right"/>
      </w:pPr>
      <w:r w:rsidRPr="00400817">
        <w:t>Za točnost otpravka – ovlašteni službenik</w:t>
      </w:r>
      <w:r>
        <w:t>:</w:t>
      </w:r>
    </w:p>
    <w:p w:rsidRDefault="001F670C" w:rsidP="00400817" w:rsidR="001F670C" w:rsidRPr="00400817">
      <w:pPr>
        <w:ind w:left="5664"/>
      </w:pPr>
      <w:r w:rsidRPr="00400817">
        <w:t xml:space="preserve">        Dijana Hadžić</w:t>
      </w:r>
    </w:p>
    <w:p w:rsidRDefault="001F670C" w:rsidP="007C2D6E" w:rsidR="001F670C"/>
    <w:p w:rsidRDefault="001F670C" w:rsidP="007C2D6E" w:rsidR="001F670C" w:rsidRPr="001F670C"/>
    <w:sectPr w:rsidSect="00C40D3E" w:rsidR="001F670C" w:rsidRPr="001F670C">
      <w:headerReference w:type="default" r:id="rId10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D9E" w:rsidR="003B6D9E">
      <w:r>
        <w:separator/>
      </w:r>
    </w:p>
  </w:endnote>
  <w:endnote w:id="0" w:type="continuationSeparator">
    <w:p w:rsidRDefault="003B6D9E" w:rsidR="003B6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D9E" w:rsidR="003B6D9E">
      <w:r>
        <w:separator/>
      </w:r>
    </w:p>
  </w:footnote>
  <w:footnote w:id="0" w:type="continuationSeparator">
    <w:p w:rsidRDefault="003B6D9E" w:rsidR="003B6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B3589E">
      <w:rPr>
        <w:noProof/>
      </w:rPr>
      <w:t>2</w:t>
    </w:r>
    <w:r>
      <w:fldChar w:fldCharType="end"/>
    </w:r>
    <w:r w:rsidR="00137A06">
      <w:t xml:space="preserve"> -</w:t>
    </w:r>
    <w:r w:rsidR="00137A06">
      <w:tab/>
      <w:t xml:space="preserve">67. </w:t>
    </w:r>
    <w:r w:rsidR="007C2D6E">
      <w:t>St-4604/16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FF60B1E"/>
    <w:multiLevelType w:val="hybridMultilevel"/>
    <w:tmpl w:val="E750A59A"/>
    <w:lvl w:tplc="785607E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4047042"/>
    <w:multiLevelType w:val="hybridMultilevel"/>
    <w:tmpl w:val="6D4C5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3156C9C"/>
    <w:multiLevelType w:val="hybridMultilevel"/>
    <w:tmpl w:val="08B80034"/>
    <w:lvl w:tplc="FE30196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3772C08"/>
    <w:multiLevelType w:val="hybridMultilevel"/>
    <w:tmpl w:val="0BFC2D66"/>
    <w:lvl w:tplc="0AEEBDA6" w:ilvl="0">
      <w:start w:val="1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8"/>
  </w:num>
  <w:num w:numId="5">
    <w:abstractNumId w:val="6"/>
  </w:num>
  <w:num w:numId="6">
    <w:abstractNumId w:val="1"/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14F84"/>
    <w:rsid w:val="00032A1C"/>
    <w:rsid w:val="000431ED"/>
    <w:rsid w:val="00055F72"/>
    <w:rsid w:val="0009737E"/>
    <w:rsid w:val="000B2587"/>
    <w:rsid w:val="000B7516"/>
    <w:rsid w:val="000D325D"/>
    <w:rsid w:val="000E54BD"/>
    <w:rsid w:val="00104558"/>
    <w:rsid w:val="00132F51"/>
    <w:rsid w:val="00137A06"/>
    <w:rsid w:val="00145706"/>
    <w:rsid w:val="001536AA"/>
    <w:rsid w:val="00160C6A"/>
    <w:rsid w:val="001B7DA3"/>
    <w:rsid w:val="001D2EB8"/>
    <w:rsid w:val="001F670C"/>
    <w:rsid w:val="002010AB"/>
    <w:rsid w:val="00233E8D"/>
    <w:rsid w:val="0024015D"/>
    <w:rsid w:val="00263D21"/>
    <w:rsid w:val="00265143"/>
    <w:rsid w:val="00294DD8"/>
    <w:rsid w:val="002E012D"/>
    <w:rsid w:val="002F1273"/>
    <w:rsid w:val="0030572B"/>
    <w:rsid w:val="003107BC"/>
    <w:rsid w:val="003117C7"/>
    <w:rsid w:val="00355B0F"/>
    <w:rsid w:val="0038601C"/>
    <w:rsid w:val="003B6D9E"/>
    <w:rsid w:val="003C7143"/>
    <w:rsid w:val="003D2BC5"/>
    <w:rsid w:val="003D63E6"/>
    <w:rsid w:val="003D6E2A"/>
    <w:rsid w:val="004162FE"/>
    <w:rsid w:val="004321CB"/>
    <w:rsid w:val="00442DDA"/>
    <w:rsid w:val="00470A0A"/>
    <w:rsid w:val="00471956"/>
    <w:rsid w:val="00483108"/>
    <w:rsid w:val="00484F0E"/>
    <w:rsid w:val="00492072"/>
    <w:rsid w:val="004939BB"/>
    <w:rsid w:val="004A517D"/>
    <w:rsid w:val="004B0080"/>
    <w:rsid w:val="004E5469"/>
    <w:rsid w:val="004E60CA"/>
    <w:rsid w:val="004F022B"/>
    <w:rsid w:val="004F4486"/>
    <w:rsid w:val="0051075D"/>
    <w:rsid w:val="005303C5"/>
    <w:rsid w:val="005472A6"/>
    <w:rsid w:val="00551E28"/>
    <w:rsid w:val="00552537"/>
    <w:rsid w:val="00567542"/>
    <w:rsid w:val="00573924"/>
    <w:rsid w:val="00576996"/>
    <w:rsid w:val="00581DE9"/>
    <w:rsid w:val="005A2E7E"/>
    <w:rsid w:val="005B139B"/>
    <w:rsid w:val="005B1702"/>
    <w:rsid w:val="005F641C"/>
    <w:rsid w:val="00621B59"/>
    <w:rsid w:val="00637921"/>
    <w:rsid w:val="006503C6"/>
    <w:rsid w:val="0065656B"/>
    <w:rsid w:val="00665A43"/>
    <w:rsid w:val="00683BDC"/>
    <w:rsid w:val="006A2DAA"/>
    <w:rsid w:val="006C5FF5"/>
    <w:rsid w:val="006D1E1E"/>
    <w:rsid w:val="006E4546"/>
    <w:rsid w:val="006E5670"/>
    <w:rsid w:val="00706BA1"/>
    <w:rsid w:val="00712C93"/>
    <w:rsid w:val="00721E63"/>
    <w:rsid w:val="00733036"/>
    <w:rsid w:val="00742571"/>
    <w:rsid w:val="00770EFA"/>
    <w:rsid w:val="00776DE7"/>
    <w:rsid w:val="00780128"/>
    <w:rsid w:val="007907AC"/>
    <w:rsid w:val="00791A71"/>
    <w:rsid w:val="007978E1"/>
    <w:rsid w:val="007A6843"/>
    <w:rsid w:val="007B39F6"/>
    <w:rsid w:val="007B3F07"/>
    <w:rsid w:val="007C2D6E"/>
    <w:rsid w:val="007D33D3"/>
    <w:rsid w:val="007D5812"/>
    <w:rsid w:val="007F0DBF"/>
    <w:rsid w:val="007F72D0"/>
    <w:rsid w:val="00811CA0"/>
    <w:rsid w:val="0081370F"/>
    <w:rsid w:val="00855A39"/>
    <w:rsid w:val="00880CFE"/>
    <w:rsid w:val="008852C7"/>
    <w:rsid w:val="008F608A"/>
    <w:rsid w:val="008F7471"/>
    <w:rsid w:val="00904796"/>
    <w:rsid w:val="009308F8"/>
    <w:rsid w:val="00937744"/>
    <w:rsid w:val="009505D9"/>
    <w:rsid w:val="00951C24"/>
    <w:rsid w:val="00955CD8"/>
    <w:rsid w:val="00956366"/>
    <w:rsid w:val="00960E2D"/>
    <w:rsid w:val="0099084A"/>
    <w:rsid w:val="0099686A"/>
    <w:rsid w:val="009B1540"/>
    <w:rsid w:val="009B7BE9"/>
    <w:rsid w:val="009E4E4B"/>
    <w:rsid w:val="00A32BBB"/>
    <w:rsid w:val="00A36243"/>
    <w:rsid w:val="00A47153"/>
    <w:rsid w:val="00A658C0"/>
    <w:rsid w:val="00A7635A"/>
    <w:rsid w:val="00A77C29"/>
    <w:rsid w:val="00A92074"/>
    <w:rsid w:val="00AD608A"/>
    <w:rsid w:val="00B0720B"/>
    <w:rsid w:val="00B316F2"/>
    <w:rsid w:val="00B34803"/>
    <w:rsid w:val="00B3589E"/>
    <w:rsid w:val="00B35FF6"/>
    <w:rsid w:val="00B50150"/>
    <w:rsid w:val="00B56E1F"/>
    <w:rsid w:val="00B639DE"/>
    <w:rsid w:val="00BB5EDE"/>
    <w:rsid w:val="00BC1BB8"/>
    <w:rsid w:val="00BC1EB9"/>
    <w:rsid w:val="00BC3A5B"/>
    <w:rsid w:val="00BD37FE"/>
    <w:rsid w:val="00BE64CD"/>
    <w:rsid w:val="00C071DF"/>
    <w:rsid w:val="00C07DA5"/>
    <w:rsid w:val="00C1723C"/>
    <w:rsid w:val="00C1761D"/>
    <w:rsid w:val="00C40D3E"/>
    <w:rsid w:val="00C42ADA"/>
    <w:rsid w:val="00C540F1"/>
    <w:rsid w:val="00C729AD"/>
    <w:rsid w:val="00C746F6"/>
    <w:rsid w:val="00C80215"/>
    <w:rsid w:val="00C90C73"/>
    <w:rsid w:val="00C90E86"/>
    <w:rsid w:val="00CA1916"/>
    <w:rsid w:val="00CA61F9"/>
    <w:rsid w:val="00CB67EB"/>
    <w:rsid w:val="00CC0A29"/>
    <w:rsid w:val="00CE27EC"/>
    <w:rsid w:val="00D07DFA"/>
    <w:rsid w:val="00D158CE"/>
    <w:rsid w:val="00D359EC"/>
    <w:rsid w:val="00D35F93"/>
    <w:rsid w:val="00D438B6"/>
    <w:rsid w:val="00D52F28"/>
    <w:rsid w:val="00D719CA"/>
    <w:rsid w:val="00D908F3"/>
    <w:rsid w:val="00DA755E"/>
    <w:rsid w:val="00DB5821"/>
    <w:rsid w:val="00DC0202"/>
    <w:rsid w:val="00DF748F"/>
    <w:rsid w:val="00E03D7B"/>
    <w:rsid w:val="00E23552"/>
    <w:rsid w:val="00E31888"/>
    <w:rsid w:val="00E433BE"/>
    <w:rsid w:val="00E55DFF"/>
    <w:rsid w:val="00E56836"/>
    <w:rsid w:val="00EB6CC8"/>
    <w:rsid w:val="00EF227F"/>
    <w:rsid w:val="00F24E5C"/>
    <w:rsid w:val="00F73DB9"/>
    <w:rsid w:val="00F86800"/>
    <w:rsid w:val="00FA18D4"/>
    <w:rsid w:val="00FA413B"/>
    <w:rsid w:val="00FB5B9B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2D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67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67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67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67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67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2D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67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67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67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67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67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Izvještajno ročište 13. veljače 2019. u 10,30</izvorni_sadrzaj>
    <derivirana_varijabla naziv="DomainObject.Primjedba_1">Izvještajno ročište 13. veljače 2019. u 10,30</derivirana_varijabla>
  </DomainObject.Primjedba>
  <DomainObject.Oznaka>
    <izvorni_sadrzaj>St-3051/2018-36</izvorni_sadrzaj>
    <derivirana_varijabla naziv="DomainObject.Oznaka_1">St-3051/2018-36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3051</izvorni_sadrzaj>
    <derivirana_varijabla naziv="DomainObject.Predmet.Broj_1">3051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2018.</izvorni_sadrzaj>
    <derivirana_varijabla naziv="DomainObject.Predmet.DatumOsnivanja_1">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St-3051/2018</izvorni_sadrzaj>
    <derivirana_varijabla naziv="DomainObject.Predmet.OznakaBroj_1">St-3051/2018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VIKTIN društvo s ograničenom odgovornšću za usluge i trgovinu u stečaju</izvorni_sadrzaj>
    <derivirana_varijabla naziv="DomainObject.Predmet.ProtustrankaFormated_1">  Stečajna masa iza VIKTIN društvo s ograničenom odgovornšću za usluge i trgovinu u stečaju</derivirana_varijabla>
  </DomainObject.Predmet.ProtustrankaFormated>
  <DomainObject.Predmet.ProtustrankaFormatedOIB>
    <izvorni_sadrzaj>  Stečajna masa iza VIKTIN društvo s ograničenom odgovornšću za usluge i trgovinu u stečaju, OIB 08967485240</izvorni_sadrzaj>
    <derivirana_varijabla naziv="DomainObject.Predmet.ProtustrankaFormatedOIB_1">  Stečajna masa iza VIKTIN društvo s ograničenom odgovornšću za usluge i trgovinu u stečaju, OIB 08967485240</derivirana_varijabla>
  </DomainObject.Predmet.ProtustrankaFormatedOIB>
  <DomainObject.Predmet.ProtustrankaFormatedWithAdress>
    <izvorni_sadrzaj> Stečajna masa iza VIKTIN društvo s ograničenom odgovornšću za usluge i trgovinu u stečaju, Dubovačka 29, 10000 Zagreb</izvorni_sadrzaj>
    <derivirana_varijabla naziv="DomainObject.Predmet.ProtustrankaFormatedWithAdress_1"> Stečajna masa iza VIKTIN društvo s ograničenom odgovornšću za usluge i trgovinu u stečaju, Dubovačka 29, 10000 Zagreb</derivirana_varijabla>
  </DomainObject.Predmet.ProtustrankaFormatedWithAdress>
  <DomainObject.Predmet.ProtustrankaFormatedWithAdressOIB>
    <izvorni_sadrzaj> Stečajna masa iza VIKTIN društvo s ograničenom odgovornšću za usluge i trgovinu u stečaju, OIB 08967485240, Dubovačka 29, 10000 Zagreb</izvorni_sadrzaj>
    <derivirana_varijabla naziv="DomainObject.Predmet.ProtustrankaFormatedWithAdressOIB_1"> Stečajna masa iza VIKTIN društvo s ograničenom odgovornšću za usluge i trgovinu u stečaju, OIB 08967485240, Dubovačka 29, 10000 Zagreb</derivirana_varijabla>
  </DomainObject.Predmet.ProtustrankaFormatedWithAdressOIB>
  <DomainObject.Predmet.ProtustrankaWithAdress>
    <izvorni_sadrzaj>Stečajna masa iza VIKTIN društvo s ograničenom odgovornšću za usluge i trgovinu u stečaju Dubovačka 29, 10000 Zagreb</izvorni_sadrzaj>
    <derivirana_varijabla naziv="DomainObject.Predmet.ProtustrankaWithAdress_1">Stečajna masa iza VIKTIN društvo s ograničenom odgovornšću za usluge i trgovinu u stečaju Dubovačka 29, 10000 Zagreb</derivirana_varijabla>
  </DomainObject.Predmet.ProtustrankaWithAdress>
  <DomainObject.Predmet.ProtustrankaWithAdressOIB>
    <izvorni_sadrzaj>Stečajna masa iza VIKTIN društvo s ograničenom odgovornšću za usluge i trgovinu u stečaju, OIB 08967485240, Dubovačka 29, 10000 Zagreb</izvorni_sadrzaj>
    <derivirana_varijabla naziv="DomainObject.Predmet.ProtustrankaWithAdressOIB_1">Stečajna masa iza VIKTIN društvo s ograničenom odgovornšću za usluge i trgovinu u stečaju, OIB 08967485240, Dubovačka 29, 10000 Zagreb</derivirana_varijabla>
  </DomainObject.Predmet.ProtustrankaWithAdressOIB>
  <DomainObject.Predmet.ProtustrankaNazivFormated>
    <izvorni_sadrzaj>Stečajna masa iza VIKTIN društvo s ograničenom odgovornšću za usluge i trgovinu u stečaju</izvorni_sadrzaj>
    <derivirana_varijabla naziv="DomainObject.Predmet.ProtustrankaNazivFormated_1">Stečajna masa iza VIKTIN društvo s ograničenom odgovornšću za usluge i trgovinu u stečaju</derivirana_varijabla>
  </DomainObject.Predmet.ProtustrankaNazivFormated>
  <DomainObject.Predmet.ProtustrankaNazivFormatedOIB>
    <izvorni_sadrzaj>Stečajna masa iza VIKTIN društvo s ograničenom odgovornšću za usluge i trgovinu u stečaju, OIB 08967485240</izvorni_sadrzaj>
    <derivirana_varijabla naziv="DomainObject.Predmet.ProtustrankaNazivFormatedOIB_1">Stečajna masa iza VIKTIN društvo s ograničenom odgovornšću za usluge i trgovinu u stečaju, OIB 08967485240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 Šakić</izvorni_sadrzaj>
    <derivirana_varijabla naziv="DomainObject.Predmet.StrankaFormated_1">  Ana Šakić</derivirana_varijabla>
  </DomainObject.Predmet.StrankaFormated>
  <DomainObject.Predmet.StrankaFormatedOIB>
    <izvorni_sadrzaj>  Ana Šakić, OIB 06903243250</izvorni_sadrzaj>
    <derivirana_varijabla naziv="DomainObject.Predmet.StrankaFormatedOIB_1">  Ana Šakić, OIB 06903243250</derivirana_varijabla>
  </DomainObject.Predmet.StrankaFormatedOIB>
  <DomainObject.Predmet.StrankaFormatedWithAdress>
    <izvorni_sadrzaj> Ana Šakić, Dubovačka 29, 10000 Zagreb</izvorni_sadrzaj>
    <derivirana_varijabla naziv="DomainObject.Predmet.StrankaFormatedWithAdress_1"> Ana Šakić, Dubovačka 29, 10000 Zagreb</derivirana_varijabla>
  </DomainObject.Predmet.StrankaFormatedWithAdress>
  <DomainObject.Predmet.StrankaFormatedWithAdressOIB>
    <izvorni_sadrzaj> Ana Šakić, OIB 06903243250, Dubovačka 29, 10000 Zagreb</izvorni_sadrzaj>
    <derivirana_varijabla naziv="DomainObject.Predmet.StrankaFormatedWithAdressOIB_1"> Ana Šakić, OIB 06903243250, Dubovačka 29, 10000 Zagreb</derivirana_varijabla>
  </DomainObject.Predmet.StrankaFormatedWithAdressOIB>
  <DomainObject.Predmet.StrankaWithAdress>
    <izvorni_sadrzaj>Ana Šakić Dubovačka 29,10000 Zagreb</izvorni_sadrzaj>
    <derivirana_varijabla naziv="DomainObject.Predmet.StrankaWithAdress_1">Ana Šakić Dubovačka 29,10000 Zagreb</derivirana_varijabla>
  </DomainObject.Predmet.StrankaWithAdress>
  <DomainObject.Predmet.StrankaWithAdressOIB>
    <izvorni_sadrzaj>Ana Šakić, OIB 06903243250, Dubovačka 29,10000 Zagreb</izvorni_sadrzaj>
    <derivirana_varijabla naziv="DomainObject.Predmet.StrankaWithAdressOIB_1">Ana Šakić, OIB 06903243250, Dubovačka 29,10000 Zagreb</derivirana_varijabla>
  </DomainObject.Predmet.StrankaWithAdressOIB>
  <DomainObject.Predmet.StrankaNazivFormated>
    <izvorni_sadrzaj>Ana Šakić</izvorni_sadrzaj>
    <derivirana_varijabla naziv="DomainObject.Predmet.StrankaNazivFormated_1">Ana Šakić</derivirana_varijabla>
  </DomainObject.Predmet.StrankaNazivFormated>
  <DomainObject.Predmet.StrankaNazivFormatedOIB>
    <izvorni_sadrzaj>Ana Šakić, OIB 06903243250</izvorni_sadrzaj>
    <derivirana_varijabla naziv="DomainObject.Predmet.StrankaNazivFormatedOIB_1">Ana Šakić, OIB 06903243250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Ana Šakić</item>
    </izvorni_sadrzaj>
    <derivirana_varijabla naziv="DomainObject.Predmet.StrankaListFormated_1">
      <item>Ana Šakić</item>
    </derivirana_varijabla>
  </DomainObject.Predmet.StrankaListFormated>
  <DomainObject.Predmet.StrankaListFormatedOIB>
    <izvorni_sadrzaj>
      <item>Ana Šakić, OIB 06903243250</item>
    </izvorni_sadrzaj>
    <derivirana_varijabla naziv="DomainObject.Predmet.StrankaListFormatedOIB_1">
      <item>Ana Šakić, OIB 06903243250</item>
    </derivirana_varijabla>
  </DomainObject.Predmet.StrankaListFormatedOIB>
  <DomainObject.Predmet.StrankaListFormatedWithAdress>
    <izvorni_sadrzaj>
      <item>Ana Šakić, Dubovačka 29, 10000 Zagreb</item>
    </izvorni_sadrzaj>
    <derivirana_varijabla naziv="DomainObject.Predmet.StrankaListFormatedWithAdress_1">
      <item>Ana Šakić, Dubovačka 29, 10000 Zagreb</item>
    </derivirana_varijabla>
  </DomainObject.Predmet.StrankaListFormatedWithAdress>
  <DomainObject.Predmet.StrankaListFormatedWithAdressOIB>
    <izvorni_sadrzaj>
      <item>Ana Šakić, OIB 06903243250, Dubovačka 29, 10000 Zagreb</item>
    </izvorni_sadrzaj>
    <derivirana_varijabla naziv="DomainObject.Predmet.StrankaListFormatedWithAdressOIB_1">
      <item>Ana Šakić, OIB 06903243250, Dubovačka 29, 10000 Zagreb</item>
    </derivirana_varijabla>
  </DomainObject.Predmet.StrankaListFormatedWithAdressOIB>
  <DomainObject.Predmet.StrankaListNazivFormated>
    <izvorni_sadrzaj>
      <item>Ana Šakić</item>
    </izvorni_sadrzaj>
    <derivirana_varijabla naziv="DomainObject.Predmet.StrankaListNazivFormated_1">
      <item>Ana Šakić</item>
    </derivirana_varijabla>
  </DomainObject.Predmet.StrankaListNazivFormated>
  <DomainObject.Predmet.StrankaListNazivFormatedOIB>
    <izvorni_sadrzaj>
      <item>Ana Šakić, OIB 06903243250</item>
    </izvorni_sadrzaj>
    <derivirana_varijabla naziv="DomainObject.Predmet.StrankaListNazivFormatedOIB_1">
      <item>Ana Šakić, OIB 06903243250</item>
    </derivirana_varijabla>
  </DomainObject.Predmet.StrankaListNazivFormatedOIB>
  <DomainObject.Predmet.ProtuStrankaListFormated>
    <izvorni_sadrzaj>
      <item>Stečajna masa iza VIKTIN društvo s ograničenom odgovornšću za usluge i trgovinu u stečaju</item>
    </izvorni_sadrzaj>
    <derivirana_varijabla naziv="DomainObject.Predmet.ProtuStrankaListFormated_1">
      <item>Stečajna masa iza VIKTIN društvo s ograničenom odgovornšću za usluge i trgovinu u stečaju</item>
    </derivirana_varijabla>
  </DomainObject.Predmet.ProtuStrankaListFormated>
  <DomainObject.Predmet.ProtuStrankaListFormatedOIB>
    <izvorni_sadrzaj>
      <item>Stečajna masa iza VIKTIN društvo s ograničenom odgovornšću za usluge i trgovinu u stečaju, OIB 08967485240</item>
    </izvorni_sadrzaj>
    <derivirana_varijabla naziv="DomainObject.Predmet.ProtuStrankaListFormatedOIB_1">
      <item>Stečajna masa iza VIKTIN društvo s ograničenom odgovornšću za usluge i trgovinu u stečaju, OIB 08967485240</item>
    </derivirana_varijabla>
  </DomainObject.Predmet.ProtuStrankaListFormatedOIB>
  <DomainObject.Predmet.ProtuStrankaListFormatedWithAdress>
    <izvorni_sadrzaj>
      <item>Stečajna masa iza VIKTIN društvo s ograničenom odgovornšću za usluge i trgovinu u stečaju, Dubovačka 29, 10000 Zagreb</item>
    </izvorni_sadrzaj>
    <derivirana_varijabla naziv="DomainObject.Predmet.ProtuStrankaListFormatedWithAdress_1">
      <item>Stečajna masa iza VIKTIN društvo s ograničenom odgovornšću za usluge i trgovinu u stečaju, Dubovačka 29, 10000 Zagreb</item>
    </derivirana_varijabla>
  </DomainObject.Predmet.ProtuStrankaListFormatedWithAdress>
  <DomainObject.Predmet.ProtuStrankaListFormatedWithAdressOIB>
    <izvorni_sadrzaj>
      <item>Stečajna masa iza VIKTIN društvo s ograničenom odgovornšću za usluge i trgovinu u stečaju, OIB 08967485240, Dubovačka 29, 10000 Zagreb</item>
    </izvorni_sadrzaj>
    <derivirana_varijabla naziv="DomainObject.Predmet.ProtuStrankaListFormatedWithAdressOIB_1">
      <item>Stečajna masa iza VIKTIN društvo s ograničenom odgovornšću za usluge i trgovinu u stečaju, OIB 08967485240, Dubovačka 29, 10000 Zagreb</item>
    </derivirana_varijabla>
  </DomainObject.Predmet.ProtuStrankaListFormatedWithAdressOIB>
  <DomainObject.Predmet.ProtuStrankaListNazivFormated>
    <izvorni_sadrzaj>
      <item>Stečajna masa iza VIKTIN društvo s ograničenom odgovornšću za usluge i trgovinu u stečaju</item>
    </izvorni_sadrzaj>
    <derivirana_varijabla naziv="DomainObject.Predmet.ProtuStrankaListNazivFormated_1">
      <item>Stečajna masa iza VIKTIN društvo s ograničenom odgovornšću za usluge i trgovinu u stečaju</item>
    </derivirana_varijabla>
  </DomainObject.Predmet.ProtuStrankaListNazivFormated>
  <DomainObject.Predmet.ProtuStrankaListNazivFormatedOIB>
    <izvorni_sadrzaj>
      <item>Stečajna masa iza VIKTIN društvo s ograničenom odgovornšću za usluge i trgovinu u stečaju, OIB 08967485240</item>
    </izvorni_sadrzaj>
    <derivirana_varijabla naziv="DomainObject.Predmet.ProtuStrankaListNazivFormatedOIB_1">
      <item>Stečajna masa iza VIKTIN društvo s ograničenom odgovornšću za usluge i trgovinu u stečaju, OIB 08967485240</item>
    </derivirana_varijabla>
  </DomainObject.Predmet.ProtuStrankaListNazivFormatedOIB>
  <DomainObject.Predmet.OstaliListFormated>
    <izvorni_sadrzaj>
      <item>Ana Šakić</item>
    </izvorni_sadrzaj>
    <derivirana_varijabla naziv="DomainObject.Predmet.OstaliListFormated_1">
      <item>Ana Šakić</item>
    </derivirana_varijabla>
  </DomainObject.Predmet.OstaliListFormated>
  <DomainObject.Predmet.OstaliListFormatedOIB>
    <izvorni_sadrzaj>
      <item>Ana Šakić</item>
    </izvorni_sadrzaj>
    <derivirana_varijabla naziv="DomainObject.Predmet.OstaliListFormatedOIB_1">
      <item>Ana Šakić</item>
    </derivirana_varijabla>
  </DomainObject.Predmet.OstaliListFormatedOIB>
  <DomainObject.Predmet.OstaliListFormatedWithAdress>
    <izvorni_sadrzaj>
      <item>Ana Šakić, Dubovačka 29, 10000 Zagreb</item>
    </izvorni_sadrzaj>
    <derivirana_varijabla naziv="DomainObject.Predmet.OstaliListFormatedWithAdress_1">
      <item>Ana Šakić, Dubovačka 29, 10000 Zagreb</item>
    </derivirana_varijabla>
  </DomainObject.Predmet.OstaliListFormatedWithAdress>
  <DomainObject.Predmet.OstaliListFormatedWithAdressOIB>
    <izvorni_sadrzaj>
      <item>Ana Šakić, Dubovačka 29, 10000 Zagreb</item>
    </izvorni_sadrzaj>
    <derivirana_varijabla naziv="DomainObject.Predmet.OstaliListFormatedWithAdressOIB_1">
      <item>Ana Šakić, Dubovačka 29, 10000 Zagreb</item>
    </derivirana_varijabla>
  </DomainObject.Predmet.OstaliListFormatedWithAdressOIB>
  <DomainObject.Predmet.OstaliListNazivFormated>
    <izvorni_sadrzaj>
      <item>Ana Šakić</item>
    </izvorni_sadrzaj>
    <derivirana_varijabla naziv="DomainObject.Predmet.OstaliListNazivFormated_1">
      <item>Ana Šakić</item>
    </derivirana_varijabla>
  </DomainObject.Predmet.OstaliListNazivFormated>
  <DomainObject.Predmet.OstaliListNazivFormatedOIB>
    <izvorni_sadrzaj>
      <item>Ana Šakić</item>
    </izvorni_sadrzaj>
    <derivirana_varijabla naziv="DomainObject.Predmet.OstaliListNazivFormatedOIB_1">
      <item>Ana Šakić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>St-3051/2018-36</izvorni_sadrzaj>
    <derivirana_varijabla naziv="DomainObject.PoslovniBrojDokumenta_1">St-3051/2018-36</derivirana_varijabla>
  </DomainObject.PoslovniBrojDokumenta>
  <DomainObject.Predmet.StrankaIDrugi>
    <izvorni_sadrzaj>Ana Šakić</izvorni_sadrzaj>
    <derivirana_varijabla naziv="DomainObject.Predmet.StrankaIDrugi_1">Ana Šakić</derivirana_varijabla>
  </DomainObject.Predmet.StrankaIDrugi>
  <DomainObject.Predmet.ProtustrankaIDrugi>
    <izvorni_sadrzaj>Stečajna masa iza VIKTIN društvo s ograničenom odgovornšću za usluge i trgovinu u stečaju</izvorni_sadrzaj>
    <derivirana_varijabla naziv="DomainObject.Predmet.ProtustrankaIDrugi_1">Stečajna masa iza VIKTIN društvo s ograničenom odgovornšću za usluge i trgovinu u stečaju</derivirana_varijabla>
  </DomainObject.Predmet.ProtustrankaIDrugi>
  <DomainObject.Predmet.StrankaIDrugiAdressOIB>
    <izvorni_sadrzaj>Ana Šakić, OIB 06903243250, Dubovačka 29, 10000 Zagreb</izvorni_sadrzaj>
    <derivirana_varijabla naziv="DomainObject.Predmet.StrankaIDrugiAdressOIB_1">Ana Šakić, OIB 06903243250, Dubovačka 29, 10000 Zagreb</derivirana_varijabla>
  </DomainObject.Predmet.StrankaIDrugiAdressOIB>
  <DomainObject.Predmet.ProtustrankaIDrugiAdressOIB>
    <izvorni_sadrzaj>Stečajna masa iza VIKTIN društvo s ograničenom odgovornšću za usluge i trgovinu u stečaju, OIB 08967485240, Dubovačka 29, 10000 Zagreb</izvorni_sadrzaj>
    <derivirana_varijabla naziv="DomainObject.Predmet.ProtustrankaIDrugiAdressOIB_1">Stečajna masa iza VIKTIN društvo s ograničenom odgovornšću za usluge i trgovinu u stečaju, OIB 08967485240, Dubovačka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VIKTIN društvo s ograničenom odgovornšću za usluge i trgovinu u stečaju</item>
      <item>Ana Šakić</item>
      <item>Ana Šakić</item>
    </izvorni_sadrzaj>
    <derivirana_varijabla naziv="DomainObject.Predmet.SudioniciListNaziv_1">
      <item>Stečajna masa iza VIKTIN društvo s ograničenom odgovornšću za usluge i trgovinu u stečaju</item>
      <item>Ana Šakić</item>
      <item>Ana Šakić</item>
    </derivirana_varijabla>
  </DomainObject.Predmet.SudioniciListNaziv>
  <DomainObject.Predmet.SudioniciListAdressOIB>
    <izvorni_sadrzaj>
      <item>Stečajna masa iza VIKTIN društvo s ograničenom odgovornšću za usluge i trgovinu u stečaju, OIB 08967485240, Dubovačka 29,10000 Zagreb</item>
      <item>Ana Šakić, OIB 06903243250, Dubovačka 29,10000 Zagreb</item>
      <item>Ana Šakić, Dubovačka 29,10000 Zagreb</item>
    </izvorni_sadrzaj>
    <derivirana_varijabla naziv="DomainObject.Predmet.SudioniciListAdressOIB_1">
      <item>Stečajna masa iza VIKTIN društvo s ograničenom odgovornšću za usluge i trgovinu u stečaju, OIB 08967485240, Dubovačka 29,10000 Zagreb</item>
      <item>Ana Šakić, OIB 06903243250, Dubovačka 29,10000 Zagreb</item>
      <item>Ana Šakić, Dubovačka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08967485240</item>
      <item>, OIB 06903243250</item>
      <item>, OIB null</item>
    </izvorni_sadrzaj>
    <derivirana_varijabla naziv="DomainObject.Predmet.SudioniciListNazivOIB_1">
      <item>, OIB 08967485240</item>
      <item>, OIB 06903243250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veljače 2019.</izvorni_sadrzaj>
    <derivirana_varijabla naziv="DomainObject.Predmet.DatumZadnjeOdrzaneSudskeRadnje_1">5. veljače 2019.</derivirana_varijabla>
  </DomainObject.Predmet.DatumZadnjeOdrzaneSudskeRadnje>
  <DomainObject.PredzadnjaOdlukaIzPredmeta.DatumDonosenjaOdluke>
    <izvorni_sadrzaj>5. veljače 2019.</izvorni_sadrzaj>
    <derivirana_varijabla naziv="DomainObject.PredzadnjaOdlukaIzPredmeta.DatumDonosenjaOdluke_1">5. veljače 2019.</derivirana_varijabla>
  </DomainObject.PredzadnjaOdlukaIzPredmeta.DatumDonosenjaOdluke>
  <DomainObject.PredzadnjaOdlukaIzPredmeta.Oznaka>
    <izvorni_sadrzaj>St-3051/2018-35</izvorni_sadrzaj>
    <derivirana_varijabla naziv="DomainObject.PredzadnjaOdlukaIzPredmeta.Oznaka_1">St-3051/2018-35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161</properties:Words>
  <properties:Characters>728</properties:Characters>
  <properties:Lines>35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2019-02-05T12:58:00Z</dcterms:created>
  <dc:creator>nmarkovic</dc:creator>
  <cp:lastModifiedBy>Dijana Hadžić</cp:lastModifiedBy>
  <cp:lastPrinted>2019-02-05T13:32:00Z</cp:lastPrinted>
  <dcterms:modified xmlns:xsi="http://www.w3.org/2001/XMLSchema-instance" xsi:type="dcterms:W3CDTF">2019-02-05T13:41:00Z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St-3051/2018-36 / Odluka - Rješenje o određivanju ročišta (_)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