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79b2" w14:paraId="f6d79b2" w:rsidRDefault="00896652" w:rsidR="004E6CEA">
      <w:pPr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</w:t>
      </w:r>
    </w:p>
    <w:p w:rsidRDefault="00D4640A" w:rsidP="00D445BC" w:rsidR="00D445BC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45BC" w:rsidR="00D445BC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0E6F3C">
        <w:rPr>
          <w:sz w:val="24"/>
        </w:rPr>
        <w:t xml:space="preserve"> OSIJEKU</w:t>
      </w:r>
    </w:p>
    <w:p w:rsidRDefault="000E6F3C" w:rsidR="0088195B">
      <w:pPr>
        <w:rPr>
          <w:sz w:val="24"/>
        </w:rPr>
      </w:pPr>
      <w:r>
        <w:rPr>
          <w:sz w:val="24"/>
        </w:rPr>
        <w:t xml:space="preserve">STALNA SLUŽBA </w:t>
      </w:r>
      <w:r w:rsidR="00BD260D">
        <w:rPr>
          <w:sz w:val="24"/>
        </w:rPr>
        <w:t xml:space="preserve">U </w:t>
      </w:r>
      <w:r w:rsidR="003A2CAA">
        <w:rPr>
          <w:sz w:val="24"/>
        </w:rPr>
        <w:t>SLAVONSKOM BRODU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06055C">
      <w:pPr>
        <w:rPr>
          <w:sz w:val="24"/>
        </w:rPr>
      </w:pPr>
      <w:r>
        <w:rPr>
          <w:sz w:val="24"/>
        </w:rPr>
        <w:t xml:space="preserve">35000 Slavonski Brod  </w:t>
      </w:r>
    </w:p>
    <w:p w:rsidRDefault="0088195B" w:rsidR="00BD260D">
      <w:pPr>
        <w:rPr>
          <w:b/>
          <w:sz w:val="24"/>
        </w:rPr>
      </w:pPr>
      <w:r>
        <w:rPr>
          <w:sz w:val="24"/>
        </w:rPr>
        <w:t xml:space="preserve">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 </w:t>
      </w:r>
      <w:r w:rsidR="004E6CEA">
        <w:rPr>
          <w:sz w:val="24"/>
        </w:rPr>
        <w:t xml:space="preserve"> </w:t>
      </w:r>
      <w:r w:rsidR="0006055C">
        <w:rPr>
          <w:sz w:val="24"/>
        </w:rPr>
        <w:t xml:space="preserve">                              </w:t>
      </w:r>
      <w:r w:rsidR="0041748C">
        <w:rPr>
          <w:b/>
          <w:sz w:val="24"/>
        </w:rPr>
        <w:t>Broj:</w:t>
      </w:r>
      <w:r w:rsidR="00827866">
        <w:rPr>
          <w:b/>
          <w:sz w:val="24"/>
        </w:rPr>
        <w:t xml:space="preserve"> St-</w:t>
      </w:r>
      <w:r w:rsidR="00304DC5">
        <w:rPr>
          <w:b/>
          <w:sz w:val="24"/>
        </w:rPr>
        <w:t>464/2011-19</w:t>
      </w:r>
    </w:p>
    <w:p w:rsidRDefault="00EF2A2D" w:rsidR="00EF2A2D">
      <w:pPr>
        <w:rPr>
          <w:b/>
          <w:sz w:val="24"/>
        </w:rPr>
      </w:pPr>
    </w:p>
    <w:p w:rsidRDefault="00CD5FD4" w:rsidR="00CD5FD4">
      <w:pPr>
        <w:rPr>
          <w:b/>
          <w:sz w:val="24"/>
        </w:rPr>
      </w:pPr>
    </w:p>
    <w:p w:rsidRDefault="00BD260D" w:rsidP="00BD260D" w:rsidR="0006055C">
      <w:pPr>
        <w:jc w:val="center"/>
        <w:rPr>
          <w:b/>
          <w:sz w:val="24"/>
        </w:rPr>
      </w:pPr>
      <w:r>
        <w:rPr>
          <w:b/>
          <w:sz w:val="24"/>
        </w:rPr>
        <w:t>R E P U B L I K A     H R V A T S K A</w:t>
      </w:r>
      <w:r w:rsidR="00F70160">
        <w:rPr>
          <w:b/>
          <w:sz w:val="24"/>
        </w:rPr>
        <w:t xml:space="preserve">                                                                                                               </w:t>
      </w:r>
    </w:p>
    <w:p w:rsidRDefault="009B4014" w:rsidP="0006055C" w:rsidR="002F747F">
      <w:pPr>
        <w:jc w:val="center"/>
        <w:rPr>
          <w:sz w:val="24"/>
        </w:rPr>
      </w:pPr>
      <w:r>
        <w:rPr>
          <w:b/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674345" w:rsidR="00674345">
      <w:pPr>
        <w:rPr>
          <w:sz w:val="24"/>
        </w:rPr>
      </w:pPr>
    </w:p>
    <w:p w:rsidRDefault="0006055C" w:rsidP="00FC1241" w:rsidR="00BD260D">
      <w:pPr>
        <w:ind w:firstLine="720"/>
        <w:jc w:val="both"/>
        <w:rPr>
          <w:sz w:val="24"/>
        </w:rPr>
      </w:pPr>
      <w:r>
        <w:rPr>
          <w:sz w:val="24"/>
        </w:rPr>
        <w:t xml:space="preserve">TRGOVAČKI SUD U </w:t>
      </w:r>
      <w:r w:rsidR="00C1130A">
        <w:rPr>
          <w:sz w:val="24"/>
        </w:rPr>
        <w:t xml:space="preserve">OSIJEKU STALNA SLUŽBA </w:t>
      </w:r>
      <w:r w:rsidR="00BD260D">
        <w:rPr>
          <w:sz w:val="24"/>
        </w:rPr>
        <w:t>TRGOVAČKOG SUDA U OSIJEKU</w:t>
      </w:r>
      <w:r w:rsidR="002F747F">
        <w:rPr>
          <w:sz w:val="24"/>
        </w:rPr>
        <w:t xml:space="preserve">, </w:t>
      </w:r>
      <w:r w:rsidR="00DB71A6">
        <w:rPr>
          <w:sz w:val="24"/>
        </w:rPr>
        <w:t xml:space="preserve">po </w:t>
      </w:r>
      <w:r w:rsidR="002F747F">
        <w:rPr>
          <w:sz w:val="24"/>
        </w:rPr>
        <w:t xml:space="preserve">stečajnom </w:t>
      </w:r>
      <w:r w:rsidR="00153CD6">
        <w:rPr>
          <w:sz w:val="24"/>
        </w:rPr>
        <w:t xml:space="preserve">sucu </w:t>
      </w:r>
      <w:r w:rsidR="0054154D">
        <w:rPr>
          <w:sz w:val="24"/>
        </w:rPr>
        <w:t xml:space="preserve">Vesni Vukelić, u </w:t>
      </w:r>
      <w:r w:rsidR="00BD260D">
        <w:rPr>
          <w:sz w:val="24"/>
        </w:rPr>
        <w:t xml:space="preserve">stečajnom predmetu stečajne mase </w:t>
      </w:r>
      <w:r w:rsidR="003A2CAA">
        <w:rPr>
          <w:sz w:val="24"/>
        </w:rPr>
        <w:t xml:space="preserve">iza </w:t>
      </w:r>
      <w:r w:rsidR="0041748C">
        <w:rPr>
          <w:sz w:val="24"/>
        </w:rPr>
        <w:t>POLJOPRIVREDNA ZADRUGA SLAVONSKI ŠAMAC</w:t>
      </w:r>
      <w:r w:rsidR="00BD260D">
        <w:rPr>
          <w:sz w:val="24"/>
        </w:rPr>
        <w:t xml:space="preserve">, u stečaju </w:t>
      </w:r>
      <w:r w:rsidR="0041748C">
        <w:rPr>
          <w:sz w:val="24"/>
        </w:rPr>
        <w:t>Kruševica, Ljudevita Gaja 88, OIB 30124278016</w:t>
      </w:r>
      <w:r w:rsidR="001273D6">
        <w:rPr>
          <w:sz w:val="24"/>
        </w:rPr>
        <w:t xml:space="preserve">, dana </w:t>
      </w:r>
      <w:r w:rsidR="0041748C">
        <w:rPr>
          <w:sz w:val="24"/>
        </w:rPr>
        <w:t>24</w:t>
      </w:r>
      <w:r w:rsidR="00A17614">
        <w:rPr>
          <w:sz w:val="24"/>
        </w:rPr>
        <w:t>.svibnja 2017</w:t>
      </w:r>
      <w:r w:rsidR="00BD260D">
        <w:rPr>
          <w:sz w:val="24"/>
        </w:rPr>
        <w:t xml:space="preserve">. </w:t>
      </w:r>
      <w:r w:rsidR="00FC1241">
        <w:rPr>
          <w:sz w:val="24"/>
        </w:rPr>
        <w:t xml:space="preserve"> </w:t>
      </w:r>
    </w:p>
    <w:p w:rsidRDefault="009E7626" w:rsidP="00FC1241" w:rsidR="009E7626">
      <w:pPr>
        <w:ind w:firstLine="720"/>
        <w:jc w:val="both"/>
        <w:rPr>
          <w:sz w:val="24"/>
        </w:rPr>
      </w:pPr>
    </w:p>
    <w:p w:rsidRDefault="00E007C5" w:rsidP="00FC1241" w:rsidR="00E007C5">
      <w:pPr>
        <w:ind w:firstLine="720"/>
        <w:jc w:val="both"/>
        <w:rPr>
          <w:sz w:val="24"/>
        </w:rPr>
      </w:pPr>
    </w:p>
    <w:p w:rsidRDefault="009B4014" w:rsidP="002F747F" w:rsidR="00D445BC">
      <w:pPr>
        <w:jc w:val="center"/>
        <w:rPr>
          <w:b/>
          <w:sz w:val="24"/>
        </w:rPr>
      </w:pPr>
      <w:r>
        <w:rPr>
          <w:b/>
          <w:sz w:val="24"/>
        </w:rPr>
        <w:t xml:space="preserve">r i j e š i o  </w:t>
      </w:r>
      <w:r w:rsidR="002F747F" w:rsidRPr="002F747F">
        <w:rPr>
          <w:b/>
          <w:sz w:val="24"/>
        </w:rPr>
        <w:t xml:space="preserve">    j e</w:t>
      </w:r>
    </w:p>
    <w:p w:rsidRDefault="00EF2A2D" w:rsidP="002F747F" w:rsidR="00EF2A2D" w:rsidRPr="002F747F">
      <w:pPr>
        <w:jc w:val="center"/>
        <w:rPr>
          <w:b/>
          <w:sz w:val="24"/>
        </w:rPr>
      </w:pPr>
    </w:p>
    <w:p w:rsidRDefault="002F747F" w:rsidP="0006055C" w:rsidR="002F747F">
      <w:pPr>
        <w:jc w:val="both"/>
        <w:rPr>
          <w:sz w:val="24"/>
        </w:rPr>
      </w:pPr>
    </w:p>
    <w:p w:rsidRDefault="0054154D" w:rsidP="0041748C" w:rsidR="0076150B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A17614" w:rsidRPr="00153CD6">
        <w:rPr>
          <w:b/>
          <w:sz w:val="24"/>
        </w:rPr>
        <w:t>I</w:t>
      </w:r>
      <w:r w:rsidR="00153CD6">
        <w:rPr>
          <w:sz w:val="24"/>
        </w:rPr>
        <w:t xml:space="preserve"> </w:t>
      </w:r>
      <w:r w:rsidR="0041748C">
        <w:rPr>
          <w:sz w:val="24"/>
        </w:rPr>
        <w:t>–Steč.upravitelju Zdravku Grubeši daje se suglasnost da u ime i za račun stečajne mase iza brisanog dužnika  POLJOPRIVREDNA ZADRUGA SLAVONSKI ŠAMAC, u stečaju Kruševica, Ljudevita Gaja 88, OIB 30124278016, zaključi ugovor o najmu nekretnina prema nacrtu ugovora od 3.4.2017.</w:t>
      </w:r>
      <w:r w:rsidR="00A17614">
        <w:rPr>
          <w:sz w:val="24"/>
        </w:rPr>
        <w:tab/>
      </w:r>
    </w:p>
    <w:p w:rsidRDefault="00C063F5" w:rsidP="0006055C" w:rsidR="00C063F5">
      <w:pPr>
        <w:jc w:val="both"/>
        <w:rPr>
          <w:sz w:val="24"/>
        </w:rPr>
      </w:pPr>
    </w:p>
    <w:p w:rsidRDefault="00C063F5" w:rsidP="00C063F5" w:rsidR="00674345">
      <w:pPr>
        <w:jc w:val="center"/>
        <w:rPr>
          <w:b/>
          <w:sz w:val="24"/>
        </w:rPr>
      </w:pPr>
      <w:r w:rsidRPr="00C063F5">
        <w:rPr>
          <w:b/>
          <w:sz w:val="24"/>
        </w:rPr>
        <w:t>Obrazloženje</w:t>
      </w:r>
    </w:p>
    <w:p w:rsidRDefault="0041748C" w:rsidP="00C063F5" w:rsidR="0041748C">
      <w:pPr>
        <w:jc w:val="center"/>
        <w:rPr>
          <w:b/>
          <w:sz w:val="24"/>
        </w:rPr>
      </w:pPr>
    </w:p>
    <w:p w:rsidRDefault="0041748C" w:rsidP="0041748C" w:rsidR="0041748C">
      <w:pPr>
        <w:rPr>
          <w:sz w:val="24"/>
        </w:rPr>
      </w:pPr>
      <w:r>
        <w:rPr>
          <w:sz w:val="24"/>
        </w:rPr>
        <w:tab/>
        <w:t>Rješenjem ovog suda br. St-464/2011-8 od 16.4.2012. otvoren je te istovremeno zaključen stečajni postupak nad dužnikom POLJOPRIVREDNA ZADRUGA SLAVONSKI ŠAMAC, u stečaju Kruševica, Ljudevita Gaja 88.</w:t>
      </w:r>
    </w:p>
    <w:p w:rsidRDefault="004102DA" w:rsidP="0041748C" w:rsidR="0041748C">
      <w:pPr>
        <w:rPr>
          <w:sz w:val="24"/>
        </w:rPr>
      </w:pPr>
      <w:r>
        <w:rPr>
          <w:sz w:val="24"/>
        </w:rPr>
        <w:tab/>
        <w:t>N</w:t>
      </w:r>
      <w:r w:rsidR="0041748C">
        <w:rPr>
          <w:sz w:val="24"/>
        </w:rPr>
        <w:t>akon što je dužnik brisan iz sudskog registra, steč.upravitelj Zdravko Grubeša izvijestio je sud o postojanju naknadno pronađene imovine koju čine nekretnine vlasništva steč.dužnika upisane u zk.ul. 798 i zk.ul. 631 k.o. Kruševica te je predložio nastavljanje postupka radi naknadne diobe i upis stečajne mase u sudski registar.</w:t>
      </w:r>
    </w:p>
    <w:p w:rsidRDefault="004102DA" w:rsidP="0041748C" w:rsidR="0041748C">
      <w:pPr>
        <w:rPr>
          <w:sz w:val="24"/>
        </w:rPr>
      </w:pPr>
      <w:r>
        <w:rPr>
          <w:sz w:val="24"/>
        </w:rPr>
        <w:tab/>
      </w:r>
      <w:r w:rsidR="0041748C">
        <w:rPr>
          <w:sz w:val="24"/>
        </w:rPr>
        <w:t>Po upisu steč.mase u sudski registar steč.upravitelj zatražio</w:t>
      </w:r>
      <w:r w:rsidR="00C1323F">
        <w:rPr>
          <w:sz w:val="24"/>
        </w:rPr>
        <w:t xml:space="preserve"> je</w:t>
      </w:r>
      <w:r w:rsidR="0041748C">
        <w:rPr>
          <w:sz w:val="24"/>
        </w:rPr>
        <w:t xml:space="preserve"> </w:t>
      </w:r>
      <w:r w:rsidR="00C1323F">
        <w:rPr>
          <w:sz w:val="24"/>
        </w:rPr>
        <w:t>od</w:t>
      </w:r>
      <w:r w:rsidR="0041748C">
        <w:rPr>
          <w:sz w:val="24"/>
        </w:rPr>
        <w:t xml:space="preserve"> stečajnog </w:t>
      </w:r>
      <w:r w:rsidR="00C1323F">
        <w:rPr>
          <w:sz w:val="24"/>
        </w:rPr>
        <w:t>suda, budući nije osnovan odbor vjerovnika,</w:t>
      </w:r>
      <w:r w:rsidR="0041748C">
        <w:rPr>
          <w:sz w:val="24"/>
        </w:rPr>
        <w:t xml:space="preserve"> suglasnost na zaključenje ugovora o najmu predmetnih nekretnina s obzirom na iskazani interes od strane Zlatka Antunovića, vlasnika obrta za trgovinu koji je ponudio mjesečnu zakupninu u iznosu 1.000,00 kn s PDV-om</w:t>
      </w:r>
      <w:r w:rsidR="00C1323F">
        <w:rPr>
          <w:sz w:val="24"/>
        </w:rPr>
        <w:t xml:space="preserve"> s trajanjem zakupa do unovčenja i s mogućnošću otkaza ugovora uz otkazni rok od 30 dana</w:t>
      </w:r>
      <w:r w:rsidR="0041748C">
        <w:rPr>
          <w:sz w:val="24"/>
        </w:rPr>
        <w:t>.</w:t>
      </w:r>
    </w:p>
    <w:p w:rsidRDefault="0041748C" w:rsidP="004102DA" w:rsidR="00F97344" w:rsidRPr="00126E17">
      <w:pPr>
        <w:rPr>
          <w:sz w:val="24"/>
        </w:rPr>
      </w:pPr>
      <w:r>
        <w:rPr>
          <w:sz w:val="24"/>
        </w:rPr>
        <w:tab/>
        <w:t xml:space="preserve">Razmatrajući prijedlog steč.upravitelja sud je utvrdio da je isti prihvatljiv iz razloga ekonomičnosti i svrsishodnosti jer su nekretnine opterećene komunalnim naknadama te režijskim i drugim troškovima koji su obveza steč.mase,a  budući nema raspoloživih novčanih sredstava za njihovo financiranje te kako se od očekivane najamnine mogu polučiti određena </w:t>
      </w:r>
      <w:r>
        <w:rPr>
          <w:sz w:val="24"/>
        </w:rPr>
        <w:lastRenderedPageBreak/>
        <w:t xml:space="preserve">sredstva za pokriće nužnih troškova i drugih obveza steč.mase, to je sud, budući odbor vjerovnika koji je o tom prijedlogu trebao odlučiti, nije osnovan, </w:t>
      </w:r>
      <w:r w:rsidR="00B506A5">
        <w:rPr>
          <w:sz w:val="24"/>
        </w:rPr>
        <w:t>riješio</w:t>
      </w:r>
      <w:r>
        <w:rPr>
          <w:sz w:val="24"/>
        </w:rPr>
        <w:t xml:space="preserve"> kao u izreci ovog rješenja u skladu s odredbom čl.76 </w:t>
      </w:r>
      <w:r w:rsidR="004102DA">
        <w:rPr>
          <w:sz w:val="24"/>
        </w:rPr>
        <w:t>toč.9 Stečajnog zakona ( NN br.71/15).</w:t>
      </w:r>
      <w:r w:rsidR="00F97344" w:rsidRPr="00126E17">
        <w:rPr>
          <w:sz w:val="24"/>
        </w:rPr>
        <w:t xml:space="preserve">                                  </w:t>
      </w:r>
    </w:p>
    <w:p w:rsidRDefault="00126E17" w:rsidP="0006055C" w:rsidR="008306F4" w:rsidRPr="00126E17">
      <w:pPr>
        <w:jc w:val="both"/>
        <w:rPr>
          <w:sz w:val="24"/>
        </w:rPr>
      </w:pPr>
      <w:r w:rsidRPr="00126E17">
        <w:rPr>
          <w:sz w:val="24"/>
        </w:rPr>
        <w:tab/>
      </w:r>
      <w:r w:rsidR="008306F4" w:rsidRPr="00126E17">
        <w:rPr>
          <w:sz w:val="24"/>
        </w:rPr>
        <w:t xml:space="preserve"> </w:t>
      </w:r>
    </w:p>
    <w:p w:rsidRDefault="0054154D" w:rsidP="0006055C" w:rsidR="0006055C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        </w:t>
      </w:r>
      <w:r w:rsidR="00EA4F62">
        <w:rPr>
          <w:sz w:val="24"/>
        </w:rPr>
        <w:t xml:space="preserve">      </w:t>
      </w:r>
      <w:r>
        <w:rPr>
          <w:sz w:val="24"/>
        </w:rPr>
        <w:t xml:space="preserve"> U Slav.Brodu, </w:t>
      </w:r>
      <w:r w:rsidR="00042D50">
        <w:rPr>
          <w:sz w:val="24"/>
        </w:rPr>
        <w:t>15</w:t>
      </w:r>
      <w:r w:rsidR="0072304F">
        <w:rPr>
          <w:sz w:val="24"/>
        </w:rPr>
        <w:t>.svibnja 2017</w:t>
      </w:r>
      <w:r w:rsidR="00C211DA">
        <w:rPr>
          <w:sz w:val="24"/>
        </w:rPr>
        <w:t>.</w:t>
      </w:r>
    </w:p>
    <w:p w:rsidRDefault="00674345" w:rsidP="0006055C" w:rsidR="0006055C">
      <w:pPr>
        <w:jc w:val="both"/>
        <w:rPr>
          <w:sz w:val="24"/>
        </w:rPr>
      </w:pPr>
      <w:r>
        <w:rPr>
          <w:sz w:val="24"/>
        </w:rPr>
        <w:t xml:space="preserve">  </w:t>
      </w:r>
    </w:p>
    <w:p w:rsidRDefault="0006055C" w:rsidP="0006055C" w:rsidR="0006055C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 w:rsidR="008306F4">
        <w:rPr>
          <w:sz w:val="24"/>
        </w:rPr>
        <w:t xml:space="preserve">       </w:t>
      </w:r>
      <w:r w:rsidR="00012CE1">
        <w:rPr>
          <w:sz w:val="24"/>
        </w:rPr>
        <w:t xml:space="preserve">    </w:t>
      </w:r>
      <w:r w:rsidR="008306F4">
        <w:rPr>
          <w:sz w:val="24"/>
        </w:rPr>
        <w:t xml:space="preserve">  </w:t>
      </w:r>
      <w:r w:rsidR="00674345">
        <w:rPr>
          <w:sz w:val="24"/>
        </w:rPr>
        <w:t xml:space="preserve">  </w:t>
      </w:r>
      <w:r w:rsidR="00EF2A2D">
        <w:rPr>
          <w:sz w:val="24"/>
        </w:rPr>
        <w:t xml:space="preserve">    </w:t>
      </w:r>
      <w:r>
        <w:rPr>
          <w:sz w:val="24"/>
        </w:rPr>
        <w:t>STEČAJNI SUDAC:</w:t>
      </w:r>
    </w:p>
    <w:p w:rsidRDefault="0006055C" w:rsidP="0006055C" w:rsidR="00153CD6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</w:t>
      </w:r>
      <w:r w:rsidR="0086796F">
        <w:rPr>
          <w:sz w:val="24"/>
        </w:rPr>
        <w:t xml:space="preserve">                           </w:t>
      </w:r>
      <w:r w:rsidR="002F747F">
        <w:rPr>
          <w:sz w:val="24"/>
        </w:rPr>
        <w:t xml:space="preserve">   </w:t>
      </w:r>
      <w:r w:rsidR="008306F4">
        <w:rPr>
          <w:sz w:val="24"/>
        </w:rPr>
        <w:t xml:space="preserve">           </w:t>
      </w:r>
      <w:r w:rsidR="00674345">
        <w:rPr>
          <w:sz w:val="24"/>
        </w:rPr>
        <w:t xml:space="preserve">      </w:t>
      </w:r>
      <w:r w:rsidR="00EF2A2D">
        <w:rPr>
          <w:sz w:val="24"/>
        </w:rPr>
        <w:t xml:space="preserve">  </w:t>
      </w:r>
      <w:smartTag w:element="metricconverter" w:uri="urn:schemas-microsoft-com:office:smarttags">
        <w:r>
          <w:rPr>
            <w:sz w:val="24"/>
          </w:rPr>
          <w:t>Vesna Vukelić</w:t>
        </w:r>
      </w:smartTag>
      <w:r w:rsidR="0086796F">
        <w:rPr>
          <w:sz w:val="24"/>
        </w:rPr>
        <w:t xml:space="preserve"> v.r.</w:t>
      </w:r>
    </w:p>
    <w:p w:rsidRDefault="0072304F" w:rsidP="0072304F" w:rsidR="00674345">
      <w:pPr>
        <w:jc w:val="right"/>
        <w:rPr>
          <w:sz w:val="22"/>
          <w:szCs w:val="22"/>
        </w:rPr>
      </w:pPr>
      <w:r w:rsidRPr="00153CD6">
        <w:rPr>
          <w:sz w:val="22"/>
          <w:szCs w:val="22"/>
        </w:rPr>
        <w:t>Za točnost otpravka-ovlašteni službenik</w:t>
      </w:r>
      <w:r w:rsidR="00674345">
        <w:rPr>
          <w:sz w:val="22"/>
          <w:szCs w:val="22"/>
        </w:rPr>
        <w:t xml:space="preserve"> </w:t>
      </w:r>
    </w:p>
    <w:p w:rsidRDefault="0072304F" w:rsidP="0072304F" w:rsidR="0072304F">
      <w:pPr>
        <w:jc w:val="right"/>
        <w:rPr>
          <w:sz w:val="22"/>
          <w:szCs w:val="22"/>
        </w:rPr>
      </w:pPr>
      <w:r w:rsidRPr="00153CD6">
        <w:rPr>
          <w:sz w:val="22"/>
          <w:szCs w:val="22"/>
        </w:rPr>
        <w:t>Terezija Knežević</w:t>
      </w:r>
    </w:p>
    <w:p w:rsidRDefault="004102DA" w:rsidP="0072304F" w:rsidR="004102DA">
      <w:pPr>
        <w:jc w:val="right"/>
        <w:rPr>
          <w:sz w:val="22"/>
          <w:szCs w:val="22"/>
        </w:rPr>
      </w:pPr>
    </w:p>
    <w:p w:rsidRDefault="004102DA" w:rsidP="004102DA" w:rsidR="004102DA">
      <w:pPr>
        <w:rPr>
          <w:sz w:val="24"/>
        </w:rPr>
      </w:pPr>
    </w:p>
    <w:p w:rsidRDefault="004102DA" w:rsidP="004102DA" w:rsidR="004102DA" w:rsidRPr="008F103C">
      <w:pPr>
        <w:rPr>
          <w:b/>
        </w:rPr>
      </w:pPr>
      <w:r w:rsidRPr="008F103C">
        <w:rPr>
          <w:b/>
        </w:rPr>
        <w:t>NAPUTAK O PRAVNOJ LIJEKU:</w:t>
      </w:r>
    </w:p>
    <w:p w:rsidRDefault="004102DA" w:rsidP="004102DA" w:rsidR="004102DA" w:rsidRPr="008F103C">
      <w:r w:rsidRPr="008F103C">
        <w:t>Protiv ovog rješenja može se izjaviti žalba u roku od 8 dana</w:t>
      </w:r>
    </w:p>
    <w:p w:rsidRDefault="004102DA" w:rsidP="004102DA" w:rsidR="004102DA" w:rsidRPr="008F103C">
      <w:r w:rsidRPr="008F103C">
        <w:t>od dana dostave rješenja, a dostava se smatra obavljenom</w:t>
      </w:r>
    </w:p>
    <w:p w:rsidRDefault="004102DA" w:rsidP="004102DA" w:rsidR="004102DA" w:rsidRPr="008F103C">
      <w:r w:rsidRPr="008F103C">
        <w:t xml:space="preserve">istekom osmog dana od dana objave pismena na mrežnoj </w:t>
      </w:r>
    </w:p>
    <w:p w:rsidRDefault="004102DA" w:rsidP="004102DA" w:rsidR="004102DA" w:rsidRPr="008F103C">
      <w:r w:rsidRPr="008F103C">
        <w:t>stanici e-Oglasna ploča suda.</w:t>
      </w:r>
    </w:p>
    <w:p w:rsidRDefault="004102DA" w:rsidP="004102DA" w:rsidR="004102DA" w:rsidRPr="00153CD6">
      <w:pPr>
        <w:rPr>
          <w:sz w:val="22"/>
          <w:szCs w:val="22"/>
        </w:rPr>
      </w:pPr>
    </w:p>
    <w:p w:rsidRDefault="00E007C5" w:rsidP="00E007C5" w:rsidR="00E007C5">
      <w:pPr>
        <w:jc w:val="both"/>
        <w:rPr>
          <w:sz w:val="24"/>
        </w:rPr>
      </w:pPr>
      <w:r>
        <w:rPr>
          <w:sz w:val="24"/>
        </w:rPr>
        <w:t>Dostaviti</w:t>
      </w:r>
      <w:r w:rsidR="007A340B">
        <w:rPr>
          <w:sz w:val="24"/>
        </w:rPr>
        <w:t xml:space="preserve"> putem mrežne stanice e-O</w:t>
      </w:r>
      <w:r w:rsidR="008E2B57">
        <w:rPr>
          <w:sz w:val="24"/>
        </w:rPr>
        <w:t>glasna ploča</w:t>
      </w:r>
      <w:r w:rsidR="00663439">
        <w:rPr>
          <w:sz w:val="24"/>
        </w:rPr>
        <w:t xml:space="preserve"> </w:t>
      </w:r>
      <w:r>
        <w:rPr>
          <w:sz w:val="24"/>
        </w:rPr>
        <w:t>:</w:t>
      </w:r>
    </w:p>
    <w:p w:rsidRDefault="00E007C5" w:rsidP="00E007C5" w:rsidR="00C211DA">
      <w:pPr>
        <w:jc w:val="both"/>
        <w:rPr>
          <w:sz w:val="24"/>
        </w:rPr>
      </w:pPr>
      <w:r>
        <w:rPr>
          <w:sz w:val="24"/>
        </w:rPr>
        <w:t xml:space="preserve">1. </w:t>
      </w:r>
      <w:r w:rsidR="00663439">
        <w:rPr>
          <w:sz w:val="24"/>
        </w:rPr>
        <w:t>stečajnom upravitelju</w:t>
      </w:r>
    </w:p>
    <w:p w:rsidRDefault="00ED0248" w:rsidP="004102DA" w:rsidR="00663439">
      <w:pPr>
        <w:jc w:val="both"/>
        <w:rPr>
          <w:sz w:val="24"/>
        </w:rPr>
      </w:pPr>
      <w:r>
        <w:rPr>
          <w:sz w:val="24"/>
        </w:rPr>
        <w:t>2</w:t>
      </w:r>
      <w:r w:rsidR="00663439">
        <w:rPr>
          <w:sz w:val="24"/>
        </w:rPr>
        <w:t xml:space="preserve">. </w:t>
      </w:r>
      <w:r w:rsidR="004102DA">
        <w:rPr>
          <w:sz w:val="24"/>
        </w:rPr>
        <w:t>vjerovnicima</w:t>
      </w:r>
    </w:p>
    <w:p w:rsidRDefault="00CD5FD4" w:rsidP="00E007C5" w:rsidR="00CD5FD4">
      <w:pPr>
        <w:jc w:val="both"/>
        <w:rPr>
          <w:sz w:val="24"/>
        </w:rPr>
      </w:pPr>
    </w:p>
    <w:p w:rsidRDefault="000D2F88" w:rsidP="0006055C" w:rsidR="000D2F88">
      <w:pPr>
        <w:jc w:val="both"/>
        <w:rPr>
          <w:sz w:val="24"/>
        </w:rPr>
      </w:pPr>
    </w:p>
    <w:sectPr w:rsidR="000D2F88">
      <w:headerReference w:type="default" r:id="rId10"/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38EC" w:rsidP="0076150B" w:rsidR="004138EC">
      <w:r>
        <w:separator/>
      </w:r>
    </w:p>
  </w:endnote>
  <w:endnote w:id="0" w:type="continuationSeparator">
    <w:p w:rsidRDefault="004138EC" w:rsidP="0076150B" w:rsidR="004138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38EC" w:rsidP="0076150B" w:rsidR="004138EC">
      <w:r>
        <w:separator/>
      </w:r>
    </w:p>
  </w:footnote>
  <w:footnote w:id="0" w:type="continuationSeparator">
    <w:p w:rsidRDefault="004138EC" w:rsidP="0076150B" w:rsidR="004138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0B" w:rsidR="0076150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7001F">
      <w:rPr>
        <w:noProof/>
      </w:rPr>
      <w:t>1</w:t>
    </w:r>
    <w:r>
      <w:fldChar w:fldCharType="end"/>
    </w:r>
  </w:p>
  <w:p w:rsidRDefault="0076150B" w:rsidR="0076150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8D72A9A"/>
    <w:multiLevelType w:val="hybridMultilevel"/>
    <w:tmpl w:val="B600BB6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C1D2CFA"/>
    <w:multiLevelType w:val="hybridMultilevel"/>
    <w:tmpl w:val="28EC70F8"/>
    <w:lvl w:tplc="D9542D8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2CE1"/>
    <w:rsid w:val="00015669"/>
    <w:rsid w:val="00023946"/>
    <w:rsid w:val="000246AA"/>
    <w:rsid w:val="00032323"/>
    <w:rsid w:val="00034E55"/>
    <w:rsid w:val="00042D50"/>
    <w:rsid w:val="0004501B"/>
    <w:rsid w:val="0004719A"/>
    <w:rsid w:val="00052F0B"/>
    <w:rsid w:val="00053CEE"/>
    <w:rsid w:val="0006055C"/>
    <w:rsid w:val="000758C9"/>
    <w:rsid w:val="00092A09"/>
    <w:rsid w:val="000A3D7C"/>
    <w:rsid w:val="000A51E1"/>
    <w:rsid w:val="000D2F88"/>
    <w:rsid w:val="000D5DB6"/>
    <w:rsid w:val="000E2479"/>
    <w:rsid w:val="000E3270"/>
    <w:rsid w:val="000E6F3C"/>
    <w:rsid w:val="000F4D4E"/>
    <w:rsid w:val="00100FD8"/>
    <w:rsid w:val="00102349"/>
    <w:rsid w:val="00103DA5"/>
    <w:rsid w:val="00120832"/>
    <w:rsid w:val="00126E17"/>
    <w:rsid w:val="001273D6"/>
    <w:rsid w:val="00130909"/>
    <w:rsid w:val="001342F1"/>
    <w:rsid w:val="00146DD3"/>
    <w:rsid w:val="00153CD6"/>
    <w:rsid w:val="00156B39"/>
    <w:rsid w:val="00164E12"/>
    <w:rsid w:val="001A45AB"/>
    <w:rsid w:val="001A6BED"/>
    <w:rsid w:val="001C1FCF"/>
    <w:rsid w:val="002233CF"/>
    <w:rsid w:val="00232FE1"/>
    <w:rsid w:val="00233457"/>
    <w:rsid w:val="00233ACC"/>
    <w:rsid w:val="002508D4"/>
    <w:rsid w:val="00251994"/>
    <w:rsid w:val="00251F5F"/>
    <w:rsid w:val="002532F0"/>
    <w:rsid w:val="00255B9D"/>
    <w:rsid w:val="0026585E"/>
    <w:rsid w:val="0027001F"/>
    <w:rsid w:val="00282A48"/>
    <w:rsid w:val="00286A2F"/>
    <w:rsid w:val="002959F1"/>
    <w:rsid w:val="00297333"/>
    <w:rsid w:val="002A12FC"/>
    <w:rsid w:val="002B0FED"/>
    <w:rsid w:val="002B2A06"/>
    <w:rsid w:val="002B36B1"/>
    <w:rsid w:val="002B4087"/>
    <w:rsid w:val="002C1103"/>
    <w:rsid w:val="002C4BBD"/>
    <w:rsid w:val="002E7053"/>
    <w:rsid w:val="002F2078"/>
    <w:rsid w:val="002F26FB"/>
    <w:rsid w:val="002F2E27"/>
    <w:rsid w:val="002F747F"/>
    <w:rsid w:val="00304DC5"/>
    <w:rsid w:val="00304E1E"/>
    <w:rsid w:val="003306EF"/>
    <w:rsid w:val="00331C27"/>
    <w:rsid w:val="00333AF3"/>
    <w:rsid w:val="00341C5B"/>
    <w:rsid w:val="00345DBF"/>
    <w:rsid w:val="00346C94"/>
    <w:rsid w:val="00347B63"/>
    <w:rsid w:val="00373E91"/>
    <w:rsid w:val="00391412"/>
    <w:rsid w:val="003975AF"/>
    <w:rsid w:val="003A2CAA"/>
    <w:rsid w:val="003B6DB7"/>
    <w:rsid w:val="003E517A"/>
    <w:rsid w:val="003E642D"/>
    <w:rsid w:val="003F1FEF"/>
    <w:rsid w:val="003F60FF"/>
    <w:rsid w:val="00401053"/>
    <w:rsid w:val="004102DA"/>
    <w:rsid w:val="004138EC"/>
    <w:rsid w:val="00414710"/>
    <w:rsid w:val="0041748C"/>
    <w:rsid w:val="00425654"/>
    <w:rsid w:val="00441C03"/>
    <w:rsid w:val="00446C85"/>
    <w:rsid w:val="004644F8"/>
    <w:rsid w:val="00474FA3"/>
    <w:rsid w:val="00477DF6"/>
    <w:rsid w:val="00482EAC"/>
    <w:rsid w:val="00495F52"/>
    <w:rsid w:val="004A49B5"/>
    <w:rsid w:val="004B10B1"/>
    <w:rsid w:val="004B261A"/>
    <w:rsid w:val="004C7473"/>
    <w:rsid w:val="004C7FE7"/>
    <w:rsid w:val="004D1F91"/>
    <w:rsid w:val="004D2943"/>
    <w:rsid w:val="004E0BE8"/>
    <w:rsid w:val="004E377B"/>
    <w:rsid w:val="004E6CEA"/>
    <w:rsid w:val="004F05AA"/>
    <w:rsid w:val="004F7546"/>
    <w:rsid w:val="00500221"/>
    <w:rsid w:val="00503849"/>
    <w:rsid w:val="005039C4"/>
    <w:rsid w:val="005053C6"/>
    <w:rsid w:val="00540633"/>
    <w:rsid w:val="00540842"/>
    <w:rsid w:val="00540922"/>
    <w:rsid w:val="0054154D"/>
    <w:rsid w:val="00542640"/>
    <w:rsid w:val="00547F4A"/>
    <w:rsid w:val="005565D9"/>
    <w:rsid w:val="00567AC3"/>
    <w:rsid w:val="0057336A"/>
    <w:rsid w:val="00574E85"/>
    <w:rsid w:val="00582280"/>
    <w:rsid w:val="005824D7"/>
    <w:rsid w:val="005861B2"/>
    <w:rsid w:val="005B6275"/>
    <w:rsid w:val="005B757B"/>
    <w:rsid w:val="005B7FB0"/>
    <w:rsid w:val="005D27C0"/>
    <w:rsid w:val="005D3E21"/>
    <w:rsid w:val="005D49B4"/>
    <w:rsid w:val="005D7896"/>
    <w:rsid w:val="00607F20"/>
    <w:rsid w:val="00610778"/>
    <w:rsid w:val="00620E70"/>
    <w:rsid w:val="0062771E"/>
    <w:rsid w:val="00627C47"/>
    <w:rsid w:val="00640980"/>
    <w:rsid w:val="00654945"/>
    <w:rsid w:val="00663439"/>
    <w:rsid w:val="00674345"/>
    <w:rsid w:val="00674F92"/>
    <w:rsid w:val="006842D1"/>
    <w:rsid w:val="0069191F"/>
    <w:rsid w:val="00693D92"/>
    <w:rsid w:val="00694335"/>
    <w:rsid w:val="006961A8"/>
    <w:rsid w:val="006A6DE9"/>
    <w:rsid w:val="006B270F"/>
    <w:rsid w:val="006E68B5"/>
    <w:rsid w:val="006F2157"/>
    <w:rsid w:val="007069CC"/>
    <w:rsid w:val="0072304F"/>
    <w:rsid w:val="0075577F"/>
    <w:rsid w:val="0076150B"/>
    <w:rsid w:val="007701D9"/>
    <w:rsid w:val="00771360"/>
    <w:rsid w:val="0077706D"/>
    <w:rsid w:val="007847F9"/>
    <w:rsid w:val="00795203"/>
    <w:rsid w:val="007A340B"/>
    <w:rsid w:val="007B7A45"/>
    <w:rsid w:val="007C00F5"/>
    <w:rsid w:val="007C1CCB"/>
    <w:rsid w:val="007C1D50"/>
    <w:rsid w:val="007E0234"/>
    <w:rsid w:val="008204F0"/>
    <w:rsid w:val="00822E7C"/>
    <w:rsid w:val="00826EBB"/>
    <w:rsid w:val="00827866"/>
    <w:rsid w:val="008306F4"/>
    <w:rsid w:val="008357DC"/>
    <w:rsid w:val="0084317F"/>
    <w:rsid w:val="00846F69"/>
    <w:rsid w:val="008635D6"/>
    <w:rsid w:val="0086796F"/>
    <w:rsid w:val="0087588D"/>
    <w:rsid w:val="0088195B"/>
    <w:rsid w:val="00883E58"/>
    <w:rsid w:val="00891E5F"/>
    <w:rsid w:val="00896652"/>
    <w:rsid w:val="008A6B78"/>
    <w:rsid w:val="008B0A99"/>
    <w:rsid w:val="008B2871"/>
    <w:rsid w:val="008B362B"/>
    <w:rsid w:val="008C1B23"/>
    <w:rsid w:val="008C3C44"/>
    <w:rsid w:val="008D172F"/>
    <w:rsid w:val="008E2B57"/>
    <w:rsid w:val="008E4CE1"/>
    <w:rsid w:val="008F1DFC"/>
    <w:rsid w:val="009019F8"/>
    <w:rsid w:val="0090315C"/>
    <w:rsid w:val="009046F9"/>
    <w:rsid w:val="00907D46"/>
    <w:rsid w:val="009103EE"/>
    <w:rsid w:val="00912A08"/>
    <w:rsid w:val="009174B2"/>
    <w:rsid w:val="00926E0B"/>
    <w:rsid w:val="009373D4"/>
    <w:rsid w:val="00941882"/>
    <w:rsid w:val="00951FD0"/>
    <w:rsid w:val="009619BB"/>
    <w:rsid w:val="0096420E"/>
    <w:rsid w:val="00985EDA"/>
    <w:rsid w:val="00992E97"/>
    <w:rsid w:val="00996033"/>
    <w:rsid w:val="009A2EE9"/>
    <w:rsid w:val="009A4CBA"/>
    <w:rsid w:val="009A6663"/>
    <w:rsid w:val="009A793D"/>
    <w:rsid w:val="009B4014"/>
    <w:rsid w:val="009B548D"/>
    <w:rsid w:val="009B7329"/>
    <w:rsid w:val="009B75A6"/>
    <w:rsid w:val="009C4F65"/>
    <w:rsid w:val="009E50C5"/>
    <w:rsid w:val="009E7626"/>
    <w:rsid w:val="009F5049"/>
    <w:rsid w:val="009F585A"/>
    <w:rsid w:val="009F59E5"/>
    <w:rsid w:val="00A17614"/>
    <w:rsid w:val="00A250AE"/>
    <w:rsid w:val="00A26A57"/>
    <w:rsid w:val="00A50367"/>
    <w:rsid w:val="00A51050"/>
    <w:rsid w:val="00A5520C"/>
    <w:rsid w:val="00A60AEF"/>
    <w:rsid w:val="00A61F4C"/>
    <w:rsid w:val="00A76ED4"/>
    <w:rsid w:val="00A802EB"/>
    <w:rsid w:val="00A84C1C"/>
    <w:rsid w:val="00A91DD8"/>
    <w:rsid w:val="00AA46FB"/>
    <w:rsid w:val="00AA5DC0"/>
    <w:rsid w:val="00AC4020"/>
    <w:rsid w:val="00AE2256"/>
    <w:rsid w:val="00AF70DC"/>
    <w:rsid w:val="00B2199D"/>
    <w:rsid w:val="00B31CE9"/>
    <w:rsid w:val="00B33DFD"/>
    <w:rsid w:val="00B425FC"/>
    <w:rsid w:val="00B439A2"/>
    <w:rsid w:val="00B506A5"/>
    <w:rsid w:val="00B50867"/>
    <w:rsid w:val="00B70571"/>
    <w:rsid w:val="00B70819"/>
    <w:rsid w:val="00B72939"/>
    <w:rsid w:val="00B77DCC"/>
    <w:rsid w:val="00B87F43"/>
    <w:rsid w:val="00B934CF"/>
    <w:rsid w:val="00B94512"/>
    <w:rsid w:val="00BA72AA"/>
    <w:rsid w:val="00BB5018"/>
    <w:rsid w:val="00BB6921"/>
    <w:rsid w:val="00BD260D"/>
    <w:rsid w:val="00BE3015"/>
    <w:rsid w:val="00BE4B29"/>
    <w:rsid w:val="00BE6738"/>
    <w:rsid w:val="00C063F5"/>
    <w:rsid w:val="00C1130A"/>
    <w:rsid w:val="00C1323F"/>
    <w:rsid w:val="00C1451A"/>
    <w:rsid w:val="00C205D3"/>
    <w:rsid w:val="00C211DA"/>
    <w:rsid w:val="00C3309D"/>
    <w:rsid w:val="00C4554F"/>
    <w:rsid w:val="00C75100"/>
    <w:rsid w:val="00C97171"/>
    <w:rsid w:val="00CA16E5"/>
    <w:rsid w:val="00CB071E"/>
    <w:rsid w:val="00CB3C69"/>
    <w:rsid w:val="00CB4563"/>
    <w:rsid w:val="00CB4948"/>
    <w:rsid w:val="00CC797E"/>
    <w:rsid w:val="00CD5FD4"/>
    <w:rsid w:val="00CE3E86"/>
    <w:rsid w:val="00CE6225"/>
    <w:rsid w:val="00CF1B1D"/>
    <w:rsid w:val="00CF6FC9"/>
    <w:rsid w:val="00D03A85"/>
    <w:rsid w:val="00D05FF0"/>
    <w:rsid w:val="00D2142F"/>
    <w:rsid w:val="00D21DE0"/>
    <w:rsid w:val="00D2248B"/>
    <w:rsid w:val="00D36DD9"/>
    <w:rsid w:val="00D445BC"/>
    <w:rsid w:val="00D4640A"/>
    <w:rsid w:val="00D46833"/>
    <w:rsid w:val="00D51863"/>
    <w:rsid w:val="00D52F09"/>
    <w:rsid w:val="00D538FF"/>
    <w:rsid w:val="00D5552E"/>
    <w:rsid w:val="00D55DBF"/>
    <w:rsid w:val="00D60784"/>
    <w:rsid w:val="00D82701"/>
    <w:rsid w:val="00D93C9E"/>
    <w:rsid w:val="00DB606E"/>
    <w:rsid w:val="00DB71A6"/>
    <w:rsid w:val="00DC1BF3"/>
    <w:rsid w:val="00DC33A1"/>
    <w:rsid w:val="00DD35EA"/>
    <w:rsid w:val="00DE2BFD"/>
    <w:rsid w:val="00E007C5"/>
    <w:rsid w:val="00E116B5"/>
    <w:rsid w:val="00E1633E"/>
    <w:rsid w:val="00E21C87"/>
    <w:rsid w:val="00E45A76"/>
    <w:rsid w:val="00E54050"/>
    <w:rsid w:val="00E611E9"/>
    <w:rsid w:val="00E62FD0"/>
    <w:rsid w:val="00E718E9"/>
    <w:rsid w:val="00E753F8"/>
    <w:rsid w:val="00E96E3D"/>
    <w:rsid w:val="00E97C73"/>
    <w:rsid w:val="00EA10EC"/>
    <w:rsid w:val="00EA3E4A"/>
    <w:rsid w:val="00EA4F62"/>
    <w:rsid w:val="00EC6FBE"/>
    <w:rsid w:val="00ED0248"/>
    <w:rsid w:val="00EF0C5D"/>
    <w:rsid w:val="00EF2A2D"/>
    <w:rsid w:val="00F05331"/>
    <w:rsid w:val="00F12512"/>
    <w:rsid w:val="00F168B7"/>
    <w:rsid w:val="00F2118B"/>
    <w:rsid w:val="00F21C81"/>
    <w:rsid w:val="00F45C44"/>
    <w:rsid w:val="00F600F0"/>
    <w:rsid w:val="00F67D09"/>
    <w:rsid w:val="00F70160"/>
    <w:rsid w:val="00F72758"/>
    <w:rsid w:val="00F823FF"/>
    <w:rsid w:val="00F82A94"/>
    <w:rsid w:val="00F847A1"/>
    <w:rsid w:val="00F92B5F"/>
    <w:rsid w:val="00F9667C"/>
    <w:rsid w:val="00F97344"/>
    <w:rsid w:val="00FA0063"/>
    <w:rsid w:val="00FA36EA"/>
    <w:rsid w:val="00FA64CF"/>
    <w:rsid w:val="00FC1241"/>
    <w:rsid w:val="00FD58A4"/>
    <w:rsid w:val="00FD71EB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615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150B"/>
  </w:style>
  <w:style w:styleId="Podnoje" w:type="paragraph">
    <w:name w:val="footer"/>
    <w:basedOn w:val="Normal"/>
    <w:link w:val="PodnojeChar"/>
    <w:rsid w:val="007615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6150B"/>
  </w:style>
  <w:style w:styleId="Tekstrezerviranogmjesta" w:type="character">
    <w:name w:val="Placeholder Text"/>
    <w:basedOn w:val="Zadanifontodlomka"/>
    <w:uiPriority w:val="99"/>
    <w:semiHidden/>
    <w:rsid w:val="002700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00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01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0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0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6150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150B"/>
  </w:style>
  <w:style w:styleId="Podnoje" w:type="paragraph">
    <w:name w:val="footer"/>
    <w:basedOn w:val="Normal"/>
    <w:link w:val="PodnojeChar"/>
    <w:rsid w:val="007615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6150B"/>
  </w:style>
  <w:style w:styleId="Tekstrezerviranogmjesta" w:type="character">
    <w:name w:val="Placeholder Text"/>
    <w:basedOn w:val="Zadanifontodlomka"/>
    <w:uiPriority w:val="99"/>
    <w:semiHidden/>
    <w:rsid w:val="002700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00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01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0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0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29. kolovoza 2012.</izvorni_sadrzaj>
    <derivirana_varijabla naziv="DomainObject.Predmet.DatumArhiviranja_1">29. kolovoza 2012.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2011.</izvorni_sadrzaj>
    <derivirana_varijabla naziv="DomainObject.Predmet.DatumOsnivanja_1">28.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travnja 2012.</izvorni_sadrzaj>
    <derivirana_varijabla naziv="DomainObject.Predmet.DatumRjesavanja_1">17. travnja 2012.</derivirana_varijabla>
  </DomainObject.Predmet.DatumRjesavanja>
  <DomainObject.Predmet.DatumRokaCuvanja>
    <izvorni_sadrzaj>29. kolovoza 2022.</izvorni_sadrzaj>
    <derivirana_varijabla naziv="DomainObject.Predmet.DatumRokaCuvanja_1">29. kolovoza 2022.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29. kolovoza 2012.</izvorni_sadrzaj>
    <derivirana_varijabla naziv="DomainObject.Predmet.DatumZatvaranja_1">29. kolovoza 2012.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hr.ibm.icms.common.model.sluzbeneosobe.Referada@7bc17bc1[id=1000000576, dbStatus=null, naziv=Referada 1 SS SB, oznaka=null, sudac=null] &lt;-hr.ibm.icms.common.model.sluzbeneosobe.Referada@7bc17bc1[status dodjele: =false]</izvorni_sadrzaj>
    <derivirana_varijabla naziv="DomainObject.Predmet.MjestoCuvanja_1">hr.ibm.icms.common.model.sluzbeneosobe.Referada@7bc17bc1[id=1000000576, dbStatus=null, naziv=Referada 1 SS SB, oznaka=null, sudac=null] &lt;-hr.ibm.icms.common.model.sluzbeneosobe.Referada@7bc17bc1[status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St-464/2011</izvorni_sadrzaj>
    <derivirana_varijabla naziv="DomainObject.Predmet.OznakaBroj_1">St-464/2011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spis kod suca od 1.3.2017.</izvorni_sadrzaj>
    <derivirana_varijabla naziv="DomainObject.Predmet.PrimjedbaSuca_1">spis kod suca od 1.3.2017.</derivirana_varijabla>
  </DomainObject.Predmet.PrimjedbaSuca>
  <DomainObject.Predmet.ProtustrankaFormated>
    <izvorni_sadrzaj>  PZ SLAVONSKI ŠAMAC , KRUŠEVICA</izvorni_sadrzaj>
    <derivirana_varijabla naziv="DomainObject.Predmet.ProtustrankaFormated_1">  PZ SLAVONSKI ŠAMAC , KRUŠEVICA</derivirana_varijabla>
  </DomainObject.Predmet.ProtustrankaFormated>
  <DomainObject.Predmet.ProtustrankaFormatedOIB>
    <izvorni_sadrzaj>  PZ SLAVONSKI ŠAMAC , KRUŠEVICA</izvorni_sadrzaj>
    <derivirana_varijabla naziv="DomainObject.Predmet.ProtustrankaFormatedOIB_1">  PZ SLAVONSKI ŠAMAC , KRUŠEVICA</derivirana_varijabla>
  </DomainObject.Predmet.ProtustrankaFormatedOIB>
  <DomainObject.Predmet.ProtustrankaFormatedWithAdress>
    <izvorni_sadrzaj> PZ SLAVONSKI ŠAMAC , KRUŠEVICA, LJudevita Gaja 88, Kruševica</izvorni_sadrzaj>
    <derivirana_varijabla naziv="DomainObject.Predmet.ProtustrankaFormatedWithAdress_1"> PZ SLAVONSKI ŠAMAC , KRUŠEVICA, LJudevita Gaja 88, Kruševica</derivirana_varijabla>
  </DomainObject.Predmet.ProtustrankaFormatedWithAdress>
  <DomainObject.Predmet.ProtustrankaFormatedWithAdressOIB>
    <izvorni_sadrzaj> PZ SLAVONSKI ŠAMAC , KRUŠEVICA, LJudevita Gaja 88, Kruševica</izvorni_sadrzaj>
    <derivirana_varijabla naziv="DomainObject.Predmet.ProtustrankaFormatedWithAdressOIB_1"> PZ SLAVONSKI ŠAMAC , KRUŠEVICA, LJudevita Gaja 88, Kruševica</derivirana_varijabla>
  </DomainObject.Predmet.ProtustrankaFormatedWithAdressOIB>
  <DomainObject.Predmet.ProtustrankaWithAdress>
    <izvorni_sadrzaj>PZ SLAVONSKI ŠAMAC , KRUŠEVICA LJudevita Gaja 88, Kruševica</izvorni_sadrzaj>
    <derivirana_varijabla naziv="DomainObject.Predmet.ProtustrankaWithAdress_1">PZ SLAVONSKI ŠAMAC , KRUŠEVICA LJudevita Gaja 88, Kruševica</derivirana_varijabla>
  </DomainObject.Predmet.ProtustrankaWithAdress>
  <DomainObject.Predmet.ProtustrankaWithAdressOIB>
    <izvorni_sadrzaj>PZ SLAVONSKI ŠAMAC , KRUŠEVICA, LJudevita Gaja 88, Kruševica</izvorni_sadrzaj>
    <derivirana_varijabla naziv="DomainObject.Predmet.ProtustrankaWithAdressOIB_1">PZ SLAVONSKI ŠAMAC , KRUŠEVICA, LJudevita Gaja 88, Kruševica</derivirana_varijabla>
  </DomainObject.Predmet.ProtustrankaWithAdressOIB>
  <DomainObject.Predmet.ProtustrankaNazivFormated>
    <izvorni_sadrzaj>PZ SLAVONSKI ŠAMAC , KRUŠEVICA</izvorni_sadrzaj>
    <derivirana_varijabla naziv="DomainObject.Predmet.ProtustrankaNazivFormated_1">PZ SLAVONSKI ŠAMAC , KRUŠEVICA</derivirana_varijabla>
  </DomainObject.Predmet.ProtustrankaNazivFormated>
  <DomainObject.Predmet.ProtustrankaNazivFormatedOIB>
    <izvorni_sadrzaj>PZ SLAVONSKI ŠAMAC , KRUŠEVICA</izvorni_sadrzaj>
    <derivirana_varijabla naziv="DomainObject.Predmet.ProtustrankaNazivFormatedOIB_1">PZ SLAVONSKI ŠAMAC , KRUŠEVICA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PU PODRUČNI URED SLAVONSKI BROD</izvorni_sadrzaj>
    <derivirana_varijabla naziv="DomainObject.Predmet.StrankaFormated_1">  MINISTARSTVO FINANCIJA PU PODRUČNI URED SLAVONSKI BROD</derivirana_varijabla>
  </DomainObject.Predmet.StrankaFormated>
  <DomainObject.Predmet.StrankaFormatedOIB>
    <izvorni_sadrzaj>  MINISTARSTVO FINANCIJA PU PODRUČNI URED SLAVONSKI BROD</izvorni_sadrzaj>
    <derivirana_varijabla naziv="DomainObject.Predmet.StrankaFormatedOIB_1">  MINISTARSTVO FINANCIJA PU PODRUČNI URED SLAVONSKI BROD</derivirana_varijabla>
  </DomainObject.Predmet.StrankaFormatedOIB>
  <DomainObject.Predmet.StrankaFormatedWithAdress>
    <izvorni_sadrzaj> MINISTARSTVO FINANCIJA PU PODRUČNI URED SLAVONSKI BROD, 35000 Slavonski Brod</izvorni_sadrzaj>
    <derivirana_varijabla naziv="DomainObject.Predmet.StrankaFormatedWithAdress_1"> MINISTARSTVO FINANCIJA PU PODRUČNI URED SLAVONSKI BROD, 35000 Slavonski Brod</derivirana_varijabla>
  </DomainObject.Predmet.StrankaFormatedWithAdress>
  <DomainObject.Predmet.StrankaFormatedWithAdressOIB>
    <izvorni_sadrzaj> MINISTARSTVO FINANCIJA PU PODRUČNI URED SLAVONSKI BROD, 35000 Slavonski Brod</izvorni_sadrzaj>
    <derivirana_varijabla naziv="DomainObject.Predmet.StrankaFormatedWithAdressOIB_1"> MINISTARSTVO FINANCIJA PU PODRUČNI URED SLAVONSKI BROD, 35000 Slavonski Brod</derivirana_varijabla>
  </DomainObject.Predmet.StrankaFormatedWithAdressOIB>
  <DomainObject.Predmet.StrankaWithAdress>
    <izvorni_sadrzaj>MINISTARSTVO FINANCIJA PU PODRUČNI URED SLAVONSKI BROD 35000 Slavonski Brod</izvorni_sadrzaj>
    <derivirana_varijabla naziv="DomainObject.Predmet.StrankaWithAdress_1">MINISTARSTVO FINANCIJA PU PODRUČNI URED SLAVONSKI BROD 35000 Slavonski Brod</derivirana_varijabla>
  </DomainObject.Predmet.StrankaWithAdress>
  <DomainObject.Predmet.StrankaWithAdressOIB>
    <izvorni_sadrzaj>MINISTARSTVO FINANCIJA PU PODRUČNI URED SLAVONSKI BROD, 35000 Slavonski Brod</izvorni_sadrzaj>
    <derivirana_varijabla naziv="DomainObject.Predmet.StrankaWithAdressOIB_1">MINISTARSTVO FINANCIJA PU PODRUČNI URED SLAVONSKI BROD, 35000 Slavonski Brod</derivirana_varijabla>
  </DomainObject.Predmet.StrankaWithAdressOIB>
  <DomainObject.Predmet.StrankaNazivFormated>
    <izvorni_sadrzaj>MINISTARSTVO FINANCIJA PU PODRUČNI URED SLAVONSKI BROD</izvorni_sadrzaj>
    <derivirana_varijabla naziv="DomainObject.Predmet.StrankaNazivFormated_1">MINISTARSTVO FINANCIJA PU PODRUČNI URED SLAVONSKI BROD</derivirana_varijabla>
  </DomainObject.Predmet.StrankaNazivFormated>
  <DomainObject.Predmet.StrankaNazivFormatedOIB>
    <izvorni_sadrzaj>MINISTARSTVO FINANCIJA PU PODRUČNI URED SLAVONSKI BROD</izvorni_sadrzaj>
    <derivirana_varijabla naziv="DomainObject.Predmet.StrankaNazivFormatedOIB_1">MINISTARSTVO FINANCIJA PU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MINISTARSTVO FINANCIJA PU PODRUČNI URED SLAVONSKI BROD</item>
    </izvorni_sadrzaj>
    <derivirana_varijabla naziv="DomainObject.Predmet.StrankaListFormated_1">
      <item>MINISTARSTVO FINANCIJA PU PODRUČNI URED SLAVONSKI BROD</item>
    </derivirana_varijabla>
  </DomainObject.Predmet.StrankaListFormated>
  <DomainObject.Predmet.StrankaListFormatedOIB>
    <izvorni_sadrzaj>
      <item>MINISTARSTVO FINANCIJA PU PODRUČNI URED SLAVONSKI BROD</item>
    </izvorni_sadrzaj>
    <derivirana_varijabla naziv="DomainObject.Predmet.StrankaListFormatedOIB_1">
      <item>MINISTARSTVO FINANCIJA PU PODRUČNI URED SLAVONSKI BROD</item>
    </derivirana_varijabla>
  </DomainObject.Predmet.StrankaListFormatedOIB>
  <DomainObject.Predmet.StrankaListFormatedWithAdress>
    <izvorni_sadrzaj>
      <item>MINISTARSTVO FINANCIJA PU PODRUČNI URED SLAVONSKI BROD, 35000 Slavonski Brod</item>
    </izvorni_sadrzaj>
    <derivirana_varijabla naziv="DomainObject.Predmet.StrankaListFormatedWithAdress_1">
      <item>MINISTARSTVO FINANCIJA PU PODRUČNI URED SLAVONSKI BROD, 35000 Slavonski Brod</item>
    </derivirana_varijabla>
  </DomainObject.Predmet.StrankaListFormatedWithAdress>
  <DomainObject.Predmet.StrankaListFormatedWithAdressOIB>
    <izvorni_sadrzaj>
      <item>MINISTARSTVO FINANCIJA PU PODRUČNI URED SLAVONSKI BROD, 35000 Slavonski Brod</item>
    </izvorni_sadrzaj>
    <derivirana_varijabla naziv="DomainObject.Predmet.StrankaListFormatedWithAdressOIB_1">
      <item>MINISTARSTVO FINANCIJA PU PODRUČNI URED SLAVONSKI BROD, 35000 Slavonski Brod</item>
    </derivirana_varijabla>
  </DomainObject.Predmet.StrankaListFormatedWithAdressOIB>
  <DomainObject.Predmet.StrankaListNazivFormated>
    <izvorni_sadrzaj>
      <item>MINISTARSTVO FINANCIJA PU PODRUČNI URED SLAVONSKI BROD</item>
    </izvorni_sadrzaj>
    <derivirana_varijabla naziv="DomainObject.Predmet.StrankaListNazivFormated_1">
      <item>MINISTARSTVO FINANCIJA PU PODRUČNI URED SLAVONSKI BROD</item>
    </derivirana_varijabla>
  </DomainObject.Predmet.StrankaListNazivFormated>
  <DomainObject.Predmet.StrankaListNazivFormatedOIB>
    <izvorni_sadrzaj>
      <item>MINISTARSTVO FINANCIJA PU PODRUČNI URED SLAVONSKI BROD</item>
    </izvorni_sadrzaj>
    <derivirana_varijabla naziv="DomainObject.Predmet.StrankaListNazivFormatedOIB_1">
      <item>MINISTARSTVO FINANCIJA PU PODRUČNI URED SLAVONSKI BROD</item>
    </derivirana_varijabla>
  </DomainObject.Predmet.StrankaListNazivFormatedOIB>
  <DomainObject.Predmet.ProtuStrankaListFormated>
    <izvorni_sadrzaj>
      <item>PZ SLAVONSKI ŠAMAC , KRUŠEVICA</item>
    </izvorni_sadrzaj>
    <derivirana_varijabla naziv="DomainObject.Predmet.ProtuStrankaListFormated_1">
      <item>PZ SLAVONSKI ŠAMAC , KRUŠEVICA</item>
    </derivirana_varijabla>
  </DomainObject.Predmet.ProtuStrankaListFormated>
  <DomainObject.Predmet.ProtuStrankaListFormatedOIB>
    <izvorni_sadrzaj>
      <item>PZ SLAVONSKI ŠAMAC , KRUŠEVICA</item>
    </izvorni_sadrzaj>
    <derivirana_varijabla naziv="DomainObject.Predmet.ProtuStrankaListFormatedOIB_1">
      <item>PZ SLAVONSKI ŠAMAC , KRUŠEVICA</item>
    </derivirana_varijabla>
  </DomainObject.Predmet.ProtuStrankaListFormatedOIB>
  <DomainObject.Predmet.ProtuStrankaListFormatedWithAdress>
    <izvorni_sadrzaj>
      <item>PZ SLAVONSKI ŠAMAC , KRUŠEVICA, LJudevita Gaja 88, Kruševica</item>
    </izvorni_sadrzaj>
    <derivirana_varijabla naziv="DomainObject.Predmet.ProtuStrankaListFormatedWithAdress_1">
      <item>PZ SLAVONSKI ŠAMAC , KRUŠEVICA, LJudevita Gaja 88, Kruševica</item>
    </derivirana_varijabla>
  </DomainObject.Predmet.ProtuStrankaListFormatedWithAdress>
  <DomainObject.Predmet.ProtuStrankaListFormatedWithAdressOIB>
    <izvorni_sadrzaj>
      <item>PZ SLAVONSKI ŠAMAC , KRUŠEVICA, LJudevita Gaja 88, Kruševica</item>
    </izvorni_sadrzaj>
    <derivirana_varijabla naziv="DomainObject.Predmet.ProtuStrankaListFormatedWithAdressOIB_1">
      <item>PZ SLAVONSKI ŠAMAC , KRUŠEVICA, LJudevita Gaja 88, Kruševica</item>
    </derivirana_varijabla>
  </DomainObject.Predmet.ProtuStrankaListFormatedWithAdressOIB>
  <DomainObject.Predmet.ProtuStrankaListNazivFormated>
    <izvorni_sadrzaj>
      <item>PZ SLAVONSKI ŠAMAC , KRUŠEVICA</item>
    </izvorni_sadrzaj>
    <derivirana_varijabla naziv="DomainObject.Predmet.ProtuStrankaListNazivFormated_1">
      <item>PZ SLAVONSKI ŠAMAC , KRUŠEVICA</item>
    </derivirana_varijabla>
  </DomainObject.Predmet.ProtuStrankaListNazivFormated>
  <DomainObject.Predmet.ProtuStrankaListNazivFormatedOIB>
    <izvorni_sadrzaj>
      <item>PZ SLAVONSKI ŠAMAC , KRUŠEVICA</item>
    </izvorni_sadrzaj>
    <derivirana_varijabla naziv="DomainObject.Predmet.ProtuStrankaListNazivFormatedOIB_1">
      <item>PZ SLAVONSKI ŠAMAC , KRUŠEVICA</item>
    </derivirana_varijabla>
  </DomainObject.Predmet.ProtuStrankaListNazivFormatedOIB>
  <DomainObject.Predmet.OstaliListFormated>
    <izvorni_sadrzaj>
      <item>Zdravko Grubeša, Đakovo</item>
    </izvorni_sadrzaj>
    <derivirana_varijabla naziv="DomainObject.Predmet.OstaliListFormated_1">
      <item>Zdravko Grubeša, Đakovo</item>
    </derivirana_varijabla>
  </DomainObject.Predmet.OstaliListFormated>
  <DomainObject.Predmet.OstaliListFormatedOIB>
    <izvorni_sadrzaj>
      <item>Zdravko Grubeša, Đakovo</item>
    </izvorni_sadrzaj>
    <derivirana_varijabla naziv="DomainObject.Predmet.OstaliListFormatedOIB_1">
      <item>Zdravko Grubeša, Đakovo</item>
    </derivirana_varijabla>
  </DomainObject.Predmet.OstaliListFormatedOIB>
  <DomainObject.Predmet.OstaliListFormatedWithAdress>
    <izvorni_sadrzaj>
      <item>Zdravko Grubeša, Đakovo</item>
    </izvorni_sadrzaj>
    <derivirana_varijabla naziv="DomainObject.Predmet.OstaliListFormatedWithAdress_1">
      <item>Zdravko Grubeša, Đakovo</item>
    </derivirana_varijabla>
  </DomainObject.Predmet.OstaliListFormatedWithAdress>
  <DomainObject.Predmet.OstaliListFormatedWithAdressOIB>
    <izvorni_sadrzaj>
      <item>Zdravko Grubeša, Đakovo</item>
    </izvorni_sadrzaj>
    <derivirana_varijabla naziv="DomainObject.Predmet.OstaliListFormatedWithAdressOIB_1">
      <item>Zdravko Grubeša, Đakovo</item>
    </derivirana_varijabla>
  </DomainObject.Predmet.OstaliListFormatedWithAdressOIB>
  <DomainObject.Predmet.OstaliListNazivFormated>
    <izvorni_sadrzaj>
      <item>Zdravko Grubeša, Đakovo</item>
    </izvorni_sadrzaj>
    <derivirana_varijabla naziv="DomainObject.Predmet.OstaliListNazivFormated_1">
      <item>Zdravko Grubeša, Đakovo</item>
    </derivirana_varijabla>
  </DomainObject.Predmet.OstaliListNazivFormated>
  <DomainObject.Predmet.OstaliListNazivFormatedOIB>
    <izvorni_sadrzaj>
      <item>Zdravko Grubeša, Đakovo</item>
    </izvorni_sadrzaj>
    <derivirana_varijabla naziv="DomainObject.Predmet.OstaliListNazivFormatedOIB_1">
      <item>Zdravko Grubeša,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PU PODRUČNI URED SLAVONSKI BROD</izvorni_sadrzaj>
    <derivirana_varijabla naziv="DomainObject.Predmet.StrankaIDrugi_1">MINISTARSTVO FINANCIJA PU PODRUČNI URED SLAVONSKI BROD</derivirana_varijabla>
  </DomainObject.Predmet.StrankaIDrugi>
  <DomainObject.Predmet.ProtustrankaIDrugi>
    <izvorni_sadrzaj>PZ SLAVONSKI ŠAMAC , KRUŠEVICA</izvorni_sadrzaj>
    <derivirana_varijabla naziv="DomainObject.Predmet.ProtustrankaIDrugi_1">PZ SLAVONSKI ŠAMAC , KRUŠEVICA</derivirana_varijabla>
  </DomainObject.Predmet.ProtustrankaIDrugi>
  <DomainObject.Predmet.StrankaIDrugiAdressOIB>
    <izvorni_sadrzaj>MINISTARSTVO FINANCIJA PU PODRUČNI URED SLAVONSKI BROD, 35000 Slavonski Brod</izvorni_sadrzaj>
    <derivirana_varijabla naziv="DomainObject.Predmet.StrankaIDrugiAdressOIB_1">MINISTARSTVO FINANCIJA PU PODRUČNI URED SLAVONSKI BROD, 35000 Slavonski Brod</derivirana_varijabla>
  </DomainObject.Predmet.StrankaIDrugiAdressOIB>
  <DomainObject.Predmet.ProtustrankaIDrugiAdressOIB>
    <izvorni_sadrzaj>PZ SLAVONSKI ŠAMAC , KRUŠEVICA, LJudevita Gaja 88, Kruševica</izvorni_sadrzaj>
    <derivirana_varijabla naziv="DomainObject.Predmet.ProtustrankaIDrugiAdressOIB_1">PZ SLAVONSKI ŠAMAC , KRUŠEVICA, LJudevita Gaja 88, Kruševica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travnja 2012.</izvorni_sadrzaj>
    <derivirana_varijabla naziv="DomainObject.Predmet.OdlukaRjesenje.DatumDonosenjaOdluke_1">16. travnja 2012.</derivirana_varijabla>
  </DomainObject.Predmet.OdlukaRjesenje.DatumDonosenjaOdluke>
  <DomainObject.Predmet.OdlukaRjesenje.DatumPravomocnosti>
    <izvorni_sadrzaj>29. svibnja 2012.</izvorni_sadrzaj>
    <derivirana_varijabla naziv="DomainObject.Predmet.OdlukaRjesenje.DatumPravomocnosti_1">29. svibnja 2012.</derivirana_varijabla>
  </DomainObject.Predmet.OdlukaRjesenje.DatumPravomocnosti>
  <DomainObject.Predmet.OdlukaRjesenje.Oznaka>
    <izvorni_sadrzaj>St-464/2011-8</izvorni_sadrzaj>
    <derivirana_varijabla naziv="DomainObject.Predmet.OdlukaRjesenje.Oznaka_1">St-464/2011-8</derivirana_varijabla>
  </DomainObject.Predmet.OdlukaRjesenje.Oznaka>
  <DomainObject.Predmet.SudioniciListNaziv>
    <izvorni_sadrzaj>
      <item>PZ SLAVONSKI ŠAMAC , KRUŠEVICA</item>
      <item>MINISTARSTVO FINANCIJA PU PODRUČNI URED SLAVONSKI BROD</item>
      <item>Zdravko Grubeša, Đakovo</item>
    </izvorni_sadrzaj>
    <derivirana_varijabla naziv="DomainObject.Predmet.SudioniciListNaziv_1">
      <item>PZ SLAVONSKI ŠAMAC , KRUŠEVICA</item>
      <item>MINISTARSTVO FINANCIJA PU PODRUČNI URED SLAVONSKI BROD</item>
      <item>Zdravko Grubeša, Đakovo</item>
    </derivirana_varijabla>
  </DomainObject.Predmet.SudioniciListNaziv>
  <DomainObject.Predmet.SudioniciListAdressOIB>
    <izvorni_sadrzaj>
      <item>PZ SLAVONSKI ŠAMAC , KRUŠEVICA, LJudevita Gaja 88,Kruševica</item>
      <item>MINISTARSTVO FINANCIJA PU PODRUČNI URED SLAVONSKI BROD, 35000 Slavonski Brod</item>
      <item>Zdravko Grubeša, Đakovo</item>
    </izvorni_sadrzaj>
    <derivirana_varijabla naziv="DomainObject.Predmet.SudioniciListAdressOIB_1">
      <item>PZ SLAVONSKI ŠAMAC , KRUŠEVICA, LJudevita Gaja 88,Kruševica</item>
      <item>MINISTARSTVO FINANCIJA PU PODRUČNI URED SLAVONSKI BROD, 35000 Slavonski Brod</item>
      <item>Zdravko Grubeša,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422</properties:Words>
  <properties:Characters>2329</properties:Characters>
  <properties:Lines>69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2017-05-24T09:59:00Z</dcterms:created>
  <dc:creator>Trgovacki sud</dc:creator>
  <cp:lastModifiedBy>wsadmin</cp:lastModifiedBy>
  <cp:lastPrinted>2017-05-24T09:57:00Z</cp:lastPrinted>
  <dcterms:modified xmlns:xsi="http://www.w3.org/2001/XMLSchema-instance" xsi:type="dcterms:W3CDTF">2017-05-24T10:52:00Z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