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0cb47" w14:paraId="880cb47" w:rsidRDefault="00F95398" w:rsidP="00F95398" w:rsidR="00F95398" w:rsidRPr="00ED0639">
      <w:pPr>
        <w:tabs>
          <w:tab w:pos="8503" w:val="right"/>
        </w:tabs>
        <w15:collapsed w:val="false"/>
        <w:rPr>
          <w:sz w:val="24"/>
          <w:szCs w:val="24"/>
        </w:rPr>
      </w:pPr>
      <w:bookmarkStart w:name="_GoBack" w:id="0"/>
      <w:bookmarkEnd w:id="0"/>
      <w:r w:rsidRPr="00ED0639">
        <w:rPr>
          <w:sz w:val="24"/>
          <w:szCs w:val="24"/>
        </w:rPr>
        <w:tab/>
        <w:t xml:space="preserve">                                </w:t>
      </w:r>
    </w:p>
    <w:p w:rsidRDefault="00F95398" w:rsidP="00F95398" w:rsidR="00F95398" w:rsidRPr="00ED0639">
      <w:pPr>
        <w:jc w:val="center"/>
        <w:rPr>
          <w:sz w:val="24"/>
          <w:szCs w:val="24"/>
        </w:rPr>
      </w:pPr>
    </w:p>
    <w:p w:rsidRDefault="00F95398" w:rsidP="00F95398" w:rsidR="00F95398" w:rsidRPr="00ED0639">
      <w:pPr>
        <w:tabs>
          <w:tab w:pos="180" w:val="left"/>
          <w:tab w:pos="4251" w:val="center"/>
        </w:tabs>
        <w:rPr>
          <w:b/>
          <w:sz w:val="24"/>
          <w:szCs w:val="24"/>
        </w:rPr>
      </w:pPr>
      <w:r w:rsidRPr="00ED0639">
        <w:rPr>
          <w:b/>
          <w:sz w:val="24"/>
          <w:szCs w:val="24"/>
        </w:rPr>
        <w:tab/>
        <w:t xml:space="preserve">               </w:t>
      </w:r>
      <w:r w:rsidRPr="00ED0639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00B5C" w:rsidR="00F95398" w:rsidRPr="00ED0639">
        <w:tc>
          <w:tcPr>
            <w:tcW w:type="dxa" w:w="3060"/>
          </w:tcPr>
          <w:p w:rsidRDefault="00F95398" w:rsidP="00B00B5C" w:rsidR="00F95398" w:rsidRPr="00ED0639">
            <w:pPr>
              <w:jc w:val="center"/>
              <w:rPr>
                <w:sz w:val="24"/>
                <w:szCs w:val="24"/>
              </w:rPr>
            </w:pPr>
          </w:p>
          <w:p w:rsidRDefault="00F95398" w:rsidP="00B00B5C" w:rsidR="00F95398" w:rsidRPr="00ED0639">
            <w:pPr>
              <w:jc w:val="center"/>
              <w:rPr>
                <w:sz w:val="24"/>
                <w:szCs w:val="24"/>
              </w:rPr>
            </w:pPr>
          </w:p>
          <w:p w:rsidRDefault="00F95398" w:rsidP="00B00B5C" w:rsidR="00F95398" w:rsidRPr="00ED0639">
            <w:pPr>
              <w:jc w:val="center"/>
              <w:rPr>
                <w:sz w:val="24"/>
                <w:szCs w:val="24"/>
              </w:rPr>
            </w:pPr>
            <w:r w:rsidRPr="00ED0639">
              <w:rPr>
                <w:sz w:val="24"/>
                <w:szCs w:val="24"/>
              </w:rPr>
              <w:t>REPUBLIKA HRVATSKA</w:t>
            </w:r>
          </w:p>
          <w:p w:rsidRDefault="00F95398" w:rsidP="00B00B5C" w:rsidR="00F95398" w:rsidRPr="00ED0639">
            <w:pPr>
              <w:jc w:val="center"/>
              <w:rPr>
                <w:sz w:val="24"/>
                <w:szCs w:val="24"/>
              </w:rPr>
            </w:pPr>
            <w:r w:rsidRPr="00ED0639">
              <w:rPr>
                <w:sz w:val="24"/>
                <w:szCs w:val="24"/>
              </w:rPr>
              <w:t>Trgovački sud u Zagrebu</w:t>
            </w:r>
          </w:p>
          <w:p w:rsidRDefault="00F95398" w:rsidP="00B00B5C" w:rsidR="00F95398" w:rsidRPr="00ED0639">
            <w:pPr>
              <w:jc w:val="center"/>
              <w:rPr>
                <w:sz w:val="24"/>
                <w:szCs w:val="24"/>
              </w:rPr>
            </w:pPr>
            <w:r w:rsidRPr="00ED0639">
              <w:rPr>
                <w:sz w:val="24"/>
                <w:szCs w:val="24"/>
              </w:rPr>
              <w:t xml:space="preserve">Zagreb, </w:t>
            </w:r>
            <w:proofErr w:type="spellStart"/>
            <w:r w:rsidRPr="00ED0639">
              <w:rPr>
                <w:sz w:val="24"/>
                <w:szCs w:val="24"/>
              </w:rPr>
              <w:t>Amruševa</w:t>
            </w:r>
            <w:proofErr w:type="spellEnd"/>
            <w:r w:rsidRPr="00ED0639">
              <w:rPr>
                <w:sz w:val="24"/>
                <w:szCs w:val="24"/>
              </w:rPr>
              <w:t xml:space="preserve"> 2/II</w:t>
            </w:r>
          </w:p>
        </w:tc>
      </w:tr>
    </w:tbl>
    <w:p w:rsidRDefault="00BA6D76" w:rsidP="00F95398" w:rsidR="00BA6D76" w:rsidRPr="00ED0639">
      <w:pPr>
        <w:jc w:val="right"/>
        <w:rPr>
          <w:b/>
          <w:sz w:val="24"/>
          <w:szCs w:val="24"/>
        </w:rPr>
      </w:pPr>
    </w:p>
    <w:p w:rsidRDefault="00BA6D76" w:rsidP="00F95398" w:rsidR="00BA6D76" w:rsidRPr="00ED0639">
      <w:pPr>
        <w:jc w:val="right"/>
        <w:rPr>
          <w:b/>
          <w:sz w:val="24"/>
          <w:szCs w:val="24"/>
        </w:rPr>
      </w:pPr>
    </w:p>
    <w:p w:rsidRDefault="00F95398" w:rsidP="00F95398" w:rsidR="00F95398" w:rsidRPr="00ED0639">
      <w:pPr>
        <w:jc w:val="right"/>
        <w:rPr>
          <w:sz w:val="24"/>
          <w:szCs w:val="24"/>
        </w:rPr>
      </w:pPr>
      <w:r w:rsidRPr="00ED0639">
        <w:rPr>
          <w:b/>
          <w:sz w:val="24"/>
          <w:szCs w:val="24"/>
        </w:rPr>
        <w:tab/>
      </w:r>
      <w:r w:rsidRPr="00ED0639">
        <w:rPr>
          <w:sz w:val="24"/>
          <w:szCs w:val="24"/>
        </w:rPr>
        <w:t>6</w:t>
      </w:r>
      <w:r w:rsidR="00BA6D76" w:rsidRPr="00ED0639">
        <w:rPr>
          <w:sz w:val="24"/>
          <w:szCs w:val="24"/>
        </w:rPr>
        <w:t>2</w:t>
      </w:r>
      <w:r w:rsidRPr="00ED0639">
        <w:rPr>
          <w:sz w:val="24"/>
          <w:szCs w:val="24"/>
        </w:rPr>
        <w:t>.</w:t>
      </w:r>
      <w:r w:rsidRPr="00ED0639">
        <w:rPr>
          <w:b/>
          <w:sz w:val="24"/>
          <w:szCs w:val="24"/>
        </w:rPr>
        <w:t xml:space="preserve"> </w:t>
      </w:r>
      <w:r w:rsidRPr="00ED0639">
        <w:rPr>
          <w:sz w:val="24"/>
          <w:szCs w:val="24"/>
        </w:rPr>
        <w:t>St-</w:t>
      </w:r>
      <w:r w:rsidR="00467262" w:rsidRPr="00ED0639">
        <w:rPr>
          <w:sz w:val="24"/>
          <w:szCs w:val="24"/>
        </w:rPr>
        <w:t>2</w:t>
      </w:r>
      <w:r w:rsidR="000F37CA" w:rsidRPr="00ED0639">
        <w:rPr>
          <w:sz w:val="24"/>
          <w:szCs w:val="24"/>
        </w:rPr>
        <w:t>681</w:t>
      </w:r>
      <w:r w:rsidRPr="00ED0639">
        <w:rPr>
          <w:sz w:val="24"/>
          <w:szCs w:val="24"/>
        </w:rPr>
        <w:t>/15</w:t>
      </w:r>
    </w:p>
    <w:p w:rsidRDefault="00F95398" w:rsidP="00F95398" w:rsidR="00F95398" w:rsidRPr="00ED0639">
      <w:pPr>
        <w:jc w:val="center"/>
        <w:rPr>
          <w:sz w:val="24"/>
          <w:szCs w:val="24"/>
        </w:rPr>
      </w:pPr>
    </w:p>
    <w:p w:rsidRDefault="00F95398" w:rsidP="00F95398" w:rsidR="00F95398" w:rsidRPr="00ED0639">
      <w:pPr>
        <w:jc w:val="center"/>
        <w:rPr>
          <w:sz w:val="24"/>
          <w:szCs w:val="24"/>
        </w:rPr>
      </w:pPr>
    </w:p>
    <w:p w:rsidRDefault="00F95398" w:rsidP="00F95398" w:rsidR="00F95398" w:rsidRPr="00ED0639">
      <w:pPr>
        <w:jc w:val="center"/>
        <w:rPr>
          <w:sz w:val="24"/>
          <w:szCs w:val="24"/>
        </w:rPr>
      </w:pPr>
      <w:r w:rsidRPr="00ED0639">
        <w:rPr>
          <w:sz w:val="24"/>
          <w:szCs w:val="24"/>
        </w:rPr>
        <w:t>R E P U B L I K A  H R V A T S K A</w:t>
      </w:r>
    </w:p>
    <w:p w:rsidRDefault="00F95398" w:rsidP="00F95398" w:rsidR="00F95398" w:rsidRPr="00ED0639">
      <w:pPr>
        <w:jc w:val="center"/>
        <w:rPr>
          <w:sz w:val="24"/>
          <w:szCs w:val="24"/>
        </w:rPr>
      </w:pPr>
    </w:p>
    <w:p w:rsidRDefault="00F95398" w:rsidP="00F95398" w:rsidR="00F95398" w:rsidRPr="00ED0639">
      <w:pPr>
        <w:jc w:val="center"/>
        <w:rPr>
          <w:sz w:val="24"/>
          <w:szCs w:val="24"/>
        </w:rPr>
      </w:pPr>
      <w:r w:rsidRPr="00ED0639">
        <w:rPr>
          <w:sz w:val="24"/>
          <w:szCs w:val="24"/>
        </w:rPr>
        <w:t>R J E Š E NJ E</w:t>
      </w:r>
    </w:p>
    <w:p w:rsidRDefault="00F95398" w:rsidP="00F95398" w:rsidR="00F95398" w:rsidRPr="00ED0639">
      <w:pPr>
        <w:jc w:val="center"/>
        <w:rPr>
          <w:b/>
          <w:sz w:val="24"/>
          <w:szCs w:val="24"/>
        </w:rPr>
      </w:pPr>
    </w:p>
    <w:p w:rsidRDefault="00F95398" w:rsidP="00F95398" w:rsidR="00F95398" w:rsidRPr="00ED0639">
      <w:pPr>
        <w:jc w:val="both"/>
        <w:rPr>
          <w:sz w:val="24"/>
          <w:szCs w:val="24"/>
        </w:rPr>
      </w:pPr>
      <w:r w:rsidRPr="00ED0639">
        <w:rPr>
          <w:sz w:val="24"/>
          <w:szCs w:val="24"/>
        </w:rPr>
        <w:tab/>
        <w:t>Trgovački sud u Zagrebu</w:t>
      </w:r>
      <w:r w:rsidR="00467262" w:rsidRPr="00ED0639">
        <w:rPr>
          <w:sz w:val="24"/>
          <w:szCs w:val="24"/>
        </w:rPr>
        <w:t>,</w:t>
      </w:r>
      <w:r w:rsidRPr="00ED0639">
        <w:rPr>
          <w:sz w:val="24"/>
          <w:szCs w:val="24"/>
        </w:rPr>
        <w:t xml:space="preserve"> po višoj sudskoj savjetnici tog</w:t>
      </w:r>
      <w:r w:rsidR="00467262" w:rsidRPr="00ED0639">
        <w:rPr>
          <w:sz w:val="24"/>
          <w:szCs w:val="24"/>
        </w:rPr>
        <w:t>a</w:t>
      </w:r>
      <w:r w:rsidRPr="00ED0639">
        <w:rPr>
          <w:sz w:val="24"/>
          <w:szCs w:val="24"/>
        </w:rPr>
        <w:t xml:space="preserve"> suda </w:t>
      </w:r>
      <w:r w:rsidR="00467262" w:rsidRPr="00ED0639">
        <w:rPr>
          <w:sz w:val="24"/>
          <w:szCs w:val="24"/>
        </w:rPr>
        <w:t>Ivi Buljan</w:t>
      </w:r>
      <w:r w:rsidRPr="00ED0639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0F37CA" w:rsidRPr="00ED0639">
        <w:rPr>
          <w:sz w:val="24"/>
          <w:szCs w:val="24"/>
        </w:rPr>
        <w:t>„DIPT-MK“</w:t>
      </w:r>
      <w:r w:rsidR="00B431D9" w:rsidRPr="00ED0639">
        <w:rPr>
          <w:sz w:val="24"/>
          <w:szCs w:val="24"/>
        </w:rPr>
        <w:t xml:space="preserve"> d.o.o., </w:t>
      </w:r>
      <w:r w:rsidR="000F37CA" w:rsidRPr="00ED0639">
        <w:rPr>
          <w:sz w:val="24"/>
          <w:szCs w:val="24"/>
        </w:rPr>
        <w:t>Zagreb,</w:t>
      </w:r>
      <w:r w:rsidR="00B431D9" w:rsidRPr="00ED0639">
        <w:rPr>
          <w:sz w:val="24"/>
          <w:szCs w:val="24"/>
        </w:rPr>
        <w:t xml:space="preserve"> OIB: </w:t>
      </w:r>
      <w:r w:rsidR="000F37CA" w:rsidRPr="00ED0639">
        <w:rPr>
          <w:sz w:val="24"/>
          <w:szCs w:val="24"/>
        </w:rPr>
        <w:t>51261059647</w:t>
      </w:r>
      <w:r w:rsidRPr="00ED0639">
        <w:rPr>
          <w:sz w:val="24"/>
          <w:szCs w:val="24"/>
        </w:rPr>
        <w:t xml:space="preserve">, dana </w:t>
      </w:r>
      <w:r w:rsidR="008D6477" w:rsidRPr="00ED0639">
        <w:rPr>
          <w:sz w:val="24"/>
          <w:szCs w:val="24"/>
        </w:rPr>
        <w:t>17</w:t>
      </w:r>
      <w:r w:rsidRPr="00ED0639">
        <w:rPr>
          <w:sz w:val="24"/>
          <w:szCs w:val="24"/>
        </w:rPr>
        <w:t>. studenog 2015.</w:t>
      </w:r>
    </w:p>
    <w:p w:rsidRDefault="00F95398" w:rsidP="00F95398" w:rsidR="00F95398" w:rsidRPr="00ED0639">
      <w:pPr>
        <w:jc w:val="both"/>
        <w:rPr>
          <w:b/>
          <w:sz w:val="24"/>
          <w:szCs w:val="24"/>
        </w:rPr>
      </w:pPr>
    </w:p>
    <w:p w:rsidRDefault="00F95398" w:rsidP="00F95398" w:rsidR="00F95398" w:rsidRPr="00ED0639">
      <w:pPr>
        <w:jc w:val="center"/>
        <w:rPr>
          <w:sz w:val="24"/>
          <w:szCs w:val="24"/>
        </w:rPr>
      </w:pPr>
      <w:r w:rsidRPr="00ED0639">
        <w:rPr>
          <w:sz w:val="24"/>
          <w:szCs w:val="24"/>
        </w:rPr>
        <w:t>r i j e š i o    j e</w:t>
      </w:r>
    </w:p>
    <w:p w:rsidRDefault="00F95398" w:rsidP="00F95398" w:rsidR="00F95398" w:rsidRPr="00ED0639">
      <w:pPr>
        <w:jc w:val="both"/>
        <w:rPr>
          <w:sz w:val="24"/>
          <w:szCs w:val="24"/>
        </w:rPr>
      </w:pPr>
    </w:p>
    <w:p w:rsidRDefault="00F95398" w:rsidP="000F37CA" w:rsidR="008D6477" w:rsidRPr="00ED0639">
      <w:pPr>
        <w:jc w:val="both"/>
        <w:rPr>
          <w:sz w:val="24"/>
          <w:szCs w:val="24"/>
        </w:rPr>
      </w:pPr>
      <w:r w:rsidRPr="00ED0639">
        <w:rPr>
          <w:sz w:val="24"/>
          <w:szCs w:val="24"/>
        </w:rPr>
        <w:t xml:space="preserve">Odbacuje se zahtjev za provedbu skraćenog stečajnog postupka nad dužnikom </w:t>
      </w:r>
      <w:r w:rsidR="000F37CA" w:rsidRPr="00ED0639">
        <w:rPr>
          <w:sz w:val="24"/>
          <w:szCs w:val="24"/>
        </w:rPr>
        <w:t>„DIPT-MK“ d.o.o., Zagreb, OIB: 51261059647</w:t>
      </w:r>
    </w:p>
    <w:p w:rsidRDefault="000F37CA" w:rsidP="000F37CA" w:rsidR="000F37CA" w:rsidRPr="00ED0639">
      <w:pPr>
        <w:jc w:val="both"/>
        <w:rPr>
          <w:sz w:val="24"/>
          <w:szCs w:val="24"/>
        </w:rPr>
      </w:pPr>
    </w:p>
    <w:p w:rsidRDefault="00F95398" w:rsidP="008D6477" w:rsidR="00F95398" w:rsidRPr="00ED0639">
      <w:pPr>
        <w:ind w:firstLine="709"/>
        <w:jc w:val="center"/>
        <w:rPr>
          <w:sz w:val="24"/>
          <w:szCs w:val="24"/>
        </w:rPr>
      </w:pPr>
      <w:r w:rsidRPr="00ED0639">
        <w:rPr>
          <w:sz w:val="24"/>
          <w:szCs w:val="24"/>
        </w:rPr>
        <w:t>Obrazloženje</w:t>
      </w:r>
    </w:p>
    <w:p w:rsidRDefault="00F95398" w:rsidP="00F95398" w:rsidR="00F95398" w:rsidRPr="00ED0639">
      <w:pPr>
        <w:ind w:firstLine="720"/>
        <w:jc w:val="both"/>
        <w:rPr>
          <w:sz w:val="24"/>
          <w:szCs w:val="24"/>
        </w:rPr>
      </w:pPr>
    </w:p>
    <w:p w:rsidRDefault="00F95398" w:rsidP="00F95398" w:rsidR="00F95398" w:rsidRPr="00ED0639">
      <w:pPr>
        <w:ind w:firstLine="708"/>
        <w:jc w:val="both"/>
        <w:rPr>
          <w:sz w:val="24"/>
          <w:szCs w:val="24"/>
        </w:rPr>
      </w:pPr>
      <w:r w:rsidRPr="00ED0639">
        <w:rPr>
          <w:sz w:val="24"/>
          <w:szCs w:val="24"/>
        </w:rPr>
        <w:t>Financijska agencija je</w:t>
      </w:r>
      <w:r w:rsidR="00BA6D76" w:rsidRPr="00ED0639">
        <w:rPr>
          <w:sz w:val="24"/>
          <w:szCs w:val="24"/>
        </w:rPr>
        <w:t xml:space="preserve"> dana 30. listopada 2015.</w:t>
      </w:r>
      <w:r w:rsidRPr="00ED0639">
        <w:rPr>
          <w:sz w:val="24"/>
          <w:szCs w:val="24"/>
        </w:rPr>
        <w:t xml:space="preserve"> ovom sudu podnijela zahtjev za provedbu skraćenog stečajnog postupka</w:t>
      </w:r>
      <w:r w:rsidR="008D6477" w:rsidRPr="00ED0639">
        <w:rPr>
          <w:sz w:val="24"/>
          <w:szCs w:val="24"/>
        </w:rPr>
        <w:t xml:space="preserve"> nad dužnikom </w:t>
      </w:r>
      <w:r w:rsidR="000F37CA" w:rsidRPr="00ED0639">
        <w:rPr>
          <w:sz w:val="24"/>
          <w:szCs w:val="24"/>
        </w:rPr>
        <w:t>„DIPT-MK“ d.o.o., Zagreb, OIB: 51261059647.</w:t>
      </w:r>
    </w:p>
    <w:p w:rsidRDefault="000F37CA" w:rsidP="00F95398" w:rsidR="000F37CA" w:rsidRPr="00ED0639">
      <w:pPr>
        <w:ind w:firstLine="708"/>
        <w:jc w:val="both"/>
        <w:rPr>
          <w:sz w:val="24"/>
          <w:szCs w:val="24"/>
        </w:rPr>
      </w:pPr>
    </w:p>
    <w:p w:rsidRDefault="00F95398" w:rsidP="00F95398" w:rsidR="00F95398" w:rsidRPr="00ED0639">
      <w:pPr>
        <w:ind w:firstLine="708"/>
        <w:jc w:val="both"/>
        <w:rPr>
          <w:sz w:val="24"/>
          <w:szCs w:val="24"/>
        </w:rPr>
      </w:pPr>
      <w:r w:rsidRPr="00ED0639">
        <w:rPr>
          <w:sz w:val="24"/>
          <w:szCs w:val="24"/>
        </w:rPr>
        <w:t>Zahtjev je podnesen temeljem odredbe članka 444. stavak 1. Stečajnog zakona (Narodne novine 71/15,</w:t>
      </w:r>
      <w:r w:rsidR="008D6477" w:rsidRPr="00ED0639">
        <w:rPr>
          <w:sz w:val="24"/>
          <w:szCs w:val="24"/>
        </w:rPr>
        <w:t xml:space="preserve"> u</w:t>
      </w:r>
      <w:r w:rsidRPr="00ED0639">
        <w:rPr>
          <w:sz w:val="24"/>
          <w:szCs w:val="24"/>
        </w:rPr>
        <w:t xml:space="preserve"> dalj</w:t>
      </w:r>
      <w:r w:rsidR="008D6477" w:rsidRPr="00ED0639">
        <w:rPr>
          <w:sz w:val="24"/>
          <w:szCs w:val="24"/>
        </w:rPr>
        <w:t>nj</w:t>
      </w:r>
      <w:r w:rsidRPr="00ED0639">
        <w:rPr>
          <w:sz w:val="24"/>
          <w:szCs w:val="24"/>
        </w:rPr>
        <w:t>e</w:t>
      </w:r>
      <w:r w:rsidR="008D6477" w:rsidRPr="00ED0639">
        <w:rPr>
          <w:sz w:val="24"/>
          <w:szCs w:val="24"/>
        </w:rPr>
        <w:t>m tekstu</w:t>
      </w:r>
      <w:r w:rsidRPr="00ED0639">
        <w:rPr>
          <w:sz w:val="24"/>
          <w:szCs w:val="24"/>
        </w:rPr>
        <w:t>: SZ).</w:t>
      </w:r>
    </w:p>
    <w:p w:rsidRDefault="00F95398" w:rsidP="00F95398" w:rsidR="00F95398" w:rsidRPr="00ED0639">
      <w:pPr>
        <w:ind w:firstLine="708"/>
        <w:jc w:val="both"/>
        <w:rPr>
          <w:sz w:val="24"/>
          <w:szCs w:val="24"/>
        </w:rPr>
      </w:pPr>
    </w:p>
    <w:p w:rsidRDefault="00AC30CB" w:rsidP="000F37CA" w:rsidR="00F95398" w:rsidRPr="00ED0639">
      <w:pPr>
        <w:jc w:val="both"/>
        <w:rPr>
          <w:sz w:val="24"/>
          <w:szCs w:val="24"/>
        </w:rPr>
      </w:pPr>
      <w:r w:rsidRPr="00ED0639">
        <w:rPr>
          <w:sz w:val="24"/>
          <w:szCs w:val="24"/>
        </w:rPr>
        <w:tab/>
      </w:r>
      <w:r w:rsidR="00F95398" w:rsidRPr="00ED0639">
        <w:rPr>
          <w:sz w:val="24"/>
          <w:szCs w:val="24"/>
        </w:rPr>
        <w:t>Uvidom u izvadak iz sudskog registra</w:t>
      </w:r>
      <w:r w:rsidR="00FE2BD5" w:rsidRPr="00ED0639">
        <w:rPr>
          <w:sz w:val="24"/>
          <w:szCs w:val="24"/>
        </w:rPr>
        <w:t>,</w:t>
      </w:r>
      <w:r w:rsidR="00F95398" w:rsidRPr="00ED0639">
        <w:rPr>
          <w:sz w:val="24"/>
          <w:szCs w:val="24"/>
        </w:rPr>
        <w:t xml:space="preserve"> </w:t>
      </w:r>
      <w:r w:rsidR="00FE2BD5" w:rsidRPr="00ED0639">
        <w:rPr>
          <w:sz w:val="24"/>
          <w:szCs w:val="24"/>
        </w:rPr>
        <w:t xml:space="preserve">sud je </w:t>
      </w:r>
      <w:r w:rsidR="00F95398" w:rsidRPr="00ED0639">
        <w:rPr>
          <w:sz w:val="24"/>
          <w:szCs w:val="24"/>
        </w:rPr>
        <w:t>utvr</w:t>
      </w:r>
      <w:r w:rsidR="00FE2BD5" w:rsidRPr="00ED0639">
        <w:rPr>
          <w:sz w:val="24"/>
          <w:szCs w:val="24"/>
        </w:rPr>
        <w:t>dio</w:t>
      </w:r>
      <w:r w:rsidR="00F95398" w:rsidRPr="00ED0639">
        <w:rPr>
          <w:sz w:val="24"/>
          <w:szCs w:val="24"/>
        </w:rPr>
        <w:t xml:space="preserve"> da subjekt </w:t>
      </w:r>
      <w:r w:rsidR="000F37CA" w:rsidRPr="00ED0639">
        <w:rPr>
          <w:sz w:val="24"/>
          <w:szCs w:val="24"/>
        </w:rPr>
        <w:t>„DIPT-MK“ d.o.o., Zagreb, OIB: 51261059647 nije upisan s</w:t>
      </w:r>
      <w:r w:rsidR="00F95398" w:rsidRPr="00ED0639">
        <w:rPr>
          <w:sz w:val="24"/>
          <w:szCs w:val="24"/>
        </w:rPr>
        <w:t>udsk</w:t>
      </w:r>
      <w:r w:rsidR="000F37CA" w:rsidRPr="00ED0639">
        <w:rPr>
          <w:sz w:val="24"/>
          <w:szCs w:val="24"/>
        </w:rPr>
        <w:t>i</w:t>
      </w:r>
      <w:r w:rsidR="00F95398" w:rsidRPr="00ED0639">
        <w:rPr>
          <w:sz w:val="24"/>
          <w:szCs w:val="24"/>
        </w:rPr>
        <w:t xml:space="preserve"> regista</w:t>
      </w:r>
      <w:r w:rsidR="000F37CA" w:rsidRPr="00ED0639">
        <w:rPr>
          <w:sz w:val="24"/>
          <w:szCs w:val="24"/>
        </w:rPr>
        <w:t>r</w:t>
      </w:r>
      <w:r w:rsidR="00F95398" w:rsidRPr="00ED0639">
        <w:rPr>
          <w:sz w:val="24"/>
          <w:szCs w:val="24"/>
        </w:rPr>
        <w:t xml:space="preserve">. </w:t>
      </w:r>
      <w:r w:rsidR="00B431D9" w:rsidRPr="00ED0639">
        <w:rPr>
          <w:sz w:val="24"/>
          <w:szCs w:val="24"/>
        </w:rPr>
        <w:t xml:space="preserve"> </w:t>
      </w:r>
    </w:p>
    <w:p w:rsidRDefault="00F95398" w:rsidP="00F95398" w:rsidR="00F95398" w:rsidRPr="00ED0639">
      <w:pPr>
        <w:ind w:firstLine="709"/>
        <w:jc w:val="both"/>
        <w:rPr>
          <w:sz w:val="24"/>
          <w:szCs w:val="24"/>
        </w:rPr>
      </w:pPr>
    </w:p>
    <w:p w:rsidRDefault="00225E89" w:rsidP="00F95398" w:rsidR="0045502A" w:rsidRPr="00ED0639">
      <w:pPr>
        <w:ind w:firstLine="720"/>
        <w:jc w:val="both"/>
        <w:rPr>
          <w:sz w:val="24"/>
          <w:szCs w:val="24"/>
        </w:rPr>
      </w:pPr>
      <w:r w:rsidRPr="00ED0639">
        <w:rPr>
          <w:sz w:val="24"/>
          <w:szCs w:val="24"/>
        </w:rPr>
        <w:t xml:space="preserve">Sukladno </w:t>
      </w:r>
      <w:r w:rsidR="00F95398" w:rsidRPr="00ED0639">
        <w:rPr>
          <w:sz w:val="24"/>
          <w:szCs w:val="24"/>
        </w:rPr>
        <w:t xml:space="preserve">odredbi članka 3. stavak 1. SZ  </w:t>
      </w:r>
      <w:proofErr w:type="spellStart"/>
      <w:r w:rsidR="00F95398" w:rsidRPr="00ED0639">
        <w:rPr>
          <w:sz w:val="24"/>
          <w:szCs w:val="24"/>
        </w:rPr>
        <w:t>predstečajni</w:t>
      </w:r>
      <w:proofErr w:type="spellEnd"/>
      <w:r w:rsidR="00F95398" w:rsidRPr="00ED0639">
        <w:rPr>
          <w:sz w:val="24"/>
          <w:szCs w:val="24"/>
        </w:rPr>
        <w:t xml:space="preserve"> i stečajni postupak mogu se  provesti nad pravnom osobom i nad imovinom dužnika pojedinca, ako Zakonom nije drugačije određeno</w:t>
      </w:r>
      <w:r w:rsidR="0045502A" w:rsidRPr="00ED0639">
        <w:rPr>
          <w:sz w:val="24"/>
          <w:szCs w:val="24"/>
        </w:rPr>
        <w:t>.</w:t>
      </w:r>
    </w:p>
    <w:p w:rsidRDefault="0045502A" w:rsidP="00F95398" w:rsidR="0045502A" w:rsidRPr="00ED0639">
      <w:pPr>
        <w:ind w:firstLine="720"/>
        <w:jc w:val="both"/>
        <w:rPr>
          <w:sz w:val="24"/>
          <w:szCs w:val="24"/>
        </w:rPr>
      </w:pPr>
    </w:p>
    <w:p w:rsidRDefault="0045502A" w:rsidP="0045502A" w:rsidR="007C4244" w:rsidRPr="00ED0639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ED0639">
        <w:rPr>
          <w:sz w:val="24"/>
          <w:szCs w:val="24"/>
        </w:rPr>
        <w:t xml:space="preserve">Budući </w:t>
      </w:r>
      <w:r w:rsidR="00AC30CB" w:rsidRPr="00ED0639">
        <w:rPr>
          <w:sz w:val="24"/>
          <w:szCs w:val="24"/>
        </w:rPr>
        <w:t>da</w:t>
      </w:r>
      <w:r w:rsidRPr="00ED0639">
        <w:rPr>
          <w:sz w:val="24"/>
          <w:szCs w:val="24"/>
        </w:rPr>
        <w:t xml:space="preserve"> dužnik</w:t>
      </w:r>
      <w:r w:rsidR="007C4244" w:rsidRPr="00ED0639">
        <w:rPr>
          <w:sz w:val="24"/>
          <w:szCs w:val="24"/>
        </w:rPr>
        <w:t>, u odnosu na kojeg je podnesen zahtjev</w:t>
      </w:r>
      <w:r w:rsidRPr="00ED0639">
        <w:rPr>
          <w:sz w:val="24"/>
          <w:szCs w:val="24"/>
        </w:rPr>
        <w:t xml:space="preserve"> </w:t>
      </w:r>
      <w:r w:rsidR="007C4244" w:rsidRPr="00ED0639">
        <w:rPr>
          <w:sz w:val="24"/>
          <w:szCs w:val="24"/>
        </w:rPr>
        <w:t xml:space="preserve">za provedbu skraćenog stečajnog postupka, </w:t>
      </w:r>
      <w:r w:rsidR="00AC30CB" w:rsidRPr="00ED0639">
        <w:rPr>
          <w:sz w:val="24"/>
          <w:szCs w:val="24"/>
        </w:rPr>
        <w:t>ne postoji u</w:t>
      </w:r>
      <w:r w:rsidRPr="00ED0639">
        <w:rPr>
          <w:sz w:val="24"/>
          <w:szCs w:val="24"/>
        </w:rPr>
        <w:t xml:space="preserve"> sudsk</w:t>
      </w:r>
      <w:r w:rsidR="00AC30CB" w:rsidRPr="00ED0639">
        <w:rPr>
          <w:sz w:val="24"/>
          <w:szCs w:val="24"/>
        </w:rPr>
        <w:t>om</w:t>
      </w:r>
      <w:r w:rsidRPr="00ED0639">
        <w:rPr>
          <w:sz w:val="24"/>
          <w:szCs w:val="24"/>
        </w:rPr>
        <w:t xml:space="preserve"> registr</w:t>
      </w:r>
      <w:r w:rsidR="00AC30CB" w:rsidRPr="00ED0639">
        <w:rPr>
          <w:sz w:val="24"/>
          <w:szCs w:val="24"/>
        </w:rPr>
        <w:t>u</w:t>
      </w:r>
      <w:r w:rsidRPr="00ED0639">
        <w:rPr>
          <w:sz w:val="24"/>
          <w:szCs w:val="24"/>
        </w:rPr>
        <w:t xml:space="preserve"> uslijed čega u skladu s odredbom članka 4. Zakona o trgovačkim društvima (Narodne novine, broj 111/93, 34/99, 52/00,118/03, 107/07, 148/08, 137/09 i 111/12)</w:t>
      </w:r>
      <w:r w:rsidR="00AC30CB" w:rsidRPr="00ED0639">
        <w:rPr>
          <w:sz w:val="24"/>
          <w:szCs w:val="24"/>
        </w:rPr>
        <w:t xml:space="preserve"> nema pravnu osobnost</w:t>
      </w:r>
      <w:r w:rsidR="00F95398" w:rsidRPr="00ED0639">
        <w:rPr>
          <w:sz w:val="24"/>
          <w:szCs w:val="24"/>
        </w:rPr>
        <w:t>, valjalo je odbaciti zahtjev za provedbu skraćenog  stečajnog postupka</w:t>
      </w:r>
      <w:r w:rsidR="007C4244" w:rsidRPr="00ED0639">
        <w:rPr>
          <w:sz w:val="24"/>
          <w:szCs w:val="24"/>
        </w:rPr>
        <w:t>.</w:t>
      </w:r>
    </w:p>
    <w:p w:rsidRDefault="00FE2BD5" w:rsidP="0045502A" w:rsidR="00FE2BD5" w:rsidRPr="00ED0639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</w:p>
    <w:p w:rsidRDefault="00FE2BD5" w:rsidP="0045502A" w:rsidR="00FE2BD5" w:rsidRPr="00ED0639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ED0639">
        <w:rPr>
          <w:sz w:val="24"/>
          <w:szCs w:val="24"/>
        </w:rPr>
        <w:t xml:space="preserve">Slijedom navedenog, valjalo je odlučiti kao u izreci </w:t>
      </w:r>
    </w:p>
    <w:p w:rsidRDefault="00F95398" w:rsidP="0045502A" w:rsidR="00F95398" w:rsidRPr="00ED0639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ED0639">
        <w:rPr>
          <w:sz w:val="24"/>
          <w:szCs w:val="24"/>
        </w:rPr>
        <w:t xml:space="preserve"> </w:t>
      </w:r>
    </w:p>
    <w:p w:rsidRDefault="00F95398" w:rsidP="00F95398" w:rsidR="00F95398" w:rsidRPr="00ED0639">
      <w:pPr>
        <w:jc w:val="center"/>
        <w:rPr>
          <w:sz w:val="24"/>
          <w:szCs w:val="24"/>
        </w:rPr>
      </w:pPr>
      <w:r w:rsidRPr="00ED0639">
        <w:rPr>
          <w:sz w:val="24"/>
          <w:szCs w:val="24"/>
        </w:rPr>
        <w:t xml:space="preserve">U Zagrebu, </w:t>
      </w:r>
      <w:r w:rsidR="007C4244" w:rsidRPr="00ED0639">
        <w:rPr>
          <w:sz w:val="24"/>
          <w:szCs w:val="24"/>
        </w:rPr>
        <w:t>17</w:t>
      </w:r>
      <w:r w:rsidRPr="00ED0639">
        <w:rPr>
          <w:sz w:val="24"/>
          <w:szCs w:val="24"/>
        </w:rPr>
        <w:t>. studenog  2015.</w:t>
      </w:r>
    </w:p>
    <w:p w:rsidRDefault="00F95398" w:rsidP="00F95398" w:rsidR="00F95398" w:rsidRPr="00ED0639">
      <w:pPr>
        <w:ind w:firstLine="3" w:left="5661"/>
        <w:jc w:val="center"/>
        <w:rPr>
          <w:sz w:val="24"/>
          <w:szCs w:val="24"/>
        </w:rPr>
      </w:pPr>
      <w:r w:rsidRPr="00ED0639">
        <w:rPr>
          <w:sz w:val="24"/>
          <w:szCs w:val="24"/>
        </w:rPr>
        <w:t xml:space="preserve"> </w:t>
      </w:r>
    </w:p>
    <w:p w:rsidRDefault="00F95398" w:rsidP="00F95398" w:rsidR="00F95398" w:rsidRPr="00ED0639">
      <w:pPr>
        <w:ind w:firstLine="3" w:left="5661"/>
        <w:jc w:val="center"/>
        <w:rPr>
          <w:sz w:val="24"/>
          <w:szCs w:val="24"/>
        </w:rPr>
      </w:pPr>
    </w:p>
    <w:p w:rsidRDefault="00F95398" w:rsidP="00F95398" w:rsidR="00F95398" w:rsidRPr="00ED0639">
      <w:pPr>
        <w:ind w:firstLine="3" w:left="5661"/>
        <w:jc w:val="center"/>
        <w:rPr>
          <w:sz w:val="24"/>
          <w:szCs w:val="24"/>
        </w:rPr>
      </w:pPr>
      <w:r w:rsidRPr="00ED0639">
        <w:rPr>
          <w:sz w:val="24"/>
          <w:szCs w:val="24"/>
        </w:rPr>
        <w:t xml:space="preserve"> Viša sudska savjetnica:</w:t>
      </w:r>
    </w:p>
    <w:p w:rsidRDefault="007C4244" w:rsidP="007C4244" w:rsidR="00F95398" w:rsidRPr="00ED0639">
      <w:pPr>
        <w:jc w:val="center"/>
        <w:rPr>
          <w:sz w:val="24"/>
          <w:szCs w:val="24"/>
        </w:rPr>
      </w:pPr>
      <w:r w:rsidRPr="00ED0639">
        <w:rPr>
          <w:sz w:val="24"/>
          <w:szCs w:val="24"/>
        </w:rPr>
        <w:t xml:space="preserve">                                                                                            Iva Buljan</w:t>
      </w:r>
    </w:p>
    <w:p w:rsidRDefault="00F95398" w:rsidP="00F95398" w:rsidR="00F95398" w:rsidRPr="00ED0639">
      <w:pPr>
        <w:jc w:val="right"/>
        <w:rPr>
          <w:sz w:val="24"/>
          <w:szCs w:val="24"/>
        </w:rPr>
      </w:pPr>
    </w:p>
    <w:p w:rsidRDefault="00F95398" w:rsidP="00F95398" w:rsidR="00F95398" w:rsidRPr="00ED0639">
      <w:pPr>
        <w:jc w:val="right"/>
        <w:rPr>
          <w:sz w:val="24"/>
          <w:szCs w:val="24"/>
        </w:rPr>
      </w:pPr>
    </w:p>
    <w:p w:rsidRDefault="00F95398" w:rsidP="00F95398" w:rsidR="00F95398" w:rsidRPr="00ED0639">
      <w:pPr>
        <w:rPr>
          <w:sz w:val="24"/>
          <w:szCs w:val="24"/>
        </w:rPr>
      </w:pPr>
      <w:r w:rsidRPr="00ED0639">
        <w:rPr>
          <w:sz w:val="24"/>
          <w:szCs w:val="24"/>
        </w:rPr>
        <w:t>Uputa o pravnom lijeku:</w:t>
      </w:r>
    </w:p>
    <w:p w:rsidRDefault="00F95398" w:rsidP="00F95398" w:rsidR="00F95398" w:rsidRPr="00ED0639">
      <w:pPr>
        <w:jc w:val="both"/>
        <w:rPr>
          <w:sz w:val="24"/>
          <w:szCs w:val="24"/>
        </w:rPr>
      </w:pPr>
      <w:r w:rsidRPr="00ED0639">
        <w:rPr>
          <w:sz w:val="24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F95398" w:rsidP="00F95398" w:rsidR="00F95398" w:rsidRPr="00ED0639">
      <w:pPr>
        <w:jc w:val="both"/>
        <w:rPr>
          <w:sz w:val="24"/>
          <w:szCs w:val="24"/>
        </w:rPr>
      </w:pPr>
    </w:p>
    <w:p w:rsidRDefault="00F95398" w:rsidP="00F95398" w:rsidR="00F95398" w:rsidRPr="00ED0639">
      <w:pPr>
        <w:jc w:val="both"/>
        <w:rPr>
          <w:sz w:val="24"/>
          <w:szCs w:val="24"/>
        </w:rPr>
      </w:pPr>
      <w:r w:rsidRPr="00ED0639">
        <w:rPr>
          <w:sz w:val="24"/>
          <w:szCs w:val="24"/>
        </w:rPr>
        <w:t>DNA:</w:t>
      </w:r>
    </w:p>
    <w:p w:rsidRDefault="00F95398" w:rsidP="00F95398" w:rsidR="00F95398" w:rsidRPr="00ED0639">
      <w:pPr>
        <w:numPr>
          <w:ilvl w:val="0"/>
          <w:numId w:val="1"/>
        </w:numPr>
        <w:jc w:val="both"/>
        <w:rPr>
          <w:sz w:val="24"/>
          <w:szCs w:val="24"/>
        </w:rPr>
      </w:pPr>
      <w:r w:rsidRPr="00ED0639">
        <w:rPr>
          <w:sz w:val="24"/>
          <w:szCs w:val="24"/>
        </w:rPr>
        <w:t xml:space="preserve">predlagatelju </w:t>
      </w:r>
    </w:p>
    <w:p w:rsidRDefault="00F95398" w:rsidP="00F95398" w:rsidR="00F95398" w:rsidRPr="00ED0639">
      <w:pPr>
        <w:numPr>
          <w:ilvl w:val="0"/>
          <w:numId w:val="1"/>
        </w:numPr>
        <w:jc w:val="both"/>
        <w:rPr>
          <w:sz w:val="24"/>
          <w:szCs w:val="24"/>
        </w:rPr>
      </w:pPr>
      <w:r w:rsidRPr="00ED0639">
        <w:rPr>
          <w:sz w:val="24"/>
          <w:szCs w:val="24"/>
        </w:rPr>
        <w:t>e-oglasna ploča suda</w:t>
      </w:r>
    </w:p>
    <w:p w:rsidRDefault="00F95398" w:rsidP="00F95398" w:rsidR="00F95398" w:rsidRPr="00ED0639">
      <w:pPr>
        <w:numPr>
          <w:ilvl w:val="0"/>
          <w:numId w:val="1"/>
        </w:numPr>
        <w:jc w:val="both"/>
        <w:rPr>
          <w:sz w:val="24"/>
          <w:szCs w:val="24"/>
        </w:rPr>
      </w:pPr>
      <w:r w:rsidRPr="00ED0639">
        <w:rPr>
          <w:sz w:val="24"/>
          <w:szCs w:val="24"/>
        </w:rPr>
        <w:t>spis</w:t>
      </w:r>
    </w:p>
    <w:p w:rsidRDefault="00F95398" w:rsidP="00F95398" w:rsidR="00F95398" w:rsidRPr="00ED0639">
      <w:pPr>
        <w:jc w:val="both"/>
        <w:rPr>
          <w:sz w:val="24"/>
          <w:szCs w:val="24"/>
        </w:rPr>
      </w:pPr>
    </w:p>
    <w:p w:rsidRDefault="00F95398" w:rsidP="00F95398" w:rsidR="00F95398" w:rsidRPr="00ED0639">
      <w:pPr>
        <w:jc w:val="both"/>
        <w:rPr>
          <w:sz w:val="24"/>
          <w:szCs w:val="24"/>
        </w:rPr>
      </w:pPr>
    </w:p>
    <w:p w:rsidRDefault="00F95398" w:rsidP="00F95398" w:rsidR="00F95398" w:rsidRPr="00ED0639">
      <w:pPr>
        <w:jc w:val="both"/>
        <w:rPr>
          <w:sz w:val="24"/>
          <w:szCs w:val="24"/>
        </w:rPr>
      </w:pPr>
    </w:p>
    <w:p w:rsidRDefault="00F95398" w:rsidP="00F95398" w:rsidR="00F95398" w:rsidRPr="00ED0639">
      <w:pPr>
        <w:jc w:val="both"/>
        <w:rPr>
          <w:sz w:val="24"/>
          <w:szCs w:val="24"/>
        </w:rPr>
      </w:pPr>
    </w:p>
    <w:p w:rsidRDefault="00F95398" w:rsidP="00F95398" w:rsidR="00F95398" w:rsidRPr="00ED0639">
      <w:pPr>
        <w:rPr>
          <w:sz w:val="24"/>
          <w:szCs w:val="24"/>
        </w:rPr>
      </w:pPr>
    </w:p>
    <w:p w:rsidRDefault="00F95398" w:rsidP="00F95398" w:rsidR="00F95398" w:rsidRPr="00ED0639">
      <w:pPr>
        <w:rPr>
          <w:sz w:val="24"/>
          <w:szCs w:val="24"/>
        </w:rPr>
      </w:pPr>
    </w:p>
    <w:p w:rsidRDefault="00F95398" w:rsidP="00F95398" w:rsidR="00F95398" w:rsidRPr="00ED0639">
      <w:pPr>
        <w:rPr>
          <w:sz w:val="24"/>
          <w:szCs w:val="24"/>
        </w:rPr>
      </w:pPr>
    </w:p>
    <w:p w:rsidRDefault="00F45B98" w:rsidR="00F45B98" w:rsidRPr="00ED0639">
      <w:pPr>
        <w:rPr>
          <w:sz w:val="24"/>
          <w:szCs w:val="24"/>
        </w:rPr>
      </w:pPr>
    </w:p>
    <w:sectPr w:rsidR="00F45B98" w:rsidRPr="00ED0639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4C88" w:rsidP="00B431D9" w:rsidR="00C34C88">
      <w:r>
        <w:separator/>
      </w:r>
    </w:p>
  </w:endnote>
  <w:endnote w:id="0" w:type="continuationSeparator">
    <w:p w:rsidRDefault="00C34C88" w:rsidP="00B431D9" w:rsidR="00C34C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4C88" w:rsidP="00B431D9" w:rsidR="00C34C88">
      <w:r>
        <w:separator/>
      </w:r>
    </w:p>
  </w:footnote>
  <w:footnote w:id="0" w:type="continuationSeparator">
    <w:p w:rsidRDefault="00C34C88" w:rsidP="00B431D9" w:rsidR="00C34C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31D9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3F7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431D9" w:rsidP="00B431D9" w:rsidR="00DD058A">
    <w:pPr>
      <w:pStyle w:val="Zaglavlje"/>
      <w:jc w:val="right"/>
    </w:pPr>
    <w:r w:rsidRPr="002E6B1A">
      <w:rPr>
        <w:sz w:val="24"/>
      </w:rPr>
      <w:t>6</w:t>
    </w:r>
    <w:r w:rsidR="00345C71">
      <w:rPr>
        <w:sz w:val="24"/>
      </w:rPr>
      <w:t>2</w:t>
    </w:r>
    <w:r w:rsidRPr="002E6B1A">
      <w:rPr>
        <w:sz w:val="24"/>
        <w:szCs w:val="24"/>
      </w:rPr>
      <w:t>.</w:t>
    </w:r>
    <w:r w:rsidRPr="00BC6D9E">
      <w:rPr>
        <w:b/>
        <w:sz w:val="24"/>
        <w:szCs w:val="24"/>
      </w:rPr>
      <w:t xml:space="preserve"> </w:t>
    </w:r>
    <w:r w:rsidRPr="00BC6D9E">
      <w:rPr>
        <w:sz w:val="24"/>
        <w:szCs w:val="24"/>
      </w:rPr>
      <w:t>St-</w:t>
    </w:r>
    <w:r w:rsidR="00345C71">
      <w:rPr>
        <w:sz w:val="24"/>
        <w:szCs w:val="24"/>
      </w:rPr>
      <w:t>2762</w:t>
    </w:r>
    <w:r>
      <w:rPr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5398"/>
    <w:rsid w:val="000F37CA"/>
    <w:rsid w:val="00225E89"/>
    <w:rsid w:val="0023438D"/>
    <w:rsid w:val="00345C71"/>
    <w:rsid w:val="0045502A"/>
    <w:rsid w:val="00467262"/>
    <w:rsid w:val="0051365C"/>
    <w:rsid w:val="006320D9"/>
    <w:rsid w:val="007C4244"/>
    <w:rsid w:val="008C3F76"/>
    <w:rsid w:val="008D6477"/>
    <w:rsid w:val="00AC30CB"/>
    <w:rsid w:val="00B431D9"/>
    <w:rsid w:val="00B562B6"/>
    <w:rsid w:val="00BA6D76"/>
    <w:rsid w:val="00C34C88"/>
    <w:rsid w:val="00ED0639"/>
    <w:rsid w:val="00F0765F"/>
    <w:rsid w:val="00F45B98"/>
    <w:rsid w:val="00F95398"/>
    <w:rsid w:val="00FE2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539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953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9539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F95398"/>
  </w:style>
  <w:style w:styleId="Tekstbalonia" w:type="paragraph">
    <w:name w:val="Balloon Text"/>
    <w:basedOn w:val="Normal"/>
    <w:link w:val="TekstbaloniaChar"/>
    <w:uiPriority w:val="99"/>
    <w:semiHidden/>
    <w:unhideWhenUsed/>
    <w:rsid w:val="00F953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539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31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31D9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20D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320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20D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20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20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539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953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9539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F95398"/>
  </w:style>
  <w:style w:styleId="Tekstbalonia" w:type="paragraph">
    <w:name w:val="Balloon Text"/>
    <w:basedOn w:val="Normal"/>
    <w:link w:val="TekstbaloniaChar"/>
    <w:uiPriority w:val="99"/>
    <w:semiHidden/>
    <w:unhideWhenUsed/>
    <w:rsid w:val="00F953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539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31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31D9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20D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320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20D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20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20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St-2681/2015-3</izvorni_sadrzaj>
    <derivirana_varijabla naziv="DomainObject.Oznaka_1">St-2681/2015-3</derivirana_varijabla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2681</izvorni_sadrzaj>
    <derivirana_varijabla naziv="DomainObject.Predmet.Broj_1">2681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siječnja 2016.</izvorni_sadrzaj>
    <derivirana_varijabla naziv="DomainObject.Predmet.DatumRjesavanja_1">18.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St-2681/2015</izvorni_sadrzaj>
    <derivirana_varijabla naziv="DomainObject.Predmet.OznakaBroj_1">St-2681/2015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</izvorni_sadrzaj>
    <derivirana_varijabla naziv="DomainObject.Predmet.PredmetRijesio.Ime_1">Iva</derivirana_varijabla>
  </DomainObject.Predmet.PredmetRijesio.Ime>
  <DomainObject.Predmet.PredmetRijesio.Oib>
    <izvorni_sadrzaj>98016875224</izvorni_sadrzaj>
    <derivirana_varijabla naziv="DomainObject.Predmet.PredmetRijesio.Oib_1">98016875224</derivirana_varijabla>
  </DomainObject.Predmet.PredmetRijesio.Oib>
  <DomainObject.Predmet.PredmetRijesio.Prezime>
    <izvorni_sadrzaj>Buljan</izvorni_sadrzaj>
    <derivirana_varijabla naziv="DomainObject.Predmet.PredmetRijesio.Prezime_1">Buljan</derivirana_varijabla>
  </DomainObject.Predmet.PredmetRijesio.Prezime>
  <DomainObject.Predmet.PrimjedbaSuca>
    <izvorni_sadrzaj>u sudskom registru se ne nalazi poslovni 
subjekt prema OIB-u niti po nazivu</izvorni_sadrzaj>
    <derivirana_varijabla naziv="DomainObject.Predmet.PrimjedbaSuca_1">u sudskom registru se ne nalazi poslovni 
subjekt prema OIB-u niti po nazivu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DIPT-MK poduzeće za proizvodnju i trgovinu d.o.o.</izvorni_sadrzaj>
    <derivirana_varijabla naziv="DomainObject.Predmet.ProtustrankaFormated_1">  DIPT-MK poduzeće za proizvodnju i trgovinu d.o.o.</derivirana_varijabla>
  </DomainObject.Predmet.ProtustrankaFormated>
  <DomainObject.Predmet.ProtustrankaFormatedOIB>
    <izvorni_sadrzaj>  DIPT-MK poduzeće za proizvodnju i trgovinu d.o.o., OIB 51261059647</izvorni_sadrzaj>
    <derivirana_varijabla naziv="DomainObject.Predmet.ProtustrankaFormatedOIB_1">  DIPT-MK poduzeće za proizvodnju i trgovinu d.o.o., OIB 51261059647</derivirana_varijabla>
  </DomainObject.Predmet.ProtustrankaFormatedOIB>
  <DomainObject.Predmet.ProtustrankaFormatedWithAdress>
    <izvorni_sadrzaj> DIPT-MK poduzeće za proizvodnju i trgovinu d.o.o., Rokova 7, 44318 Donja Gračenica</izvorni_sadrzaj>
    <derivirana_varijabla naziv="DomainObject.Predmet.ProtustrankaFormatedWithAdress_1"> DIPT-MK poduzeće za proizvodnju i trgovinu d.o.o., Rokova 7, 44318 Donja Gračenica</derivirana_varijabla>
  </DomainObject.Predmet.ProtustrankaFormatedWithAdress>
  <DomainObject.Predmet.ProtustrankaFormatedWithAdressOIB>
    <izvorni_sadrzaj> DIPT-MK poduzeće za proizvodnju i trgovinu d.o.o., OIB 51261059647, Rokova 7, 44318 Donja Gračenica</izvorni_sadrzaj>
    <derivirana_varijabla naziv="DomainObject.Predmet.ProtustrankaFormatedWithAdressOIB_1"> DIPT-MK poduzeće za proizvodnju i trgovinu d.o.o., OIB 51261059647, Rokova 7, 44318 Donja Gračenica</derivirana_varijabla>
  </DomainObject.Predmet.ProtustrankaFormatedWithAdressOIB>
  <DomainObject.Predmet.ProtustrankaWithAdress>
    <izvorni_sadrzaj>DIPT-MK poduzeće za proizvodnju i trgovinu d.o.o. Rokova 7, 44318 Donja Gračenica</izvorni_sadrzaj>
    <derivirana_varijabla naziv="DomainObject.Predmet.ProtustrankaWithAdress_1">DIPT-MK poduzeće za proizvodnju i trgovinu d.o.o. Rokova 7, 44318 Donja Gračenica</derivirana_varijabla>
  </DomainObject.Predmet.ProtustrankaWithAdress>
  <DomainObject.Predmet.ProtustrankaWithAdressOIB>
    <izvorni_sadrzaj>DIPT-MK poduzeće za proizvodnju i trgovinu d.o.o., OIB 51261059647, Rokova 7, 44318 Donja Gračenica</izvorni_sadrzaj>
    <derivirana_varijabla naziv="DomainObject.Predmet.ProtustrankaWithAdressOIB_1">DIPT-MK poduzeće za proizvodnju i trgovinu d.o.o., OIB 51261059647, Rokova 7, 44318 Donja Gračenica</derivirana_varijabla>
  </DomainObject.Predmet.ProtustrankaWithAdressOIB>
  <DomainObject.Predmet.ProtustrankaNazivFormated>
    <izvorni_sadrzaj>DIPT-MK poduzeće za proizvodnju i trgovinu d.o.o.</izvorni_sadrzaj>
    <derivirana_varijabla naziv="DomainObject.Predmet.ProtustrankaNazivFormated_1">DIPT-MK poduzeće za proizvodnju i trgovinu d.o.o.</derivirana_varijabla>
  </DomainObject.Predmet.ProtustrankaNazivFormated>
  <DomainObject.Predmet.ProtustrankaNazivFormatedOIB>
    <izvorni_sadrzaj>DIPT-MK poduzeće za proizvodnju i trgovinu d.o.o., OIB 51261059647</izvorni_sadrzaj>
    <derivirana_varijabla naziv="DomainObject.Predmet.ProtustrankaNazivFormatedOIB_1">DIPT-MK poduzeće za proizvodnju i trgovinu d.o.o., OIB 51261059647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DIPT-MK poduzeće za proizvodnju i trgovinu d.o.o.</item>
    </izvorni_sadrzaj>
    <derivirana_varijabla naziv="DomainObject.Predmet.ProtuStrankaListFormated_1">
      <item>DIPT-MK poduzeće za proizvodnju i trgovinu d.o.o.</item>
    </derivirana_varijabla>
  </DomainObject.Predmet.ProtuStrankaListFormated>
  <DomainObject.Predmet.ProtuStrankaListFormatedOIB>
    <izvorni_sadrzaj>
      <item>DIPT-MK poduzeće za proizvodnju i trgovinu d.o.o., OIB 51261059647</item>
    </izvorni_sadrzaj>
    <derivirana_varijabla naziv="DomainObject.Predmet.ProtuStrankaListFormatedOIB_1">
      <item>DIPT-MK poduzeće za proizvodnju i trgovinu d.o.o., OIB 51261059647</item>
    </derivirana_varijabla>
  </DomainObject.Predmet.ProtuStrankaListFormatedOIB>
  <DomainObject.Predmet.ProtuStrankaListFormatedWithAdress>
    <izvorni_sadrzaj>
      <item>DIPT-MK poduzeće za proizvodnju i trgovinu d.o.o., Rokova 7, 44318 Donja Gračenica</item>
    </izvorni_sadrzaj>
    <derivirana_varijabla naziv="DomainObject.Predmet.ProtuStrankaListFormatedWithAdress_1">
      <item>DIPT-MK poduzeće za proizvodnju i trgovinu d.o.o., Rokova 7, 44318 Donja Gračenica</item>
    </derivirana_varijabla>
  </DomainObject.Predmet.ProtuStrankaListFormatedWithAdress>
  <DomainObject.Predmet.ProtuStrankaListFormatedWithAdressOIB>
    <izvorni_sadrzaj>
      <item>DIPT-MK poduzeće za proizvodnju i trgovinu d.o.o., OIB 51261059647, Rokova 7, 44318 Donja Gračenica</item>
    </izvorni_sadrzaj>
    <derivirana_varijabla naziv="DomainObject.Predmet.ProtuStrankaListFormatedWithAdressOIB_1">
      <item>DIPT-MK poduzeće za proizvodnju i trgovinu d.o.o., OIB 51261059647, Rokova 7, 44318 Donja Gračenica</item>
    </derivirana_varijabla>
  </DomainObject.Predmet.ProtuStrankaListFormatedWithAdressOIB>
  <DomainObject.Predmet.ProtuStrankaListNazivFormated>
    <izvorni_sadrzaj>
      <item>DIPT-MK poduzeće za proizvodnju i trgovinu d.o.o.</item>
    </izvorni_sadrzaj>
    <derivirana_varijabla naziv="DomainObject.Predmet.ProtuStrankaListNazivFormated_1">
      <item>DIPT-MK poduzeće za proizvodnju i trgovinu d.o.o.</item>
    </derivirana_varijabla>
  </DomainObject.Predmet.ProtuStrankaListNazivFormated>
  <DomainObject.Predmet.ProtuStrankaListNazivFormatedOIB>
    <izvorni_sadrzaj>
      <item>DIPT-MK poduzeće za proizvodnju i trgovinu d.o.o., OIB 51261059647</item>
    </izvorni_sadrzaj>
    <derivirana_varijabla naziv="DomainObject.Predmet.ProtuStrankaListNazivFormatedOIB_1">
      <item>DIPT-MK poduzeće za proizvodnju i trgovinu d.o.o., OIB 51261059647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>St-2681/2015-3</izvorni_sadrzaj>
    <derivirana_varijabla naziv="DomainObject.PoslovniBrojDokumenta_1">St-2681/2015-3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DIPT-MK poduzeće za proizvodnju i trgovinu d.o.o.</izvorni_sadrzaj>
    <derivirana_varijabla naziv="DomainObject.Predmet.ProtustrankaIDrugi_1">DIPT-MK poduzeće za proizvodnju i trgovinu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DIPT-MK poduzeće za proizvodnju i trgovinu d.o.o., OIB 51261059647, Rokova 7, 44318 Donja Gračenica</izvorni_sadrzaj>
    <derivirana_varijabla naziv="DomainObject.Predmet.ProtustrankaIDrugiAdressOIB_1">DIPT-MK poduzeće za proizvodnju i trgovinu d.o.o., OIB 51261059647, Rokova 7, 44318 Donja Gračenica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siječnja 2016.</izvorni_sadrzaj>
    <derivirana_varijabla naziv="DomainObject.Predmet.OdlukaRjesenje.DatumDonosenjaOdluke_1">18. siječnja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St-2681/2015-3</izvorni_sadrzaj>
    <derivirana_varijabla naziv="DomainObject.Predmet.OdlukaRjesenje.Oznaka_1">St-2681/2015-3</derivirana_varijabla>
  </DomainObject.Predmet.OdlukaRjesenje.Oznaka>
  <DomainObject.Predmet.SudioniciListNaziv>
    <izvorni_sadrzaj>
      <item>FINA Regionalni centar Zagreb</item>
      <item>DIPT-MK poduzeće za proizvodnju i trgovinu d.o.o.</item>
    </izvorni_sadrzaj>
    <derivirana_varijabla naziv="DomainObject.Predmet.SudioniciListNaziv_1">
      <item>FINA Regionalni centar Zagreb</item>
      <item>DIPT-MK poduzeće za proizvodnju i trgovinu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DIPT-MK poduzeće za proizvodnju i trgovinu d.o.o., OIB 51261059647, Rokova 7,44318 Donja Gračenica</item>
    </izvorni_sadrzaj>
    <derivirana_varijabla naziv="DomainObject.Predmet.SudioniciListAdressOIB_1">
      <item>FINA Regionalni centar Zagreb, OIB 85821130368, Trg svibanjskih žrtava 1995. 1,10000 Zagreb</item>
      <item>DIPT-MK poduzeće za proizvodnju i trgovinu d.o.o., OIB 51261059647, Rokova 7,44318 Donja Gračenica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51261059647</item>
    </izvorni_sadrzaj>
    <derivirana_varijabla naziv="DomainObject.Predmet.SudioniciListNazivOIB_1">
      <item>, OIB 85821130368</item>
      <item>, OIB 51261059647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299</properties:Words>
  <properties:Characters>1608</properties:Characters>
  <properties:Lines>74</properties:Lines>
  <properties:Paragraphs>25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2015-11-17T12:14:00Z</dcterms:created>
  <dc:creator>Jelena Vučemilo Manojlovski</dc:creator>
  <cp:lastModifiedBy>Iva Buljan</cp:lastModifiedBy>
  <cp:lastPrinted>2016-01-20T13:19:00Z</cp:lastPrinted>
  <dcterms:modified xmlns:xsi="http://www.w3.org/2001/XMLSchema-instance" xsi:type="dcterms:W3CDTF">2016-01-20T13:20:00Z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St-2681/2015-3 / Odluka - Rješenje - odbačen zahtjev/prijedlog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