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a994" w14:paraId="9cfa99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43EFA">
        <w:rPr>
          <w:rFonts w:cs="Times New Roman" w:hAnsi="Times New Roman" w:ascii="Times New Roman"/>
          <w:b w:val="false"/>
          <w:sz w:val="24"/>
          <w:szCs w:val="24"/>
        </w:rPr>
        <w:t>579/17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D43EFA" w:rsidRPr="00A15E17">
        <w:t xml:space="preserve">MLINAC d.o.o., Zagreb, Božidara </w:t>
      </w:r>
      <w:proofErr w:type="spellStart"/>
      <w:r w:rsidR="00D43EFA" w:rsidRPr="00A15E17">
        <w:t>Magovca</w:t>
      </w:r>
      <w:proofErr w:type="spellEnd"/>
      <w:r w:rsidR="00D43EFA" w:rsidRPr="00A15E17">
        <w:t xml:space="preserve"> 31, OIB: 75449898603</w:t>
      </w:r>
      <w:r w:rsidR="005A25CC">
        <w:t>,</w:t>
      </w:r>
      <w:r w:rsidR="00424E38">
        <w:t xml:space="preserve"> </w:t>
      </w:r>
      <w:r w:rsidR="003C5353" w:rsidRPr="002365A1">
        <w:t xml:space="preserve"> </w:t>
      </w:r>
      <w:r w:rsidR="00D43EFA">
        <w:t>27. studenog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D43EFA" w:rsidRPr="00A15E17">
        <w:t xml:space="preserve">MLINAC d.o.o., Zagreb, Božidara </w:t>
      </w:r>
      <w:proofErr w:type="spellStart"/>
      <w:r w:rsidR="00D43EFA" w:rsidRPr="00A15E17">
        <w:t>Magovca</w:t>
      </w:r>
      <w:proofErr w:type="spellEnd"/>
      <w:r w:rsidR="00D43EFA" w:rsidRPr="00A15E17">
        <w:t xml:space="preserve"> 31, OIB: 75449898603</w:t>
      </w:r>
      <w:r w:rsidR="005A25CC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D43EFA">
        <w:t>11. prosinca</w:t>
      </w:r>
      <w:r w:rsidR="00595619">
        <w:t xml:space="preserve"> 2018</w:t>
      </w:r>
      <w:r w:rsidR="00957736">
        <w:t>.</w:t>
      </w:r>
      <w:r>
        <w:t xml:space="preserve"> u </w:t>
      </w:r>
      <w:r w:rsidR="00D43EFA">
        <w:t>9,30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,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D43EFA">
        <w:t>27. studenog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09CE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0A2" w:rsidR="005E50A2">
      <w:r>
        <w:separator/>
      </w:r>
    </w:p>
  </w:endnote>
  <w:endnote w:id="0" w:type="continuationSeparator">
    <w:p w:rsidRDefault="005E50A2" w:rsidR="005E5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0A2" w:rsidR="005E50A2">
      <w:r>
        <w:separator/>
      </w:r>
    </w:p>
  </w:footnote>
  <w:footnote w:id="0" w:type="continuationSeparator">
    <w:p w:rsidRDefault="005E50A2" w:rsidR="005E5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9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609CE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253F"/>
    <w:rsid w:val="004D66B2"/>
    <w:rsid w:val="0051427F"/>
    <w:rsid w:val="00525D5A"/>
    <w:rsid w:val="00542324"/>
    <w:rsid w:val="00552D60"/>
    <w:rsid w:val="00554276"/>
    <w:rsid w:val="00563A60"/>
    <w:rsid w:val="00576FF2"/>
    <w:rsid w:val="00594DA0"/>
    <w:rsid w:val="00595619"/>
    <w:rsid w:val="005A25CC"/>
    <w:rsid w:val="005B4F2D"/>
    <w:rsid w:val="005C121F"/>
    <w:rsid w:val="005E50A2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0DFD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3138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43EFA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9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9C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9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9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9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9C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9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9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MLINAC d.o.o. zastupanog po punomoćniku Goran Krznarić</izvorni_sadrzaj>
    <derivirana_varijabla naziv="DomainObject.Predmet.ProtustrankaFormated_1">  MLINAC d.o.o. zastupanog po punomoćniku Goran Krznarić</derivirana_varijabla>
  </DomainObject.Predmet.ProtustrankaFormated>
  <DomainObject.Predmet.ProtustrankaFormatedOIB>
    <izvorni_sadrzaj>  MLINAC d.o.o., OIB 75449898603 zastupanog po punomoćniku Goran Krznarić</izvorni_sadrzaj>
    <derivirana_varijabla naziv="DomainObject.Predmet.ProtustrankaFormatedOIB_1">  MLINAC d.o.o., OIB 75449898603 zastupanog po punomoćniku Goran Krznarić</derivirana_varijabla>
  </DomainObject.Predmet.ProtustrankaFormatedOIB>
  <DomainObject.Predmet.ProtustrankaFormatedWithAdress>
    <izvorni_sadrzaj> MLINAC d.o.o., Božidara Magovca 31, 10000 Zagreb zastupanog po punomoćniku Goran Krznarić</izvorni_sadrzaj>
    <derivirana_varijabla naziv="DomainObject.Predmet.ProtustrankaFormatedWithAdress_1"> MLINAC d.o.o., Božidara Magovca 31, 10000 Zagreb zastupanog po punomoćniku Goran Krznarić</derivirana_varijabla>
  </DomainObject.Predmet.ProtustrankaFormatedWithAdress>
  <DomainObject.Predmet.ProtustrankaFormatedWithAdressOIB>
    <izvorni_sadrzaj> MLINAC d.o.o., OIB 75449898603, Božidara Magovca 31, 10000 Zagreb zastupanog po punomoćniku Goran Krznarić</izvorni_sadrzaj>
    <derivirana_varijabla naziv="DomainObject.Predmet.ProtustrankaFormatedWithAdressOIB_1"> MLINAC d.o.o., OIB 75449898603, Božidara Magovca 31, 10000 Zagreb zastupanog po punomoćniku Goran Krznarić</derivirana_varijabla>
  </DomainObject.Predmet.ProtustrankaFormatedWithAdressOIB>
  <DomainObject.Predmet.ProtustrankaWithAdress>
    <izvorni_sadrzaj>MLINAC d.o.o. Božidara Magovca 31, 10000 Zagreb</izvorni_sadrzaj>
    <derivirana_varijabla naziv="DomainObject.Predmet.ProtustrankaWithAdress_1">MLINAC d.o.o. Božidara Magovca 31, 10000 Zagreb</derivirana_varijabla>
  </DomainObject.Predmet.ProtustrankaWithAdress>
  <DomainObject.Predmet.ProtustrankaWithAdressOIB>
    <izvorni_sadrzaj>MLINAC d.o.o., OIB 75449898603, Božidara Magovca 31, 10000 Zagreb</izvorni_sadrzaj>
    <derivirana_varijabla naziv="DomainObject.Predmet.ProtustrankaWithAdressOIB_1">MLINAC d.o.o., OIB 75449898603, Božidara Magovca 31, 10000 Zagreb</derivirana_varijabla>
  </DomainObject.Predmet.ProtustrankaWithAdressOIB>
  <DomainObject.Predmet.ProtustrankaNazivFormated>
    <izvorni_sadrzaj>MLINAC d.o.o.</izvorni_sadrzaj>
    <derivirana_varijabla naziv="DomainObject.Predmet.ProtustrankaNazivFormated_1">MLINAC d.o.o.</derivirana_varijabla>
  </DomainObject.Predmet.ProtustrankaNazivFormated>
  <DomainObject.Predmet.ProtustrankaNazivFormatedOIB>
    <izvorni_sadrzaj>MLINAC d.o.o., OIB 75449898603</izvorni_sadrzaj>
    <derivirana_varijabla naziv="DomainObject.Predmet.ProtustrankaNazivFormatedOIB_1">MLINAC d.o.o., OIB 75449898603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MLINAC d.o.o. zastupanog po punomoćniku Goran Krznarić</item>
    </izvorni_sadrzaj>
    <derivirana_varijabla naziv="DomainObject.Predmet.ProtuStrankaListFormated_1">
      <item>MLINAC d.o.o. zastupanog po punomoćniku Goran Krznarić</item>
    </derivirana_varijabla>
  </DomainObject.Predmet.ProtuStrankaListFormated>
  <DomainObject.Predmet.ProtuStrankaListFormatedOIB>
    <izvorni_sadrzaj>
      <item>MLINAC d.o.o., OIB 75449898603 zastupanog po punomoćniku Goran Krznarić</item>
    </izvorni_sadrzaj>
    <derivirana_varijabla naziv="DomainObject.Predmet.ProtuStrankaListFormatedOIB_1">
      <item>MLINAC d.o.o., OIB 75449898603 zastupanog po punomoćniku Goran Krznarić</item>
    </derivirana_varijabla>
  </DomainObject.Predmet.ProtuStrankaListFormatedOIB>
  <DomainObject.Predmet.ProtuStrankaListFormatedWithAdress>
    <izvorni_sadrzaj>
      <item>MLINAC d.o.o., Božidara Magovca 31, 10000 Zagreb zastupanog po punomoćniku Goran Krznarić</item>
    </izvorni_sadrzaj>
    <derivirana_varijabla naziv="DomainObject.Predmet.ProtuStrankaListFormatedWithAdress_1">
      <item>MLINAC d.o.o., Božidara Magovca 31, 10000 Zagreb zastupanog po punomoćniku Goran Krznarić</item>
    </derivirana_varijabla>
  </DomainObject.Predmet.ProtuStrankaListFormatedWithAdress>
  <DomainObject.Predmet.ProtuStrankaListFormatedWithAdressOIB>
    <izvorni_sadrzaj>
      <item>MLINAC d.o.o., OIB 75449898603, Božidara Magovca 31, 10000 Zagreb zastupanog po punomoćniku Goran Krznarić</item>
    </izvorni_sadrzaj>
    <derivirana_varijabla naziv="DomainObject.Predmet.ProtuStrankaListFormatedWithAdressOIB_1">
      <item>MLINAC d.o.o., OIB 75449898603, Božidara Magovca 31, 10000 Zagreb zastupanog po punomoćniku Goran Krznarić</item>
    </derivirana_varijabla>
  </DomainObject.Predmet.ProtuStrankaListFormatedWithAdressOIB>
  <DomainObject.Predmet.ProtuStrankaListNazivFormated>
    <izvorni_sadrzaj>
      <item>MLINAC d.o.o.</item>
    </izvorni_sadrzaj>
    <derivirana_varijabla naziv="DomainObject.Predmet.ProtuStrankaListNazivFormated_1">
      <item>MLINAC d.o.o.</item>
    </derivirana_varijabla>
  </DomainObject.Predmet.ProtuStrankaListNazivFormated>
  <DomainObject.Predmet.ProtuStrankaListNazivFormatedOIB>
    <izvorni_sadrzaj>
      <item>MLINAC d.o.o., OIB 75449898603</item>
    </izvorni_sadrzaj>
    <derivirana_varijabla naziv="DomainObject.Predmet.ProtuStrankaListNazivFormatedOIB_1">
      <item>MLINAC d.o.o., OIB 75449898603</item>
    </derivirana_varijabla>
  </DomainObject.Predmet.ProtuStrankaListNazivFormatedOIB>
  <DomainObject.Predmet.OstaliListFormated>
    <izvorni_sadrzaj>
      <item>Goran Krznarić punomoćnik sudionika u postupku MLINAC d.o.o.</item>
    </izvorni_sadrzaj>
    <derivirana_varijabla naziv="DomainObject.Predmet.OstaliListFormated_1">
      <item>Goran Krznarić punomoćnik sudionika u postupku MLINAC d.o.o.</item>
    </derivirana_varijabla>
  </DomainObject.Predmet.OstaliListFormated>
  <DomainObject.Predmet.OstaliListFormatedOIB>
    <izvorni_sadrzaj>
      <item>Goran Krznarić, OIB 55332780966 punomoćnik sudionika u postupku MLINAC d.o.o.</item>
    </izvorni_sadrzaj>
    <derivirana_varijabla naziv="DomainObject.Predmet.OstaliListFormatedOIB_1">
      <item>Goran Krznarić, OIB 55332780966 punomoćnik sudionika u postupku MLINAC d.o.o.</item>
    </derivirana_varijabla>
  </DomainObject.Predmet.OstaliListFormatedOIB>
  <DomainObject.Predmet.OstaliListFormatedWithAdress>
    <izvorni_sadrzaj>
      <item>Goran Krznarić, Tadije Smičiklasa 18a, 47000 Karlovac punomoćnik sudionika u postupku MLINAC d.o.o.</item>
    </izvorni_sadrzaj>
    <derivirana_varijabla naziv="DomainObject.Predmet.OstaliListFormatedWithAdress_1">
      <item>Goran Krznarić, Tadije Smičiklasa 18a, 47000 Karlovac punomoćnik sudionika u postupku MLINAC d.o.o.</item>
    </derivirana_varijabla>
  </DomainObject.Predmet.OstaliListFormatedWithAdress>
  <DomainObject.Predmet.OstaliListFormatedWithAdressOIB>
    <izvorni_sadrzaj>
      <item>Goran Krznarić, OIB 55332780966, Tadije Smičiklasa 18a, 47000 Karlovac punomoćnik sudionika u postupku MLINAC d.o.o.</item>
    </izvorni_sadrzaj>
    <derivirana_varijabla naziv="DomainObject.Predmet.OstaliListFormatedWithAdressOIB_1">
      <item>Goran Krznarić, OIB 55332780966, Tadije Smičiklasa 18a, 47000 Karlovac punomoćnik sudionika u postupku MLINAC d.o.o.</item>
    </derivirana_varijabla>
  </DomainObject.Predmet.OstaliListFormatedWithAdressOIB>
  <DomainObject.Predmet.OstaliListNazivFormated>
    <izvorni_sadrzaj>
      <item>Goran Krznarić</item>
    </izvorni_sadrzaj>
    <derivirana_varijabla naziv="DomainObject.Predmet.OstaliListNazivFormated_1">
      <item>Goran Krznarić</item>
    </derivirana_varijabla>
  </DomainObject.Predmet.OstaliListNazivFormated>
  <DomainObject.Predmet.OstaliListNazivFormatedOIB>
    <izvorni_sadrzaj>
      <item>Goran Krznarić, OIB 55332780966</item>
    </izvorni_sadrzaj>
    <derivirana_varijabla naziv="DomainObject.Predmet.OstaliListNazivFormatedOIB_1"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MLINAC d.o.o.</izvorni_sadrzaj>
    <derivirana_varijabla naziv="DomainObject.Predmet.ProtustrankaIDrugi_1">MLINAC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MLINAC d.o.o., OIB 75449898603, Božidara Magovca 31, 10000 Zagreb</izvorni_sadrzaj>
    <derivirana_varijabla naziv="DomainObject.Predmet.ProtustrankaIDrugiAdressOIB_1">MLINAC d.o.o., OIB 75449898603,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MLINAC d.o.o.</item>
      <item>Goran Krznarić</item>
      <item>VJEROVNICI</item>
    </izvorni_sadrzaj>
    <derivirana_varijabla naziv="DomainObject.Predmet.SudioniciListNaziv_1">
      <item>FINA Regionalni centar Zagreb</item>
      <item>MLINAC d.o.o.</item>
      <item>Goran Krznarić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MLINAC d.o.o., OIB 75449898603, Božidara Magovca 31,10000 Zagreb</item>
      <item>Goran Krznarić, OIB 55332780966, Tadije Smičiklasa 18a,47000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MLINAC d.o.o., OIB 75449898603, Božidara Magovca 31,10000 Zagreb</item>
      <item>Goran Krznarić, OIB 55332780966, Tadije Smičiklasa 18a,47000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75449898603</item>
      <item>, OIB 55332780966</item>
      <item>, OIB null</item>
    </izvorni_sadrzaj>
    <derivirana_varijabla naziv="DomainObject.Predmet.SudioniciListNazivOIB_1">
      <item>, OIB 85821130368</item>
      <item>, OIB 75449898603</item>
      <item>, OIB 55332780966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St-579/2017-29</izvorni_sadrzaj>
    <derivirana_varijabla naziv="DomainObject.PredzadnjaOdlukaIzPredmeta.Oznaka_1">St-579/2017-29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219</properties:Words>
  <properties:Characters>1091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2018-11-27T12:08:00Z</dcterms:created>
  <dc:creator>Korisnik</dc:creator>
  <cp:lastModifiedBy>Draženka Prpić</cp:lastModifiedBy>
  <cp:lastPrinted>2018-11-27T12:09:00Z</cp:lastPrinted>
  <dcterms:modified xmlns:xsi="http://www.w3.org/2001/XMLSchema-instance" xsi:type="dcterms:W3CDTF">2018-11-27T12:10:00Z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POSTUPKA-St-579-17.docx)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