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6828" w14:paraId="1d5682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4C12D6">
        <w:t>1</w:t>
      </w:r>
      <w:r w:rsidR="00BE4B29">
        <w:t>9</w:t>
      </w:r>
      <w:r w:rsidR="00235870">
        <w:t>1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235870" w:rsidRPr="00235870">
        <w:t>TLORAD-COMMERCE d.o.o. za izvođenje građevinskih radova u niskogradnji, javni prijevoz i trgovinu u likvidaciji, Bukovje Bistransko, (Općina Bistra), A. Mihanovića 6, MBS: 080272200, OIB: 30669738373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235870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235870" w:rsidRPr="00235870">
        <w:t>TLORAD-COMMERCE d.o.o. za izvođenje građevinskih radova u niskogradnji, javni prijevoz i trgovinu u likvidaciji, Bukovje Bistransko, (Općina Bistra), A. Mihanovića 6, MBS: 080272200, OIB: 30669738373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235870">
        <w:t>Stjepan Lović, Zagreb, Preradovićeva 13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235870">
        <w:t>25964288839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235870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35870" w:rsidRPr="00235870">
        <w:t>TLORAD-COMMERCE d.o.o. za izvođenje građevinskih radova u niskogradnji, javni prijevoz i trgovinu u likvidaciji, Bukovje Bistransko, (Općina Bistra), A. Mihanovića 6, MBS: 080272200, OIB: 30669738373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BE4B29">
        <w:t>1</w:t>
      </w:r>
      <w:r w:rsidR="00235870">
        <w:t>0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235870" w:rsidRPr="00235870">
        <w:t>TLORAD-COMMERCE d.o.o. za izvođenje građevinskih radova u niskogradnji, javni prijevoz i trgovinu u likvidaciji, Bukovje Bistransko, (Općina Bistra), A. Mihanovića 6, MBS: 080272200, OIB: 30669738373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235870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35870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11</w:t>
      </w:r>
      <w:r w:rsidR="00BE4B29">
        <w:t>9</w:t>
      </w:r>
      <w:r w:rsidR="00235870">
        <w:t>1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</w:t>
      </w:r>
    </w:p>
    <w:p w:rsidRDefault="00235870" w:rsidP="00235870" w:rsidR="00235870">
      <w:pPr>
        <w:pStyle w:val="Tijeloteksta"/>
        <w:ind w:firstLine="708"/>
        <w:jc w:val="right"/>
      </w:pPr>
      <w:r>
        <w:lastRenderedPageBreak/>
        <w:t>9 St-1191/16-4</w:t>
      </w:r>
    </w:p>
    <w:p w:rsidRDefault="00235870" w:rsidP="00235870" w:rsidR="00235870">
      <w:pPr>
        <w:pStyle w:val="Tijeloteksta"/>
        <w:jc w:val="center"/>
      </w:pPr>
      <w:r>
        <w:t xml:space="preserve">- 2 - </w:t>
      </w:r>
    </w:p>
    <w:p w:rsidRDefault="00235870" w:rsidP="00235870" w:rsidR="00235870">
      <w:pPr>
        <w:pStyle w:val="Tijeloteksta"/>
      </w:pPr>
    </w:p>
    <w:p w:rsidRDefault="00235870" w:rsidP="00235870" w:rsidR="00235870">
      <w:pPr>
        <w:pStyle w:val="Tijeloteksta"/>
      </w:pPr>
    </w:p>
    <w:p w:rsidRDefault="00235870" w:rsidP="00235870" w:rsidR="00235870">
      <w:pPr>
        <w:pStyle w:val="Tijeloteksta"/>
      </w:pPr>
    </w:p>
    <w:p w:rsidRDefault="00235870" w:rsidP="00235870" w:rsidR="00235870">
      <w:pPr>
        <w:pStyle w:val="Tijeloteksta"/>
      </w:pPr>
    </w:p>
    <w:p w:rsidRDefault="00235870" w:rsidP="00235870" w:rsidR="00235870">
      <w:pPr>
        <w:pStyle w:val="Tijeloteksta"/>
      </w:pPr>
    </w:p>
    <w:p w:rsidRDefault="0040522B" w:rsidP="0040522B" w:rsidR="0040522B">
      <w:pPr>
        <w:pStyle w:val="Tijeloteksta"/>
      </w:pPr>
      <w:r>
        <w:t xml:space="preserve">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35870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BE4B29"/>
    <w:rsid w:val="00C1697B"/>
    <w:rsid w:val="00C827B2"/>
    <w:rsid w:val="00CE107B"/>
    <w:rsid w:val="00D21A2C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A341E"/>
    <w:rsid w:val="00FB32D9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2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B32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32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2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2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2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B32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32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2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2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St-1191/2016</izvorni_sadrzaj>
    <derivirana_varijabla naziv="DomainObject.Predmet.OznakaBroj_1">St-1191/2016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TLORAD-COMMERCE d.o.o. u likvidaciji</izvorni_sadrzaj>
    <derivirana_varijabla naziv="DomainObject.Predmet.ProtustrankaFormated_1">  TLORAD-COMMERCE d.o.o. u likvidaciji</derivirana_varijabla>
  </DomainObject.Predmet.ProtustrankaFormated>
  <DomainObject.Predmet.ProtustrankaFormatedOIB>
    <izvorni_sadrzaj>  TLORAD-COMMERCE d.o.o. u likvidaciji, OIB 30669738373</izvorni_sadrzaj>
    <derivirana_varijabla naziv="DomainObject.Predmet.ProtustrankaFormatedOIB_1">  TLORAD-COMMERCE d.o.o. u likvidaciji, OIB 30669738373</derivirana_varijabla>
  </DomainObject.Predmet.ProtustrankaFormatedOIB>
  <DomainObject.Predmet.ProtustrankaFormatedWithAdress>
    <izvorni_sadrzaj> TLORAD-COMMERCE d.o.o. u likvidaciji, A. Mihanovića 6, 10298 Bukovje Bistransko</izvorni_sadrzaj>
    <derivirana_varijabla naziv="DomainObject.Predmet.ProtustrankaFormatedWithAdress_1"> TLORAD-COMMERCE d.o.o. u likvidaciji, A. Mihanovića 6, 10298 Bukovje Bistransko</derivirana_varijabla>
  </DomainObject.Predmet.ProtustrankaFormatedWithAdress>
  <DomainObject.Predmet.ProtustrankaFormatedWithAdressOIB>
    <izvorni_sadrzaj> TLORAD-COMMERCE d.o.o. u likvidaciji, OIB 30669738373, A. Mihanovića 6, 10298 Bukovje Bistransko</izvorni_sadrzaj>
    <derivirana_varijabla naziv="DomainObject.Predmet.ProtustrankaFormatedWithAdressOIB_1"> TLORAD-COMMERCE d.o.o. u likvidaciji, OIB 30669738373, A. Mihanovića 6, 10298 Bukovje Bistransko</derivirana_varijabla>
  </DomainObject.Predmet.ProtustrankaFormatedWithAdressOIB>
  <DomainObject.Predmet.ProtustrankaWithAdress>
    <izvorni_sadrzaj>TLORAD-COMMERCE d.o.o. u likvidaciji A. Mihanovića 6, 10298 Bukovje Bistransko</izvorni_sadrzaj>
    <derivirana_varijabla naziv="DomainObject.Predmet.ProtustrankaWithAdress_1">TLORAD-COMMERCE d.o.o. u likvidaciji A. Mihanovića 6, 10298 Bukovje Bistransko</derivirana_varijabla>
  </DomainObject.Predmet.ProtustrankaWithAdress>
  <DomainObject.Predmet.ProtustrankaWithAdressOIB>
    <izvorni_sadrzaj>TLORAD-COMMERCE d.o.o. u likvidaciji, OIB 30669738373, A. Mihanovića 6, 10298 Bukovje Bistransko</izvorni_sadrzaj>
    <derivirana_varijabla naziv="DomainObject.Predmet.ProtustrankaWithAdressOIB_1">TLORAD-COMMERCE d.o.o. u likvidaciji, OIB 30669738373, A. Mihanovića 6, 10298 Bukovje Bistransko</derivirana_varijabla>
  </DomainObject.Predmet.ProtustrankaWithAdressOIB>
  <DomainObject.Predmet.ProtustrankaNazivFormated>
    <izvorni_sadrzaj>TLORAD-COMMERCE d.o.o. u likvidaciji</izvorni_sadrzaj>
    <derivirana_varijabla naziv="DomainObject.Predmet.ProtustrankaNazivFormated_1">TLORAD-COMMERCE d.o.o. u likvidaciji</derivirana_varijabla>
  </DomainObject.Predmet.ProtustrankaNazivFormated>
  <DomainObject.Predmet.ProtustrankaNazivFormatedOIB>
    <izvorni_sadrzaj>TLORAD-COMMERCE d.o.o. u likvidaciji, OIB 30669738373</izvorni_sadrzaj>
    <derivirana_varijabla naziv="DomainObject.Predmet.ProtustrankaNazivFormatedOIB_1">TLORAD-COMMERCE d.o.o. u likvidaciji, OIB 30669738373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TLORAD-COMMERCE d.o.o. u likvidaciji</item>
    </izvorni_sadrzaj>
    <derivirana_varijabla naziv="DomainObject.Predmet.ProtuStrankaListFormated_1">
      <item>TLORAD-COMMERCE d.o.o. u likvidaciji</item>
    </derivirana_varijabla>
  </DomainObject.Predmet.ProtuStrankaListFormated>
  <DomainObject.Predmet.ProtuStrankaListFormatedOIB>
    <izvorni_sadrzaj>
      <item>TLORAD-COMMERCE d.o.o. u likvidaciji, OIB 30669738373</item>
    </izvorni_sadrzaj>
    <derivirana_varijabla naziv="DomainObject.Predmet.ProtuStrankaListFormatedOIB_1">
      <item>TLORAD-COMMERCE d.o.o. u likvidaciji, OIB 30669738373</item>
    </derivirana_varijabla>
  </DomainObject.Predmet.ProtuStrankaListFormatedOIB>
  <DomainObject.Predmet.ProtuStrankaListFormatedWithAdress>
    <izvorni_sadrzaj>
      <item>TLORAD-COMMERCE d.o.o. u likvidaciji, A. Mihanovića 6, 10298 Bukovje Bistransko</item>
    </izvorni_sadrzaj>
    <derivirana_varijabla naziv="DomainObject.Predmet.ProtuStrankaListFormatedWithAdress_1">
      <item>TLORAD-COMMERCE d.o.o. u likvidaciji, A. Mihanovića 6, 10298 Bukovje Bistransko</item>
    </derivirana_varijabla>
  </DomainObject.Predmet.ProtuStrankaListFormatedWithAdress>
  <DomainObject.Predmet.ProtuStrankaListFormatedWithAdressOIB>
    <izvorni_sadrzaj>
      <item>TLORAD-COMMERCE d.o.o. u likvidaciji, OIB 30669738373, A. Mihanovića 6, 10298 Bukovje Bistransko</item>
    </izvorni_sadrzaj>
    <derivirana_varijabla naziv="DomainObject.Predmet.ProtuStrankaListFormatedWithAdressOIB_1">
      <item>TLORAD-COMMERCE d.o.o. u likvidaciji, OIB 30669738373, A. Mihanovića 6, 10298 Bukovje Bistransko</item>
    </derivirana_varijabla>
  </DomainObject.Predmet.ProtuStrankaListFormatedWithAdressOIB>
  <DomainObject.Predmet.ProtuStrankaListNazivFormated>
    <izvorni_sadrzaj>
      <item>TLORAD-COMMERCE d.o.o. u likvidaciji</item>
    </izvorni_sadrzaj>
    <derivirana_varijabla naziv="DomainObject.Predmet.ProtuStrankaListNazivFormated_1">
      <item>TLORAD-COMMERCE d.o.o. u likvidaciji</item>
    </derivirana_varijabla>
  </DomainObject.Predmet.ProtuStrankaListNazivFormated>
  <DomainObject.Predmet.ProtuStrankaListNazivFormatedOIB>
    <izvorni_sadrzaj>
      <item>TLORAD-COMMERCE d.o.o. u likvidaciji, OIB 30669738373</item>
    </izvorni_sadrzaj>
    <derivirana_varijabla naziv="DomainObject.Predmet.ProtuStrankaListNazivFormatedOIB_1">
      <item>TLORAD-COMMERCE d.o.o. u likvidaciji, OIB 30669738373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TLORAD-COMMERCE d.o.o. u likvidaciji</izvorni_sadrzaj>
    <derivirana_varijabla naziv="DomainObject.Predmet.ProtustrankaIDrugi_1">TLORAD-COMMERCE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TLORAD-COMMERCE d.o.o. u likvidaciji, OIB 30669738373, A. Mihanovića 6, 10298 Bukovje Bistransko</izvorni_sadrzaj>
    <derivirana_varijabla naziv="DomainObject.Predmet.ProtustrankaIDrugiAdressOIB_1">TLORAD-COMMERCE d.o.o. u likvidaciji, OIB 30669738373, A. Mihanovića 6, 10298 Bukovje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TLORAD-COMMERCE d.o.o. u likvidaciji</item>
      <item>FINA Regionalni centar Zagreb</item>
    </izvorni_sadrzaj>
    <derivirana_varijabla naziv="DomainObject.Predmet.SudioniciListNaziv_1">
      <item>TLORAD-COMMERCE d.o.o. u likvidaciji</item>
      <item>FINA Regionalni centar Zagreb</item>
    </derivirana_varijabla>
  </DomainObject.Predmet.SudioniciListNaziv>
  <DomainObject.Predmet.SudioniciListAdressOIB>
    <izvorni_sadrzaj>
      <item>TLORAD-COMMERCE d.o.o. u likvidaciji, OIB 30669738373, A. Mihanovića 6,10298 Bukovje Bistransko</item>
      <item>FINA Regionalni centar Zagreb, OIB 85821130368, Trg svibanjskih žrtava 1995. 1,10000 Zagreb</item>
    </izvorni_sadrzaj>
    <derivirana_varijabla naziv="DomainObject.Predmet.SudioniciListAdressOIB_1">
      <item>TLORAD-COMMERCE d.o.o. u likvidaciji, OIB 30669738373, A. Mihanovića 6,10298 Bukovje Bistransko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30669738373</item>
      <item>, OIB 85821130368</item>
    </izvorni_sadrzaj>
    <derivirana_varijabla naziv="DomainObject.Predmet.SudioniciListNazivOIB_1">
      <item>, OIB 30669738373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2601</properties:Characters>
  <properties:Lines>93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2016-07-01T07:07:00Z</cp:lastPrinted>
  <dcterms:modified xmlns:xsi="http://www.w3.org/2001/XMLSchema-instance" xsi:type="dcterms:W3CDTF">2016-07-01T07:15:00Z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