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eafc" w14:paraId="bf3eafc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D65AEC">
        <w:t>2</w:t>
      </w:r>
      <w:r w:rsidR="008654B8">
        <w:t>900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0E51B2">
        <w:t>OSIJEK</w:t>
      </w:r>
      <w:r>
        <w:t xml:space="preserve">, Podružnica </w:t>
      </w:r>
      <w:r w:rsidR="000E51B2">
        <w:t>Osijek</w:t>
      </w:r>
      <w:r>
        <w:t xml:space="preserve">, </w:t>
      </w:r>
      <w:r w:rsidR="000E51B2">
        <w:t xml:space="preserve">L. Jagera 3, </w:t>
      </w:r>
      <w:r w:rsidR="00D65AEC">
        <w:t xml:space="preserve">OIB 85821130368 </w:t>
      </w:r>
      <w:r>
        <w:t xml:space="preserve">za provedbom skraćenog stečajnog postupka nad dužnikom </w:t>
      </w:r>
      <w:r w:rsidR="008654B8">
        <w:t xml:space="preserve">TAJNA jednostavno društvo s ograničenom odgovornošću za trgovinu i usluge Vukovar, Dvanaest redarstvenika 12, OIB 05661362493, MBS 030173837, dana </w:t>
      </w:r>
      <w:r w:rsidR="00DD0909">
        <w:t>6. ožujka</w:t>
      </w:r>
      <w:r w:rsidR="00681776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8654B8">
        <w:t>TAJNA jednostavno društvo s ograničenom odgovornošću za trgovinu i usluge Vukovar, Dvanaest redarstvenika 12, OIB 05661362493, MBS 030173837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r w:rsidR="00AE0F05">
        <w:t xml:space="preserve">David Jakovljević  iz Sesveta, Kašinska 7, OIB 63014812654. </w:t>
      </w:r>
      <w:r w:rsidR="00E40766">
        <w:t xml:space="preserve">   </w:t>
      </w:r>
    </w:p>
    <w:p w:rsidRDefault="00DD0909" w:rsidP="00DD0909" w:rsidR="00DD0909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8654B8">
        <w:t>TAJNA jednostavno društvo s ograničenom odgovornošću za trgovinu i usluge Vukovar, Dvanaest redarstvenika 12, OIB 05661362493, MBS 030173837</w:t>
      </w:r>
      <w:r w:rsidR="00E40766">
        <w:t>8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</w:t>
      </w:r>
      <w:r w:rsidR="003227AC">
        <w:t>Osijek</w:t>
      </w:r>
      <w:r>
        <w:t xml:space="preserve">, Podružnica </w:t>
      </w:r>
      <w:r w:rsidR="003227AC">
        <w:t>Osijek</w:t>
      </w:r>
      <w:r>
        <w:t xml:space="preserve"> podnijela je </w:t>
      </w:r>
      <w:r w:rsidR="003227AC">
        <w:t xml:space="preserve">ovome sudu </w:t>
      </w:r>
      <w:r w:rsidR="008654B8">
        <w:t xml:space="preserve">2. prosinca  </w:t>
      </w:r>
      <w:r w:rsidR="00081B23">
        <w:t>2</w:t>
      </w:r>
      <w:r>
        <w:t xml:space="preserve">016. zahtjev za provedbu skraćenog stečajnog postupka nad dužnikom </w:t>
      </w:r>
      <w:r w:rsidR="008654B8">
        <w:t xml:space="preserve">TAJNA jednostavno društvo s ograničenom odgovornošću za trgovinu i usluge OIB 05661362493, </w:t>
      </w:r>
      <w:r w:rsidR="003227AC">
        <w:t xml:space="preserve">sa sjedištem u </w:t>
      </w:r>
      <w:r w:rsidR="008654B8">
        <w:t>Dvanaest redarstvenika 12, Vukovar</w:t>
      </w:r>
      <w:r w:rsidR="003227AC">
        <w:t>.</w:t>
      </w:r>
    </w:p>
    <w:p w:rsidRDefault="00332709" w:rsidP="00332709" w:rsidR="00332709">
      <w:pPr>
        <w:jc w:val="both"/>
      </w:pPr>
    </w:p>
    <w:p w:rsidRDefault="003227AC" w:rsidP="00332709" w:rsidR="00332709">
      <w:pPr>
        <w:ind w:firstLine="708"/>
        <w:jc w:val="both"/>
      </w:pPr>
      <w:r>
        <w:t xml:space="preserve"> </w:t>
      </w:r>
      <w:r w:rsidR="00332709">
        <w:t xml:space="preserve">Trgovački sud u Osijeku je dana </w:t>
      </w:r>
      <w:r w:rsidR="00526381">
        <w:t>7. prosinca</w:t>
      </w:r>
      <w:r w:rsidR="00332709">
        <w:t xml:space="preserve"> 2016.  godine objavio oglas na mrežnoj stranici e-Oglasna ploča sudova pod poslovnim brojem St-2</w:t>
      </w:r>
      <w:r w:rsidR="008654B8">
        <w:t>900</w:t>
      </w:r>
      <w:r w:rsidR="00332709">
        <w:t xml:space="preserve">/16-3 sukladno članku 430. Stečajni zakon (NN br. 71/15, dalje SZ) kojim su pozvane osobe ovlaštene za zastupanje </w:t>
      </w:r>
      <w:r w:rsidR="00332709">
        <w:lastRenderedPageBreak/>
        <w:t xml:space="preserve">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080E81">
        <w:t>6. ožujka</w:t>
      </w:r>
      <w:r w:rsidR="00D62F0A">
        <w:t xml:space="preserve"> 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otpravka</w:t>
      </w:r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695" w:rsidP="00C02BFE" w:rsidR="00FC1695">
      <w:r>
        <w:separator/>
      </w:r>
    </w:p>
  </w:endnote>
  <w:endnote w:id="0" w:type="continuationSeparator">
    <w:p w:rsidRDefault="00FC1695" w:rsidP="00C02BFE" w:rsidR="00FC1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695" w:rsidP="00C02BFE" w:rsidR="00FC1695">
      <w:r>
        <w:separator/>
      </w:r>
    </w:p>
  </w:footnote>
  <w:footnote w:id="0" w:type="continuationSeparator">
    <w:p w:rsidRDefault="00FC1695" w:rsidP="00C02BFE" w:rsidR="00FC16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526381">
      <w:t>900</w:t>
    </w:r>
    <w:r w:rsidR="000E752F">
      <w:t>/16-4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2688"/>
    <w:rsid w:val="00054544"/>
    <w:rsid w:val="00080E81"/>
    <w:rsid w:val="00081B23"/>
    <w:rsid w:val="00086BC9"/>
    <w:rsid w:val="00094B08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B0F11"/>
    <w:rsid w:val="001C0539"/>
    <w:rsid w:val="001C2E37"/>
    <w:rsid w:val="001C640B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3A00"/>
    <w:rsid w:val="005171C2"/>
    <w:rsid w:val="00526381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71496C"/>
    <w:rsid w:val="00715428"/>
    <w:rsid w:val="00716632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29A7"/>
    <w:rsid w:val="008654B8"/>
    <w:rsid w:val="00886ACB"/>
    <w:rsid w:val="00896E37"/>
    <w:rsid w:val="008A21DB"/>
    <w:rsid w:val="008C1F00"/>
    <w:rsid w:val="008F3926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6EC8"/>
    <w:rsid w:val="00A60733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566AB"/>
    <w:rsid w:val="00C57EFE"/>
    <w:rsid w:val="00C62BDE"/>
    <w:rsid w:val="00C63862"/>
    <w:rsid w:val="00C878D4"/>
    <w:rsid w:val="00C957C6"/>
    <w:rsid w:val="00CC340C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D0909"/>
    <w:rsid w:val="00DD18E0"/>
    <w:rsid w:val="00E0015C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1695"/>
    <w:rsid w:val="00FC47AA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6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6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6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6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6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6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6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6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2900</izvorni_sadrzaj>
    <derivirana_varijabla naziv="DomainObject.Predmet.Broj_1">2900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St-2900/2016</izvorni_sadrzaj>
    <derivirana_varijabla naziv="DomainObject.Predmet.OznakaBroj_1">St-2900/2016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TAJNA jednostavno društvo s ograničenom odgovornošću za trgovinu i usluge</izvorni_sadrzaj>
    <derivirana_varijabla naziv="DomainObject.Predmet.ProtustrankaFormated_1">  TAJNA jednostavno društvo s ograničenom odgovornošću za trgovinu i usluge</derivirana_varijabla>
  </DomainObject.Predmet.ProtustrankaFormated>
  <DomainObject.Predmet.ProtustrankaFormatedOIB>
    <izvorni_sadrzaj>  TAJNA jednostavno društvo s ograničenom odgovornošću za trgovinu i usluge, OIB 05661362493</izvorni_sadrzaj>
    <derivirana_varijabla naziv="DomainObject.Predmet.ProtustrankaFormatedOIB_1">  TAJNA jednostavno društvo s ograničenom odgovornošću za trgovinu i usluge, OIB 05661362493</derivirana_varijabla>
  </DomainObject.Predmet.ProtustrankaFormatedOIB>
  <DomainObject.Predmet.ProtustrankaFormatedWithAdress>
    <izvorni_sadrzaj> TAJNA jednostavno društvo s ograničenom odgovornošću za trgovinu i usluge, Dvanaest redarstvenika 12, 32000 Vukovar</izvorni_sadrzaj>
    <derivirana_varijabla naziv="DomainObject.Predmet.ProtustrankaFormatedWithAdress_1"> TAJNA jednostavno društvo s ograničenom odgovornošću za trgovinu i usluge, Dvanaest redarstvenika 12, 32000 Vukovar</derivirana_varijabla>
  </DomainObject.Predmet.ProtustrankaFormatedWithAdress>
  <DomainObject.Predmet.ProtustrankaFormatedWithAdressOIB>
    <izvorni_sadrzaj> TAJNA jednostavno društvo s ograničenom odgovornošću za trgovinu i usluge, OIB 05661362493, Dvanaest redarstvenika 12, 32000 Vukovar</izvorni_sadrzaj>
    <derivirana_varijabla naziv="DomainObject.Predmet.ProtustrankaFormatedWithAdressOIB_1"> TAJNA jednostavno društvo s ograničenom odgovornošću za trgovinu i usluge, OIB 05661362493, Dvanaest redarstvenika 12, 32000 Vukovar</derivirana_varijabla>
  </DomainObject.Predmet.ProtustrankaFormatedWithAdressOIB>
  <DomainObject.Predmet.ProtustrankaWithAdress>
    <izvorni_sadrzaj>TAJNA jednostavno društvo s ograničenom odgovornošću za trgovinu i usluge Dvanaest redarstvenika 12, 32000 Vukovar</izvorni_sadrzaj>
    <derivirana_varijabla naziv="DomainObject.Predmet.ProtustrankaWithAdress_1">TAJNA jednostavno društvo s ograničenom odgovornošću za trgovinu i usluge Dvanaest redarstvenika 12, 32000 Vukovar</derivirana_varijabla>
  </DomainObject.Predmet.ProtustrankaWithAdress>
  <DomainObject.Predmet.ProtustrankaWithAdressOIB>
    <izvorni_sadrzaj>TAJNA jednostavno društvo s ograničenom odgovornošću za trgovinu i usluge, OIB 05661362493, Dvanaest redarstvenika 12, 32000 Vukovar</izvorni_sadrzaj>
    <derivirana_varijabla naziv="DomainObject.Predmet.ProtustrankaWithAdressOIB_1">TAJNA jednostavno društvo s ograničenom odgovornošću za trgovinu i usluge, OIB 05661362493, Dvanaest redarstvenika 12, 32000 Vukovar</derivirana_varijabla>
  </DomainObject.Predmet.ProtustrankaWithAdressOIB>
  <DomainObject.Predmet.ProtustrankaNazivFormated>
    <izvorni_sadrzaj>TAJNA jednostavno društvo s ograničenom odgovornošću za trgovinu i usluge</izvorni_sadrzaj>
    <derivirana_varijabla naziv="DomainObject.Predmet.ProtustrankaNazivFormated_1">TAJNA jednostavno društvo s ograničenom odgovornošću za trgovinu i usluge</derivirana_varijabla>
  </DomainObject.Predmet.ProtustrankaNazivFormated>
  <DomainObject.Predmet.ProtustrankaNazivFormatedOIB>
    <izvorni_sadrzaj>TAJNA jednostavno društvo s ograničenom odgovornošću za trgovinu i usluge, OIB 05661362493</izvorni_sadrzaj>
    <derivirana_varijabla naziv="DomainObject.Predmet.ProtustrankaNazivFormatedOIB_1">TAJNA jednostavno društvo s ograničenom odgovornošću za trgovinu i usluge, OIB 05661362493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TAJNA jednostavno društvo s ograničenom odgovornošću za trgovinu i usluge</item>
    </izvorni_sadrzaj>
    <derivirana_varijabla naziv="DomainObject.Predmet.ProtuStrankaListFormated_1">
      <item>TAJNA jednostavno društvo s ograničenom odgovornošću za trgovinu i usluge</item>
    </derivirana_varijabla>
  </DomainObject.Predmet.ProtuStrankaListFormated>
  <DomainObject.Predmet.ProtuStrankaListFormatedOIB>
    <izvorni_sadrzaj>
      <item>TAJNA jednostavno društvo s ograničenom odgovornošću za trgovinu i usluge, OIB 05661362493</item>
    </izvorni_sadrzaj>
    <derivirana_varijabla naziv="DomainObject.Predmet.ProtuStrankaListFormatedOIB_1">
      <item>TAJNA jednostavno društvo s ograničenom odgovornošću za trgovinu i usluge, OIB 05661362493</item>
    </derivirana_varijabla>
  </DomainObject.Predmet.ProtuStrankaListFormatedOIB>
  <DomainObject.Predmet.ProtuStrankaListFormatedWithAdress>
    <izvorni_sadrzaj>
      <item>TAJNA jednostavno društvo s ograničenom odgovornošću za trgovinu i usluge, Dvanaest redarstvenika 12, 32000 Vukovar</item>
    </izvorni_sadrzaj>
    <derivirana_varijabla naziv="DomainObject.Predmet.ProtuStrankaListFormatedWithAdress_1">
      <item>TAJNA jednostavno društvo s ograničenom odgovornošću za trgovinu i usluge, Dvanaest redarstvenika 12, 32000 Vukovar</item>
    </derivirana_varijabla>
  </DomainObject.Predmet.ProtuStrankaListFormatedWithAdress>
  <DomainObject.Predmet.ProtuStrankaListFormatedWithAdressOIB>
    <izvorni_sadrzaj>
      <item>TAJNA jednostavno društvo s ograničenom odgovornošću za trgovinu i usluge, OIB 05661362493, Dvanaest redarstvenika 12, 32000 Vukovar</item>
    </izvorni_sadrzaj>
    <derivirana_varijabla naziv="DomainObject.Predmet.ProtuStrankaListFormatedWithAdressOIB_1">
      <item>TAJNA jednostavno društvo s ograničenom odgovornošću za trgovinu i usluge, OIB 05661362493, Dvanaest redarstvenika 12, 32000 Vukovar</item>
    </derivirana_varijabla>
  </DomainObject.Predmet.ProtuStrankaListFormatedWithAdressOIB>
  <DomainObject.Predmet.ProtuStrankaListNazivFormated>
    <izvorni_sadrzaj>
      <item>TAJNA jednostavno društvo s ograničenom odgovornošću za trgovinu i usluge</item>
    </izvorni_sadrzaj>
    <derivirana_varijabla naziv="DomainObject.Predmet.ProtuStrankaListNazivFormated_1">
      <item>TAJNA jednostavno društvo s ograničenom odgovornošću za trgovinu i usluge</item>
    </derivirana_varijabla>
  </DomainObject.Predmet.ProtuStrankaListNazivFormated>
  <DomainObject.Predmet.ProtuStrankaListNazivFormatedOIB>
    <izvorni_sadrzaj>
      <item>TAJNA jednostavno društvo s ograničenom odgovornošću za trgovinu i usluge, OIB 05661362493</item>
    </izvorni_sadrzaj>
    <derivirana_varijabla naziv="DomainObject.Predmet.ProtuStrankaListNazivFormatedOIB_1">
      <item>TAJNA jednostavno društvo s ograničenom odgovornošću za trgovinu i usluge, OIB 05661362493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TAJNA jednostavno društvo s ograničenom odgovornošću za trgovinu i usluge</izvorni_sadrzaj>
    <derivirana_varijabla naziv="DomainObject.Predmet.ProtustrankaIDrugi_1">TAJNA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TAJNA jednostavno društvo s ograničenom odgovornošću za trgovinu i usluge, OIB 05661362493, Dvanaest redarstvenika 12, 32000 Vukovar</izvorni_sadrzaj>
    <derivirana_varijabla naziv="DomainObject.Predmet.ProtustrankaIDrugiAdressOIB_1">TAJNA jednostavno društvo s ograničenom odgovornošću za trgovinu i usluge, OIB 05661362493,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TAJNA jednostavno društvo s ograničenom odgovornošću za trgovinu i usluge</item>
    </izvorni_sadrzaj>
    <derivirana_varijabla naziv="DomainObject.Predmet.SudioniciListNaziv_1">
      <item>FINA RC OSIJEK</item>
      <item>TAJNA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TAJNA jednostavno društvo s ograničenom odgovornošću za trgovinu i usluge, OIB 05661362493, Dvanaest redarstvenika 12,32000 Vukovar</item>
    </izvorni_sadrzaj>
    <derivirana_varijabla naziv="DomainObject.Predmet.SudioniciListAdressOIB_1">
      <item>FINA RC OSIJEK, OIB 85821130368</item>
      <item>TAJNA jednostavno društvo s ograničenom odgovornošću za trgovinu i usluge, OIB 05661362493, Dvanaest redarstvenika 12,32000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05661362493</item>
    </izvorni_sadrzaj>
    <derivirana_varijabla naziv="DomainObject.Predmet.SudioniciListNazivOIB_1">
      <item>, OIB 85821130368</item>
      <item>, OIB 05661362493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016901-A70F-473D-A180-C386C4A51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2278</properties:Characters>
  <properties:Lines>88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2017-03-06T08:20:00Z</dcterms:created>
  <dc:creator>Darija Miličević</dc:creator>
  <cp:lastModifiedBy>Darija Miličević</cp:lastModifiedBy>
  <cp:lastPrinted>2017-03-06T08:07:00Z</cp:lastPrinted>
  <dcterms:modified xmlns:xsi="http://www.w3.org/2001/XMLSchema-instance" xsi:type="dcterms:W3CDTF">2017-03-06T08:22:00Z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