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fb69" w14:paraId="6c5fb69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0566C8" w:rsidRPr="000566C8">
        <w:rPr>
          <w:lang w:val="hr-HR"/>
        </w:rPr>
        <w:t>GATULA d.o.o. Komiža, Ante Starčevića 106, OIB: 45232288324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2C77">
        <w:rPr>
          <w:lang w:val="hr-HR"/>
        </w:rPr>
        <w:t>26</w:t>
      </w:r>
      <w:r w:rsidR="0094096C">
        <w:rPr>
          <w:lang w:val="hr-HR"/>
        </w:rPr>
        <w:t>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0566C8" w:rsidRPr="000566C8">
        <w:rPr>
          <w:lang w:val="hr-HR"/>
        </w:rPr>
        <w:t>GATULA d.o.o. Komiža, Ante Starčevića 106, OIB: 45232288324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</w:t>
      </w:r>
      <w:r w:rsidR="00942C77">
        <w:rPr>
          <w:lang w:val="hr-HR"/>
        </w:rPr>
        <w:t>6</w:t>
      </w:r>
      <w:r w:rsidR="0094096C">
        <w:rPr>
          <w:lang w:val="hr-HR"/>
        </w:rPr>
        <w:t>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942C77">
        <w:rPr>
          <w:lang w:val="hr-HR"/>
        </w:rPr>
        <w:t>5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>se Dinka Trumbić iz Splita, Lovretska 10, OIB: 43468134790.</w:t>
      </w:r>
      <w:r w:rsidRPr="0094096C">
        <w:rPr>
          <w:lang w:val="hr-HR"/>
        </w:rPr>
        <w:t xml:space="preserve"> 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0566C8" w:rsidRPr="000566C8">
        <w:rPr>
          <w:lang w:val="hr-HR"/>
        </w:rPr>
        <w:t>GATULA d.o.o. Komiža, Ante Starčevića 106, OIB: 45232288324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942C77">
        <w:rPr>
          <w:lang w:val="hr-HR"/>
        </w:rPr>
        <w:t>29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0566C8" w:rsidRPr="000566C8">
        <w:rPr>
          <w:lang w:val="hr-HR"/>
        </w:rPr>
        <w:t>GATULA d.o.o. Komiža, Ante Starčevića 106, OIB: 45232288324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F3F86" w:rsidRPr="0094096C">
        <w:rPr>
          <w:lang w:val="hr-HR"/>
        </w:rPr>
        <w:t>1</w:t>
      </w:r>
      <w:r w:rsidR="000566C8">
        <w:rPr>
          <w:lang w:val="hr-HR"/>
        </w:rPr>
        <w:t>3</w:t>
      </w:r>
      <w:r w:rsidR="00942C77">
        <w:rPr>
          <w:lang w:val="hr-HR"/>
        </w:rPr>
        <w:t>5</w:t>
      </w:r>
      <w:r w:rsidR="000566C8">
        <w:rPr>
          <w:lang w:val="hr-HR"/>
        </w:rPr>
        <w:t>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0566C8">
        <w:rPr>
          <w:lang w:val="hr-HR"/>
        </w:rPr>
        <w:t>od 763.500,23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942C77">
        <w:rPr>
          <w:lang w:val="hr-HR"/>
        </w:rPr>
        <w:t>2. veljače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</w:t>
      </w:r>
      <w:r w:rsidR="00942C77">
        <w:rPr>
          <w:lang w:val="hr-HR"/>
        </w:rPr>
        <w:t>6</w:t>
      </w:r>
      <w:r w:rsidR="0094096C">
        <w:rPr>
          <w:lang w:val="hr-HR"/>
        </w:rPr>
        <w:t>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0566C8">
      <w:t>. St-1182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0566C8">
      <w:t xml:space="preserve"> </w:t>
    </w:r>
    <w:r w:rsidR="00B25EAD">
      <w:t>St-</w:t>
    </w:r>
    <w:r w:rsidR="000566C8">
      <w:t>1182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66C8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5B35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2200C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St-1182/2015</izvorni_sadrzaj>
    <derivirana_varijabla naziv="DomainObject.Predmet.OznakaBroj_1">St-1182/2015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GATULA d.o.o. za usluge</izvorni_sadrzaj>
    <derivirana_varijabla naziv="DomainObject.Predmet.ProtustrankaFormated_1">  GATULA d.o.o. za usluge</derivirana_varijabla>
  </DomainObject.Predmet.ProtustrankaFormated>
  <DomainObject.Predmet.ProtustrankaFormatedOIB>
    <izvorni_sadrzaj>  GATULA d.o.o. za usluge, OIB 45232288324</izvorni_sadrzaj>
    <derivirana_varijabla naziv="DomainObject.Predmet.ProtustrankaFormatedOIB_1">  GATULA d.o.o. za usluge, OIB 45232288324</derivirana_varijabla>
  </DomainObject.Predmet.ProtustrankaFormatedOIB>
  <DomainObject.Predmet.ProtustrankaFormatedWithAdress>
    <izvorni_sadrzaj> GATULA d.o.o. za usluge, Ante Starčevića 106, 21485 Komiža</izvorni_sadrzaj>
    <derivirana_varijabla naziv="DomainObject.Predmet.ProtustrankaFormatedWithAdress_1"> GATULA d.o.o. za usluge, Ante Starčevića 106, 21485 Komiža</derivirana_varijabla>
  </DomainObject.Predmet.ProtustrankaFormatedWithAdress>
  <DomainObject.Predmet.ProtustrankaFormatedWithAdressOIB>
    <izvorni_sadrzaj> GATULA d.o.o. za usluge, OIB 45232288324, Ante Starčevića 106, 21485 Komiža</izvorni_sadrzaj>
    <derivirana_varijabla naziv="DomainObject.Predmet.ProtustrankaFormatedWithAdressOIB_1"> GATULA d.o.o. za usluge, OIB 45232288324, Ante Starčevića 106, 21485 Komiža</derivirana_varijabla>
  </DomainObject.Predmet.ProtustrankaFormatedWithAdressOIB>
  <DomainObject.Predmet.ProtustrankaWithAdress>
    <izvorni_sadrzaj>GATULA d.o.o. za usluge Ante Starčevića 106, 21485 Komiža</izvorni_sadrzaj>
    <derivirana_varijabla naziv="DomainObject.Predmet.ProtustrankaWithAdress_1">GATULA d.o.o. za usluge Ante Starčevića 106, 21485 Komiža</derivirana_varijabla>
  </DomainObject.Predmet.ProtustrankaWithAdress>
  <DomainObject.Predmet.ProtustrankaWithAdressOIB>
    <izvorni_sadrzaj>GATULA d.o.o. za usluge, OIB 45232288324, Ante Starčevića 106, 21485 Komiža</izvorni_sadrzaj>
    <derivirana_varijabla naziv="DomainObject.Predmet.ProtustrankaWithAdressOIB_1">GATULA d.o.o. za usluge, OIB 45232288324, Ante Starčevića 106, 21485 Komiža</derivirana_varijabla>
  </DomainObject.Predmet.ProtustrankaWithAdressOIB>
  <DomainObject.Predmet.ProtustrankaNazivFormated>
    <izvorni_sadrzaj>GATULA d.o.o. za usluge</izvorni_sadrzaj>
    <derivirana_varijabla naziv="DomainObject.Predmet.ProtustrankaNazivFormated_1">GATULA d.o.o. za usluge</derivirana_varijabla>
  </DomainObject.Predmet.ProtustrankaNazivFormated>
  <DomainObject.Predmet.ProtustrankaNazivFormatedOIB>
    <izvorni_sadrzaj>GATULA d.o.o. za usluge, OIB 45232288324</izvorni_sadrzaj>
    <derivirana_varijabla naziv="DomainObject.Predmet.ProtustrankaNazivFormatedOIB_1">GATULA d.o.o. za usluge, OIB 45232288324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763500.23</izvorni_sadrzaj>
    <derivirana_varijabla naziv="DomainObject.Predmet.TrenutnaVrijednost_1">763500.23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GATULA d.o.o. za usluge</item>
    </izvorni_sadrzaj>
    <derivirana_varijabla naziv="DomainObject.Predmet.ProtuStrankaListFormated_1">
      <item>GATULA d.o.o. za usluge</item>
    </derivirana_varijabla>
  </DomainObject.Predmet.ProtuStrankaListFormated>
  <DomainObject.Predmet.ProtuStrankaListFormatedOIB>
    <izvorni_sadrzaj>
      <item>GATULA d.o.o. za usluge, OIB 45232288324</item>
    </izvorni_sadrzaj>
    <derivirana_varijabla naziv="DomainObject.Predmet.ProtuStrankaListFormatedOIB_1">
      <item>GATULA d.o.o. za usluge, OIB 45232288324</item>
    </derivirana_varijabla>
  </DomainObject.Predmet.ProtuStrankaListFormatedOIB>
  <DomainObject.Predmet.ProtuStrankaListFormatedWithAdress>
    <izvorni_sadrzaj>
      <item>GATULA d.o.o. za usluge, Ante Starčevića 106, 21485 Komiža</item>
    </izvorni_sadrzaj>
    <derivirana_varijabla naziv="DomainObject.Predmet.ProtuStrankaListFormatedWithAdress_1">
      <item>GATULA d.o.o. za usluge, Ante Starčevića 106, 21485 Komiža</item>
    </derivirana_varijabla>
  </DomainObject.Predmet.ProtuStrankaListFormatedWithAdress>
  <DomainObject.Predmet.ProtuStrankaListFormatedWithAdressOIB>
    <izvorni_sadrzaj>
      <item>GATULA d.o.o. za usluge, OIB 45232288324, Ante Starčevića 106, 21485 Komiža</item>
    </izvorni_sadrzaj>
    <derivirana_varijabla naziv="DomainObject.Predmet.ProtuStrankaListFormatedWithAdressOIB_1">
      <item>GATULA d.o.o. za usluge, OIB 45232288324, Ante Starčevića 106, 21485 Komiža</item>
    </derivirana_varijabla>
  </DomainObject.Predmet.ProtuStrankaListFormatedWithAdressOIB>
  <DomainObject.Predmet.ProtuStrankaListNazivFormated>
    <izvorni_sadrzaj>
      <item>GATULA d.o.o. za usluge</item>
    </izvorni_sadrzaj>
    <derivirana_varijabla naziv="DomainObject.Predmet.ProtuStrankaListNazivFormated_1">
      <item>GATULA d.o.o. za usluge</item>
    </derivirana_varijabla>
  </DomainObject.Predmet.ProtuStrankaListNazivFormated>
  <DomainObject.Predmet.ProtuStrankaListNazivFormatedOIB>
    <izvorni_sadrzaj>
      <item>GATULA d.o.o. za usluge, OIB 45232288324</item>
    </izvorni_sadrzaj>
    <derivirana_varijabla naziv="DomainObject.Predmet.ProtuStrankaListNazivFormatedOIB_1">
      <item>GATULA d.o.o. za usluge, OIB 45232288324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GATULA d.o.o. za usluge</izvorni_sadrzaj>
    <derivirana_varijabla naziv="DomainObject.Predmet.ProtustrankaIDrugi_1">GATULA d.o.o. za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GATULA d.o.o. za usluge, OIB 45232288324, Ante Starčevića 106, 21485 Komiža</izvorni_sadrzaj>
    <derivirana_varijabla naziv="DomainObject.Predmet.ProtustrankaIDrugiAdressOIB_1">GATULA d.o.o. za usluge, OIB 45232288324, Ante Starčevića 106,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GATULA d.o.o. za usluge</item>
      <item>FINANCIJSKA AGENCIJA, RC SPLIT</item>
    </izvorni_sadrzaj>
    <derivirana_varijabla naziv="DomainObject.Predmet.SudioniciListNaziv_1">
      <item>GATULA d.o.o. za usluge</item>
      <item>FINANCIJSKA AGENCIJA, RC SPLIT</item>
    </derivirana_varijabla>
  </DomainObject.Predmet.SudioniciListNaziv>
  <DomainObject.Predmet.SudioniciListAdressOIB>
    <izvorni_sadrzaj>
      <item>GATULA d.o.o. za usluge, OIB 45232288324, Ante Starčevića 106,21485 Komiža</item>
      <item>FINANCIJSKA AGENCIJA, RC SPLIT, OIB 85821130368, Mažuranićevo šetalište 24b,21000 Split</item>
    </izvorni_sadrzaj>
    <derivirana_varijabla naziv="DomainObject.Predmet.SudioniciListAdressOIB_1">
      <item>GATULA d.o.o. za usluge, OIB 45232288324, Ante Starčevića 106,21485 Komiža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45232288324</item>
      <item>, OIB 85821130368</item>
    </izvorni_sadrzaj>
    <derivirana_varijabla naziv="DomainObject.Predmet.SudioniciListNazivOIB_1">
      <item>, OIB 45232288324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B8795-DA31-4AA3-B23B-D5CD6A4A1F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764</properties:Words>
  <properties:Characters>4096</properties:Characters>
  <properties:Lines>84</properties:Lines>
  <properties:Paragraphs>33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2016-04-26T10:27:00Z</cp:lastPrinted>
  <dcterms:modified xmlns:xsi="http://www.w3.org/2001/XMLSchema-instance" xsi:type="dcterms:W3CDTF">2016-04-26T11:30:00Z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