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cafe" w14:paraId="fa9cafe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2661A">
        <w:rPr>
          <w:rFonts w:cs="Times New Roman" w:eastAsia="Times New Roman" w:hAnsi="Times New Roman" w:ascii="Times New Roman"/>
          <w:sz w:val="24"/>
          <w:szCs w:val="24"/>
          <w:lang w:eastAsia="hr-HR"/>
        </w:rPr>
        <w:t>5191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2661A">
        <w:rPr>
          <w:rFonts w:cs="Times New Roman" w:eastAsia="Times New Roman" w:hAnsi="Times New Roman" w:ascii="Times New Roman"/>
          <w:sz w:val="24"/>
          <w:szCs w:val="24"/>
          <w:lang w:eastAsia="hr-HR"/>
        </w:rPr>
        <w:t>5191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661A" w:rsidRPr="00D2661A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RAZVOJ KREATIVNIH POTENCIJALA GENIUS, Zagreb, Davorina Bazjanca 27, registarski broj 21006228, OIB:18397509919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2661A">
        <w:rPr>
          <w:rFonts w:cs="Times New Roman" w:eastAsia="Times New Roman" w:hAnsi="Times New Roman" w:ascii="Times New Roman"/>
          <w:sz w:val="24"/>
          <w:szCs w:val="24"/>
          <w:lang w:eastAsia="hr-HR"/>
        </w:rPr>
        <w:t>22.663,06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15726F" w:rsidR="0015726F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157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5726F">
        <w:rPr>
          <w:sz w:val="24"/>
          <w:szCs w:val="20"/>
        </w:rPr>
        <w:t>v.r.</w:t>
      </w:r>
    </w:p>
    <w:p w:rsidRDefault="0015726F" w:rsidP="0015726F" w:rsidR="0015726F" w:rsidRPr="0015726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5726F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15726F" w:rsidP="0015726F" w:rsidR="0015726F" w:rsidRPr="0015726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5726F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15726F" w:rsidP="0015726F" w:rsidR="0015726F" w:rsidRPr="0015726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15726F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5726F"/>
    <w:rsid w:val="001F53E5"/>
    <w:rsid w:val="00286008"/>
    <w:rsid w:val="002A0312"/>
    <w:rsid w:val="002B63E9"/>
    <w:rsid w:val="00324FD8"/>
    <w:rsid w:val="003A3787"/>
    <w:rsid w:val="003D0369"/>
    <w:rsid w:val="003D3F45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2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2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2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2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2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2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2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2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5191</izvorni_sadrzaj>
    <derivirana_varijabla naziv="DomainObject.Predmet.Broj_1">5191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St-5191/2015</izvorni_sadrzaj>
    <derivirana_varijabla naziv="DomainObject.Predmet.OznakaBroj_1">St-5191/2015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>
      <item>Maja Kuten-Hadrović</item>
    </izvorni_sadrzaj>
    <derivirana_varijabla naziv="DomainObject.Predmet.OstaliListFormated_1">
      <item>Maja Kuten-Hadrović</item>
    </derivirana_varijabla>
  </DomainObject.Predmet.OstaliListFormated>
  <DomainObject.Predmet.OstaliListFormatedOIB>
    <izvorni_sadrzaj>
      <item>Maja Kuten-Hadrović</item>
    </izvorni_sadrzaj>
    <derivirana_varijabla naziv="DomainObject.Predmet.OstaliListFormatedOIB_1">
      <item>Maja Kuten-Hadrović</item>
    </derivirana_varijabla>
  </DomainObject.Predmet.OstaliListFormatedOIB>
  <DomainObject.Predmet.OstaliListFormatedWithAdress>
    <izvorni_sadrzaj>
      <item>Maja Kuten-Hadrović, Balotin prilaz 4, 10000 Zagreb</item>
    </izvorni_sadrzaj>
    <derivirana_varijabla naziv="DomainObject.Predmet.OstaliListFormatedWithAdress_1">
      <item>Maja Kuten-Hadrović, Balotin prilaz 4, 10000 Zagreb</item>
    </derivirana_varijabla>
  </DomainObject.Predmet.OstaliListFormatedWithAdress>
  <DomainObject.Predmet.OstaliListFormatedWithAdressOIB>
    <izvorni_sadrzaj>
      <item>Maja Kuten-Hadrović, Balotin prilaz 4, 10000 Zagreb</item>
    </izvorni_sadrzaj>
    <derivirana_varijabla naziv="DomainObject.Predmet.OstaliListFormatedWithAdressOIB_1">
      <item>Maja Kuten-Hadrović, Balotin prilaz 4, 10000 Zagreb</item>
    </derivirana_varijabla>
  </DomainObject.Predmet.OstaliListFormatedWithAdressOIB>
  <DomainObject.Predmet.OstaliListNazivFormated>
    <izvorni_sadrzaj>
      <item>Maja Kuten-Hadrović</item>
    </izvorni_sadrzaj>
    <derivirana_varijabla naziv="DomainObject.Predmet.OstaliListNazivFormated_1">
      <item>Maja Kuten-Hadrović</item>
    </derivirana_varijabla>
  </DomainObject.Predmet.OstaliListNazivFormated>
  <DomainObject.Predmet.OstaliListNazivFormatedOIB>
    <izvorni_sadrzaj>
      <item>Maja Kuten-Hadrović</item>
    </izvorni_sadrzaj>
    <derivirana_varijabla naziv="DomainObject.Predmet.OstaliListNazivFormatedOIB_1">
      <item>Maja Kuten-Hadrović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KREATIVNIH POTENCIJALA GENIUS</item>
      <item>FINA Regionalni centar Zagreb</item>
      <item>Maja Kuten-Hadrović</item>
    </izvorni_sadrzaj>
    <derivirana_varijabla naziv="DomainObject.Predmet.SudioniciListNaziv_1">
      <item>CENTAR ZA RAZVOJ KREATIVNIH POTENCIJALA GENIUS</item>
      <item>FINA Regionalni centar Zagreb</item>
      <item>Maja Kuten-Hadrović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 1,10000 Zagreb</item>
      <item>Maja Kuten-Hadrović, Balotin prilaz 4,10000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 1,10000 Zagreb</item>
      <item>Maja Kuten-Hadrović, Balotin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18397509919</item>
      <item>, OIB 85821130368</item>
      <item>, OIB null</item>
    </izvorni_sadrzaj>
    <derivirana_varijabla naziv="DomainObject.Predmet.SudioniciListNazivOIB_1">
      <item>, OIB 18397509919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1431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2016-07-28T07:45:00Z</dcterms:created>
  <dc:creator>Mario Žišković</dc:creator>
  <cp:lastModifiedBy>Višnja Svečak</cp:lastModifiedBy>
  <cp:lastPrinted>2016-07-28T07:45:00Z</cp:lastPrinted>
  <dcterms:modified xmlns:xsi="http://www.w3.org/2001/XMLSchema-instance" xsi:type="dcterms:W3CDTF">2016-07-28T07:46:00Z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