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e1825" w14:paraId="6ae1825"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4St-</w:t>
      </w:r>
      <w:r w:rsidR="00A710FD">
        <w:t>4019</w:t>
      </w:r>
      <w:r w:rsidR="002C52E3">
        <w:t>/16</w:t>
      </w:r>
    </w:p>
    <w:p w:rsidRDefault="002D4ABD" w:rsidP="002D4ABD" w:rsidR="002D4ABD" w:rsidRPr="00C254D4">
      <w:r w:rsidRPr="00C254D4">
        <w:t xml:space="preserve">STALNA SLUŽBA </w:t>
      </w:r>
    </w:p>
    <w:p w:rsidRDefault="002D4ABD" w:rsidP="002D4ABD" w:rsidR="002D4ABD" w:rsidRPr="00C254D4">
      <w:r w:rsidRPr="00C254D4">
        <w:t>Karlovac, Ljudevita Šestića 4</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rsidRPr="005F7ED3"/>
    <w:p w:rsidRDefault="002C52E3" w:rsidP="002C52E3" w:rsidR="002C52E3">
      <w:pPr>
        <w:ind w:firstLine="708"/>
        <w:jc w:val="both"/>
      </w:pPr>
      <w:r w:rsidRPr="00255267">
        <w:t>Trgovački sud u Zagrebu</w:t>
      </w:r>
      <w:r>
        <w:t>,</w:t>
      </w:r>
      <w:r w:rsidRPr="00255267">
        <w:t xml:space="preserve"> Stalna Služba</w:t>
      </w:r>
      <w:r>
        <w:t>,</w:t>
      </w:r>
      <w:r w:rsidRPr="00255267">
        <w:t xml:space="preserve"> po sucu</w:t>
      </w:r>
      <w:r>
        <w:t xml:space="preserve"> Goranki Boljkovac, kao stečajnom sucu, postupajući po prijedlogu predlagatelja Republika Hrvatska, Ministarstvo financija, Porezna uprava, Područni ured </w:t>
      </w:r>
      <w:r w:rsidR="00272CDE">
        <w:t xml:space="preserve">Središnja Hrvatska, </w:t>
      </w:r>
      <w:r>
        <w:t xml:space="preserve">OIB 18683136487, kojeg zastupa Županijsko državno odvjetništvo u </w:t>
      </w:r>
      <w:r w:rsidR="00A710FD">
        <w:t>Karlovcu</w:t>
      </w:r>
      <w:r>
        <w:t xml:space="preserve">, za otvaranje </w:t>
      </w:r>
      <w:r w:rsidRPr="00255267">
        <w:t>stečajno</w:t>
      </w:r>
      <w:r>
        <w:t>ga postupka</w:t>
      </w:r>
      <w:r w:rsidRPr="00255267">
        <w:t xml:space="preserve"> nad dužnikom</w:t>
      </w:r>
      <w:r w:rsidR="00A710FD" w:rsidRPr="00A710FD">
        <w:t xml:space="preserve"> </w:t>
      </w:r>
      <w:r w:rsidR="00A710FD" w:rsidRPr="004A1E19">
        <w:t>BOLERO-CENTAR d.o.o., Karlovac, Eugena Kumičića 1, OIB 70079935195</w:t>
      </w:r>
      <w:r>
        <w:t xml:space="preserve">, dana </w:t>
      </w:r>
      <w:r w:rsidR="00A710FD">
        <w:t>3. listopada</w:t>
      </w:r>
      <w:r>
        <w:t xml:space="preserve"> </w:t>
      </w:r>
      <w:r w:rsidRPr="00255267">
        <w:t>2016.</w:t>
      </w:r>
      <w:r>
        <w:t xml:space="preserve"> godine</w:t>
      </w:r>
    </w:p>
    <w:p w:rsidRDefault="00693C7D" w:rsidP="00693C7D" w:rsidR="00693C7D" w:rsidRPr="005F7ED3"/>
    <w:p w:rsidRDefault="00693C7D" w:rsidP="002E7C09" w:rsidR="00693C7D" w:rsidRPr="005F7ED3">
      <w:pPr>
        <w:jc w:val="center"/>
      </w:pPr>
      <w:r w:rsidRPr="005F7ED3">
        <w:t>r i j e š i o     j e</w:t>
      </w:r>
    </w:p>
    <w:p w:rsidRDefault="002C52E3" w:rsidP="002C52E3" w:rsidR="002C52E3" w:rsidRPr="00374127">
      <w:pPr>
        <w:jc w:val="both"/>
      </w:pPr>
    </w:p>
    <w:p w:rsidRDefault="002C52E3" w:rsidP="002C52E3" w:rsidR="002C52E3" w:rsidRPr="00374127">
      <w:pPr>
        <w:numPr>
          <w:ilvl w:val="0"/>
          <w:numId w:val="1"/>
        </w:numPr>
        <w:jc w:val="both"/>
      </w:pPr>
      <w:r w:rsidRPr="00374127">
        <w:t>Za privremenog stečajnog upravitelja imenuje se</w:t>
      </w:r>
      <w:r w:rsidR="00A710FD" w:rsidRPr="00A710FD">
        <w:t xml:space="preserve"> </w:t>
      </w:r>
      <w:r w:rsidR="00A710FD">
        <w:t xml:space="preserve">Nikola Jakir iz Zagreba, Vojina Bakića 10, </w:t>
      </w:r>
      <w:r w:rsidR="00A710FD" w:rsidRPr="004A1E19">
        <w:t xml:space="preserve"> OIB </w:t>
      </w:r>
      <w:r w:rsidR="00A710FD">
        <w:t>35440503043</w:t>
      </w:r>
      <w:r w:rsidRPr="00374127">
        <w:t>.</w:t>
      </w:r>
    </w:p>
    <w:p w:rsidRDefault="002C52E3" w:rsidP="002C52E3" w:rsidR="002C52E3" w:rsidRPr="00374127">
      <w:pPr>
        <w:jc w:val="both"/>
      </w:pPr>
    </w:p>
    <w:p w:rsidRDefault="002C52E3" w:rsidP="002C52E3" w:rsidR="002C52E3" w:rsidRPr="00374127">
      <w:pPr>
        <w:numPr>
          <w:ilvl w:val="0"/>
          <w:numId w:val="1"/>
        </w:numPr>
        <w:jc w:val="both"/>
      </w:pPr>
      <w:r w:rsidRPr="00374127">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2C52E3" w:rsidP="002C52E3" w:rsidR="002C52E3" w:rsidRPr="00374127">
      <w:pPr>
        <w:jc w:val="both"/>
      </w:pPr>
    </w:p>
    <w:p w:rsidRDefault="002C52E3" w:rsidP="002C52E3" w:rsidR="002C52E3" w:rsidRPr="00374127">
      <w:pPr>
        <w:numPr>
          <w:ilvl w:val="0"/>
          <w:numId w:val="1"/>
        </w:numPr>
        <w:jc w:val="both"/>
      </w:pPr>
      <w:r w:rsidRPr="00374127">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2C52E3" w:rsidP="002C52E3" w:rsidR="002C52E3" w:rsidRPr="00374127">
      <w:pPr>
        <w:jc w:val="both"/>
      </w:pPr>
    </w:p>
    <w:p w:rsidRDefault="00A710FD" w:rsidP="00A710FD" w:rsidR="00A710FD" w:rsidRPr="004A1E19">
      <w:pPr>
        <w:numPr>
          <w:ilvl w:val="0"/>
          <w:numId w:val="1"/>
        </w:numPr>
        <w:jc w:val="both"/>
      </w:pPr>
      <w:r w:rsidRPr="004A1E19">
        <w:t>Zakazuje se ročište radi rasprave o pretpostavkama za otvaranje stečajnog postupka nad dužnikom</w:t>
      </w:r>
      <w:r w:rsidRPr="00C676FE">
        <w:t xml:space="preserve"> </w:t>
      </w:r>
      <w:r w:rsidRPr="004A1E19">
        <w:t xml:space="preserve">BOLERO-CENTAR d.o.o., Karlovac, Eugena Kumičića 1, OIB 70079935195, za dan </w:t>
      </w:r>
      <w:r w:rsidRPr="004A1E19">
        <w:rPr>
          <w:b/>
        </w:rPr>
        <w:t xml:space="preserve">28. studenog 2016. godine u </w:t>
      </w:r>
      <w:r>
        <w:rPr>
          <w:b/>
        </w:rPr>
        <w:t>10</w:t>
      </w:r>
      <w:r w:rsidRPr="004A1E19">
        <w:rPr>
          <w:b/>
        </w:rPr>
        <w:t>,</w:t>
      </w:r>
      <w:r>
        <w:rPr>
          <w:b/>
        </w:rPr>
        <w:t>3</w:t>
      </w:r>
      <w:r w:rsidRPr="004A1E19">
        <w:rPr>
          <w:b/>
        </w:rPr>
        <w:t>0 sati</w:t>
      </w:r>
      <w:r w:rsidRPr="004A1E19">
        <w:t xml:space="preserve">, u zgradi Trgovačkog suda u Zagrebu, Stalne službe, Karlovac, Ljudevita Šestića 4, soba broj 3, na koje se pozivaju dostavom ovog rješenja predlagatelj, dužnik, zastupnik dužnika po zakonu </w:t>
      </w:r>
      <w:r>
        <w:t>Nada Kaurin-Jergović</w:t>
      </w:r>
      <w:r w:rsidRPr="004A1E19">
        <w:t xml:space="preserve">,  privremeni stečajni upravitelj </w:t>
      </w:r>
      <w:r>
        <w:t>Nikola Jakir</w:t>
      </w:r>
      <w:r w:rsidRPr="004A1E19">
        <w:t xml:space="preserve"> i FINA.</w:t>
      </w:r>
    </w:p>
    <w:p w:rsidRDefault="002C52E3" w:rsidP="00A710FD" w:rsidR="002C52E3" w:rsidRPr="00374127">
      <w:pPr>
        <w:ind w:left="720"/>
        <w:jc w:val="both"/>
      </w:pPr>
    </w:p>
    <w:p w:rsidRDefault="002C52E3" w:rsidP="002E7C09" w:rsidR="002C52E3">
      <w:pPr>
        <w:jc w:val="center"/>
      </w:pPr>
    </w:p>
    <w:p w:rsidRDefault="00693C7D" w:rsidP="002E7C09" w:rsidR="00693C7D" w:rsidRPr="005F7ED3">
      <w:pPr>
        <w:jc w:val="center"/>
      </w:pPr>
      <w:r w:rsidRPr="005F7ED3">
        <w:t>Obrazloženje</w:t>
      </w:r>
    </w:p>
    <w:p w:rsidRDefault="00693C7D" w:rsidP="00693C7D" w:rsidR="00693C7D" w:rsidRPr="005F7ED3"/>
    <w:p w:rsidRDefault="00120AD4" w:rsidP="005F7ED3" w:rsidR="00120AD4">
      <w:pPr>
        <w:ind w:firstLine="708"/>
        <w:jc w:val="both"/>
      </w:pPr>
      <w:r>
        <w:t>Pravomoćnim rješ</w:t>
      </w:r>
      <w:r w:rsidR="00A710FD">
        <w:t>enjem ovog suda posl.br. 4 St-4019</w:t>
      </w:r>
      <w:r>
        <w:t>/1</w:t>
      </w:r>
      <w:r w:rsidR="00A710FD">
        <w:t>6</w:t>
      </w:r>
      <w:r>
        <w:t xml:space="preserve"> od </w:t>
      </w:r>
      <w:r w:rsidR="001F60FD">
        <w:t>29</w:t>
      </w:r>
      <w:r>
        <w:t>. ožujka 2016. godine obustavljen je skraćeni stečajni postupak nad dužnikom</w:t>
      </w:r>
      <w:r w:rsidR="001F60FD" w:rsidRPr="001F60FD">
        <w:t xml:space="preserve"> </w:t>
      </w:r>
      <w:r w:rsidR="001F60FD" w:rsidRPr="004A1E19">
        <w:t>BOLERO-CENTAR d.o.o., Karlovac, Eugena Kumičića 1, OIB 70079935195</w:t>
      </w:r>
      <w:r w:rsidR="001F60FD">
        <w:t>.</w:t>
      </w:r>
      <w:r>
        <w:t xml:space="preserve"> </w:t>
      </w:r>
      <w:r w:rsidR="006F5CEB">
        <w:t xml:space="preserve">Naime, vjerovnik </w:t>
      </w:r>
      <w:r w:rsidR="006F5CEB" w:rsidRPr="00E74A6D">
        <w:t xml:space="preserve">Republika Hrvatska, Ministarstvo </w:t>
      </w:r>
      <w:r w:rsidR="006F5CEB" w:rsidRPr="00E74A6D">
        <w:lastRenderedPageBreak/>
        <w:t xml:space="preserve">financija, Porezna uprava, Područni ured </w:t>
      </w:r>
      <w:r w:rsidR="006F5CEB">
        <w:t xml:space="preserve">Središnja Hrvatska, podnio je prijedlog za otvaranje stečajnog postupka nad dužnikom od 18. ožujka 2016. godine u kojem navodi da prema dužniku ima tražbinu u iznosu od 483.837,83 kn, a istovremeno vjerovnik dostavlja u spis obavijest nadležne Porezne uprave od 15. veljače 2016. godine (list 132 spisa) da je dužnik evidentiran kao vlasnik vozila marke Mercedes E, godina proizvodnje 2004., reg. oznake KA717-FO. </w:t>
      </w:r>
    </w:p>
    <w:p w:rsidRDefault="00EA230A" w:rsidP="005F7ED3" w:rsidR="00EA230A">
      <w:pPr>
        <w:ind w:firstLine="708"/>
        <w:jc w:val="both"/>
      </w:pPr>
    </w:p>
    <w:p w:rsidRDefault="00120AD4" w:rsidP="005F7ED3" w:rsidR="00EA230A">
      <w:pPr>
        <w:ind w:firstLine="708"/>
        <w:jc w:val="both"/>
      </w:pPr>
      <w:r>
        <w:t>Sud je rješenjem posl.br. 4 St-</w:t>
      </w:r>
      <w:r w:rsidR="00EA230A">
        <w:t>4019</w:t>
      </w:r>
      <w:r>
        <w:t xml:space="preserve">/16 od 29. kolovoza 2016. godine pokrenuo prethodni postupak radi utvrđivanja pretpostavki za otvaranje stečajnog postupka nad dužnikom te je zakazano ročište radi očitovanja o prijedlogu za otvaranje stečajnog postupka nad dužnikom za dan </w:t>
      </w:r>
      <w:r w:rsidR="00EA230A">
        <w:t>3. listopada</w:t>
      </w:r>
      <w:r>
        <w:t xml:space="preserve"> 2016. godine. </w:t>
      </w:r>
    </w:p>
    <w:p w:rsidRDefault="00EA230A" w:rsidP="005F7ED3" w:rsidR="00EA230A">
      <w:pPr>
        <w:ind w:firstLine="708"/>
        <w:jc w:val="both"/>
      </w:pPr>
    </w:p>
    <w:p w:rsidRDefault="00120AD4" w:rsidP="005E2F4A" w:rsidR="005E2F4A">
      <w:pPr>
        <w:ind w:firstLine="708"/>
        <w:jc w:val="both"/>
      </w:pPr>
      <w:r>
        <w:t>Na ročišt</w:t>
      </w:r>
      <w:r w:rsidR="005E2F4A">
        <w:t>u od 3. listopada</w:t>
      </w:r>
      <w:r>
        <w:t xml:space="preserve"> 2016. godine </w:t>
      </w:r>
      <w:r w:rsidR="005E2F4A">
        <w:t xml:space="preserve">predlagatelj je ostao kod prijedloga </w:t>
      </w:r>
      <w:r>
        <w:t xml:space="preserve">za otvaranje </w:t>
      </w:r>
      <w:r w:rsidR="005E2F4A">
        <w:t>stečajnog postupka nad dužnikom, te je ujedno istaknuo da je predlagatelj pribavio podatak o tome da je dužnik evidentiran kao vlasnik motornog vozila marke MERCEDES klasa E, godina proizvodnje 2004., koj</w:t>
      </w:r>
      <w:r w:rsidR="00272CDE">
        <w:t>e</w:t>
      </w:r>
      <w:r w:rsidR="005E2F4A">
        <w:t xml:space="preserve"> je u evidenciji MUP-a odjavljeno 16. veljače 2014. godine, pa obzirom na takvo stanje spisa predlažio je da sud imenuje privremenog stečajnog upravitelja kako bi isti provjerio da li dužnik ima imovine koja bi činila stečajnu masu, odnosno, koja bi bila dostatna za namirenje troškova stečajnog postupka i namirenje stečajnih vjerovnika. </w:t>
      </w:r>
    </w:p>
    <w:p w:rsidRDefault="005E2F4A" w:rsidP="005F7ED3" w:rsidR="005E2F4A">
      <w:pPr>
        <w:ind w:firstLine="708"/>
        <w:jc w:val="both"/>
      </w:pPr>
    </w:p>
    <w:p w:rsidRDefault="00120AD4" w:rsidP="00272CDE" w:rsidR="005E2F4A">
      <w:pPr>
        <w:ind w:firstLine="708"/>
        <w:jc w:val="both"/>
      </w:pPr>
      <w:r>
        <w:t xml:space="preserve">FINA je podneskom </w:t>
      </w:r>
      <w:r w:rsidRPr="00374127">
        <w:t xml:space="preserve">od 30. kolovoza 2016. godine </w:t>
      </w:r>
      <w:r>
        <w:t>obavijestila</w:t>
      </w:r>
      <w:r w:rsidRPr="00374127">
        <w:t xml:space="preserve"> sud da na dan 30. kolovoza 2016. godine dužnik u Očevidniku redoslijeda za plaćanje ima evidentirane neizvršene osnove za plaćanje u neprekinutom razdoblju od </w:t>
      </w:r>
      <w:r w:rsidR="005E2F4A">
        <w:t>2475</w:t>
      </w:r>
      <w:r w:rsidRPr="00374127">
        <w:t xml:space="preserve"> dana, u ukupnom iznosu od </w:t>
      </w:r>
      <w:r w:rsidR="005E2F4A">
        <w:t>937.894,65</w:t>
      </w:r>
      <w:r>
        <w:t xml:space="preserve"> kn (list </w:t>
      </w:r>
      <w:r w:rsidR="005E2F4A">
        <w:t>139</w:t>
      </w:r>
      <w:r>
        <w:t xml:space="preserve"> spisa).</w:t>
      </w:r>
      <w:r w:rsidR="005E2F4A">
        <w:t xml:space="preserve"> Nadalje, FINA je dostavila u spis potvrdu o blokadi računa i novčanih sredstava dužnika, uvidom u koju je utvrđeno da nepodmirene obveze na dan izdavanja potvrde 21. rujna 2016. godine iznose 940.256,81 kn (list 142 spisa).</w:t>
      </w:r>
    </w:p>
    <w:p w:rsidRDefault="00120AD4" w:rsidP="00120AD4" w:rsidR="00120AD4">
      <w:pPr>
        <w:ind w:firstLine="708"/>
        <w:jc w:val="both"/>
      </w:pPr>
    </w:p>
    <w:p w:rsidRDefault="005B295E" w:rsidP="002E7C09" w:rsidR="00693C7D">
      <w:pPr>
        <w:ind w:firstLine="708"/>
        <w:jc w:val="both"/>
      </w:pPr>
      <w:r>
        <w:t>Dakle, i</w:t>
      </w:r>
      <w:r w:rsidR="00693C7D" w:rsidRPr="005F7ED3">
        <w:t xml:space="preserve">z navedenog nesporno proizlazi da je ostvaren stečajni razlog nesposobnosti za plaćanje </w:t>
      </w:r>
      <w:r>
        <w:t xml:space="preserve">iz čl. 6. st. 1. i 2. </w:t>
      </w:r>
      <w:r w:rsidR="00120AD4">
        <w:t xml:space="preserve">Stečajnog zakona (Narodne novine broj 71/15, dalje u tekstu: SZ-a). </w:t>
      </w:r>
    </w:p>
    <w:p w:rsidRDefault="005B295E" w:rsidP="002E7C09" w:rsidR="005B295E">
      <w:pPr>
        <w:ind w:firstLine="708"/>
        <w:jc w:val="both"/>
      </w:pPr>
    </w:p>
    <w:p w:rsidRDefault="005E2F4A" w:rsidP="002E7C09" w:rsidR="00693C7D" w:rsidRPr="005F7ED3">
      <w:pPr>
        <w:ind w:firstLine="708"/>
        <w:jc w:val="both"/>
      </w:pPr>
      <w:r>
        <w:t xml:space="preserve"> Predlagatelj je dostavio u spis podatak o tome da je dužnik kod Ministarstva unutarnjih poslova evidentiran kao vlasnik vozila marke Mercedes klasa E, godina proizvodnje 2004., time da je vozilo odjavljeno 16. veljače 2014. godine (list 132 spisa), a istovremeno spisu ne prileži dokumentacija iz koje bi bilo razvidno da je dužnik vlasnik nekretnina, ili druge pokretne imovine, odnosno, budući da sud ne raspolaže s nikakvih drugim podacima o imovini koja bi ulazila u stečajnu masu, sud </w:t>
      </w:r>
      <w:r w:rsidR="005B295E">
        <w:t xml:space="preserve">je ovim rješenjem </w:t>
      </w:r>
      <w:r w:rsidR="00693C7D" w:rsidRPr="005F7ED3">
        <w:t xml:space="preserve">imenovao privremenog stečajnog upravitelja, te mu naložio da izvrši uvid u </w:t>
      </w:r>
      <w:r w:rsidR="005B295E">
        <w:t xml:space="preserve">poslovne </w:t>
      </w:r>
      <w:r w:rsidR="00693C7D"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p>
    <w:p w:rsidRDefault="00693C7D" w:rsidP="00693C7D" w:rsidR="00693C7D" w:rsidRPr="005F7ED3">
      <w:pPr>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5E2F4A">
        <w:t>3. listopada</w:t>
      </w:r>
      <w:r w:rsidR="005B295E">
        <w:t xml:space="preserve"> 2016</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00182655">
        <w:t>Marina Markić</w:t>
      </w:r>
    </w:p>
    <w:p w:rsidRDefault="00F664C9" w:rsidP="00693C7D" w:rsidR="00F664C9" w:rsidRPr="005F7ED3"/>
    <w:p w:rsidRDefault="00693C7D" w:rsidP="00693C7D" w:rsidR="00693C7D" w:rsidRPr="005F7ED3">
      <w:r w:rsidRPr="005F7ED3">
        <w:lastRenderedPageBreak/>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41896">
      <w:rPr>
        <w:rStyle w:val="Brojstranice"/>
        <w:noProof/>
      </w:rPr>
      <w:t>3</w:t>
    </w:r>
    <w:r>
      <w:rPr>
        <w:rStyle w:val="Brojstranice"/>
      </w:rPr>
      <w:fldChar w:fldCharType="end"/>
    </w:r>
  </w:p>
  <w:p w:rsidRDefault="00F664C9" w:rsidR="00F664C9">
    <w:pPr>
      <w:pStyle w:val="Zaglavlje"/>
    </w:pPr>
    <w:r>
      <w:t xml:space="preserve">                                                                                                                                 4St-</w:t>
    </w:r>
    <w:r w:rsidR="001F60FD">
      <w:t>4019</w:t>
    </w:r>
    <w:r w:rsidR="002C52E3">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120AD4"/>
    <w:rsid w:val="001614AD"/>
    <w:rsid w:val="00182655"/>
    <w:rsid w:val="001F60FD"/>
    <w:rsid w:val="0027227B"/>
    <w:rsid w:val="00272CDE"/>
    <w:rsid w:val="002977CD"/>
    <w:rsid w:val="002C52E3"/>
    <w:rsid w:val="002D16B2"/>
    <w:rsid w:val="002D49A0"/>
    <w:rsid w:val="002D4ABD"/>
    <w:rsid w:val="002E7C09"/>
    <w:rsid w:val="00307BED"/>
    <w:rsid w:val="00350324"/>
    <w:rsid w:val="00371083"/>
    <w:rsid w:val="005B295E"/>
    <w:rsid w:val="005E2F4A"/>
    <w:rsid w:val="005F7ED3"/>
    <w:rsid w:val="0063166B"/>
    <w:rsid w:val="00683588"/>
    <w:rsid w:val="00693C7D"/>
    <w:rsid w:val="006F5CEB"/>
    <w:rsid w:val="007E7A6E"/>
    <w:rsid w:val="009A0E71"/>
    <w:rsid w:val="00A20EFA"/>
    <w:rsid w:val="00A710FD"/>
    <w:rsid w:val="00B41896"/>
    <w:rsid w:val="00D825C2"/>
    <w:rsid w:val="00DF3044"/>
    <w:rsid w:val="00EA230A"/>
    <w:rsid w:val="00F11929"/>
    <w:rsid w:val="00F664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2977CD"/>
    <w:rPr>
      <w:color w:val="808080"/>
      <w:bdr w:space="0" w:sz="0" w:color="auto" w:val="none"/>
      <w:shd w:fill="auto" w:color="auto" w:val="clear"/>
    </w:rPr>
  </w:style>
  <w:style w:customStyle="true" w:styleId="eSPISCCParagraphDefaultFont" w:type="character">
    <w:name w:val="eSPIS_CC_Paragraph Default Font"/>
    <w:basedOn w:val="Zadanifontodlomka"/>
    <w:rsid w:val="002977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977CD"/>
    <w:rPr>
      <w:bdr w:space="0" w:sz="0" w:color="auto" w:val="none"/>
      <w:shd w:fill="FFFFCC" w:color="auto" w:val="clear"/>
      <w:lang w:val="hr-HR"/>
    </w:rPr>
  </w:style>
  <w:style w:customStyle="true" w:styleId="PozadinaSvijetloCrvena" w:type="character">
    <w:name w:val="Pozadina_SvijetloCrvena"/>
    <w:basedOn w:val="eSPISCCParagraphDefaultFont"/>
    <w:rsid w:val="002977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977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2977CD"/>
    <w:rPr>
      <w:color w:val="808080"/>
      <w:bdr w:color="auto" w:space="0" w:sz="0" w:val="none"/>
      <w:shd w:color="auto" w:fill="auto" w:val="clear"/>
    </w:rPr>
  </w:style>
  <w:style w:customStyle="1" w:styleId="eSPISCCParagraphDefaultFont" w:type="character">
    <w:name w:val="eSPIS_CC_Paragraph Default Font"/>
    <w:basedOn w:val="Zadanifontodlomka"/>
    <w:rsid w:val="002977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977CD"/>
    <w:rPr>
      <w:bdr w:color="auto" w:space="0" w:sz="0" w:val="none"/>
      <w:shd w:color="auto" w:fill="FFFFCC" w:val="clear"/>
      <w:lang w:val="hr-HR"/>
    </w:rPr>
  </w:style>
  <w:style w:customStyle="1" w:styleId="PozadinaSvijetloCrvena" w:type="character">
    <w:name w:val="Pozadina_SvijetloCrvena"/>
    <w:basedOn w:val="eSPISCCParagraphDefaultFont"/>
    <w:rsid w:val="002977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977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2016.</izvorni_sadrzaj>
    <derivirana_varijabla naziv="DomainObject.DatumDonosenjaOdluke_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4019</izvorni_sadrzaj>
    <derivirana_varijabla naziv="DomainObject.Predmet.Broj_1">4019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St-4019/2016</izvorni_sadrzaj>
    <derivirana_varijabla naziv="DomainObject.Predmet.OznakaBroj_1">St-4019/2016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Bolero-centar d.o.o.</izvorni_sadrzaj>
    <derivirana_varijabla naziv="DomainObject.Predmet.ProtustrankaFormated_1">  Bolero-centar d.o.o.</derivirana_varijabla>
  </DomainObject.Predmet.ProtustrankaFormated>
  <DomainObject.Predmet.ProtustrankaFormatedOIB>
    <izvorni_sadrzaj>  Bolero-centar d.o.o., OIB 70079935195</izvorni_sadrzaj>
    <derivirana_varijabla naziv="DomainObject.Predmet.ProtustrankaFormatedOIB_1">  Bolero-centar d.o.o., OIB 70079935195</derivirana_varijabla>
  </DomainObject.Predmet.ProtustrankaFormatedOIB>
  <DomainObject.Predmet.ProtustrankaFormatedWithAdress>
    <izvorni_sadrzaj> Bolero-centar d.o.o., Eugena Kumičića 1, 47000 Karlovac</izvorni_sadrzaj>
    <derivirana_varijabla naziv="DomainObject.Predmet.ProtustrankaFormatedWithAdress_1"> Bolero-centar d.o.o., Eugena Kumičića 1, 47000 Karlovac</derivirana_varijabla>
  </DomainObject.Predmet.ProtustrankaFormatedWithAdress>
  <DomainObject.Predmet.ProtustrankaFormatedWithAdressOIB>
    <izvorni_sadrzaj> Bolero-centar d.o.o., OIB 70079935195, Eugena Kumičića 1, 47000 Karlovac</izvorni_sadrzaj>
    <derivirana_varijabla naziv="DomainObject.Predmet.ProtustrankaFormatedWithAdressOIB_1"> Bolero-centar d.o.o., OIB 70079935195, Eugena Kumičića 1, 47000 Karlovac</derivirana_varijabla>
  </DomainObject.Predmet.ProtustrankaFormatedWithAdressOIB>
  <DomainObject.Predmet.ProtustrankaWithAdress>
    <izvorni_sadrzaj>Bolero-centar d.o.o. Eugena Kumičića 1, 47000 Karlovac</izvorni_sadrzaj>
    <derivirana_varijabla naziv="DomainObject.Predmet.ProtustrankaWithAdress_1">Bolero-centar d.o.o. Eugena Kumičića 1, 47000 Karlovac</derivirana_varijabla>
  </DomainObject.Predmet.ProtustrankaWithAdress>
  <DomainObject.Predmet.ProtustrankaWithAdressOIB>
    <izvorni_sadrzaj>Bolero-centar d.o.o., OIB 70079935195, Eugena Kumičića 1, 47000 Karlovac</izvorni_sadrzaj>
    <derivirana_varijabla naziv="DomainObject.Predmet.ProtustrankaWithAdressOIB_1">Bolero-centar d.o.o., OIB 70079935195, Eugena Kumičića 1, 47000 Karlovac</derivirana_varijabla>
  </DomainObject.Predmet.ProtustrankaWithAdressOIB>
  <DomainObject.Predmet.ProtustrankaNazivFormated>
    <izvorni_sadrzaj>Bolero-centar d.o.o.</izvorni_sadrzaj>
    <derivirana_varijabla naziv="DomainObject.Predmet.ProtustrankaNazivFormated_1">Bolero-centar d.o.o.</derivirana_varijabla>
  </DomainObject.Predmet.ProtustrankaNazivFormated>
  <DomainObject.Predmet.ProtustrankaNazivFormatedOIB>
    <izvorni_sadrzaj>Bolero-centar d.o.o., OIB 70079935195</izvorni_sadrzaj>
    <derivirana_varijabla naziv="DomainObject.Predmet.ProtustrankaNazivFormatedOIB_1">Bolero-centar d.o.o., OIB 70079935195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POREZNA UPRAVA, PODRUČNI URED SREDIŠNJA HRVATSKA; ŽUPANIJSKO DRŽAVNO ODVJETNIŠTVO U KARLOVCU</izvorni_sadrzaj>
    <derivirana_varijabla naziv="DomainObject.Predmet.StrankaFormated_1">  FINA Regionalni centar Zagreb Podružnica Karlovac; POREZNA UPRAVA, PODRUČNI URED SREDIŠNJA HRVATSKA; ŽUPANIJSKO DRŽAVNO ODVJETNIŠTVO U KARLOVCU</derivirana_varijabla>
  </DomainObject.Predmet.StrankaFormated>
  <DomainObject.Predmet.StrankaFormatedOIB>
    <izvorni_sadrzaj>  FINA Regionalni centar Zagreb Podružnica Karlovac, OIB 85821130368; POREZNA UPRAVA, PODRUČNI URED SREDIŠNJA HRVATSKA; ŽUPANIJSKO DRŽAVNO ODVJETNIŠTVO U KARLOVCU</izvorni_sadrzaj>
    <derivirana_varijabla naziv="DomainObject.Predmet.StrankaFormatedOIB_1">  FINA Regionalni centar Zagreb Podružnica Karlovac, OIB 85821130368; POREZNA UPRAVA, PODRUČNI URED SREDIŠNJA HRVATSKA; ŽUPANIJSKO DRŽAVNO ODVJETNIŠTVO U KARLOVCU</derivirana_varijabla>
  </DomainObject.Predmet.StrankaFormatedOIB>
  <DomainObject.Predmet.StrankaFormatedWithAdress>
    <izvorni_sadrzaj> FINA Regionalni centar Zagreb Podružnica Karlovac, Ul. Pavla Vitezovića 1, 47000 Karlovac; POREZNA UPRAVA, PODRUČNI URED SREDIŠNJA HRVATSKA; ŽUPANIJSKO DRŽAVNO ODVJETNIŠTVO U KARLOVCU</izvorni_sadrzaj>
    <derivirana_varijabla naziv="DomainObject.Predmet.StrankaFormatedWithAdress_1"> FINA Regionalni centar Zagreb Podružnica Karlovac, Ul. Pavla Vitezovića 1, 47000 Karlovac; POREZNA UPRAVA, PODRUČNI URED SREDIŠNJA HRVATSKA; ŽUPANIJSKO DRŽAVNO ODVJETNIŠTVO U KARLOVCU</derivirana_varijabla>
  </DomainObject.Predmet.StrankaFormatedWithAdress>
  <DomainObject.Predmet.StrankaFormatedWithAdressOIB>
    <izvorni_sadrzaj> FINA Regionalni centar Zagreb Podružnica Karlovac, OIB 85821130368, Ul. Pavla Vitezovića 1, 47000 Karlovac; POREZNA UPRAVA, PODRUČNI URED SREDIŠNJA HRVATSKA; ŽUPANIJSKO DRŽAVNO ODVJETNIŠTVO U KARLOVCU</izvorni_sadrzaj>
    <derivirana_varijabla naziv="DomainObject.Predmet.StrankaFormatedWithAdressOIB_1"> FINA Regionalni centar Zagreb Podružnica Karlovac, OIB 85821130368, Ul. Pavla Vitezovića 1, 47000 Karlovac; POREZNA UPRAVA, PODRUČNI URED SREDIŠNJA HRVATSKA; ŽUPANIJSKO DRŽAVNO ODVJETNIŠTVO U KARLOVCU</derivirana_varijabla>
  </DomainObject.Predmet.StrankaFormatedWithAdressOIB>
  <DomainObject.Predmet.StrankaWithAdress>
    <izvorni_sadrzaj>FINA Regionalni centar Zagreb Podružnica Karlovac Ul. Pavla Vitezovića 1,47000 Karlovac,POREZNA UPRAVA, PODRUČNI URED SREDIŠNJA HRVATSKA ,ŽUPANIJSKO DRŽAVNO ODVJETNIŠTVO U KARLOVCU </izvorni_sadrzaj>
    <derivirana_varijabla naziv="DomainObject.Predmet.StrankaWithAdress_1">FINA Regionalni centar Zagreb Podružnica Karlovac Ul. Pavla Vitezovića 1,47000 Karlovac,POREZNA UPRAVA, PODRUČNI URED SREDIŠNJA HRVATSKA ,ŽUPANIJSKO DRŽAVNO ODVJETNIŠTVO U KARLOVCU </derivirana_varijabla>
  </DomainObject.Predmet.StrankaWithAdress>
  <DomainObject.Predmet.StrankaWithAdressOIB>
    <izvorni_sadrzaj>FINA Regionalni centar Zagreb Podružnica Karlovac, OIB 85821130368, Ul. Pavla Vitezovića 1,47000 Karlovac,POREZNA UPRAVA, PODRUČNI URED SREDIŠNJA HRVATSKA,ŽUPANIJSKO DRŽAVNO ODVJETNIŠTVO U KARLOVCU</izvorni_sadrzaj>
    <derivirana_varijabla naziv="DomainObject.Predmet.StrankaWithAdressOIB_1">FINA Regionalni centar Zagreb Podružnica Karlovac, OIB 85821130368, Ul. Pavla Vitezovića 1,47000 Karlovac,POREZNA UPRAVA, PODRUČNI URED SREDIŠNJA HRVATSKA,ŽUPANIJSKO DRŽAVNO ODVJETNIŠTVO U KARLOVCU</derivirana_varijabla>
  </DomainObject.Predmet.StrankaWithAdressOIB>
  <DomainObject.Predmet.StrankaNazivFormated>
    <izvorni_sadrzaj>FINA Regionalni centar Zagreb Podružnica Karlovac,POREZNA UPRAVA, PODRUČNI URED SREDIŠNJA HRVATSKA,ŽUPANIJSKO DRŽAVNO ODVJETNIŠTVO U KARLOVCU</izvorni_sadrzaj>
    <derivirana_varijabla naziv="DomainObject.Predmet.StrankaNazivFormated_1">FINA Regionalni centar Zagreb Podružnica Karlovac,POREZNA UPRAVA, PODRUČNI URED SREDIŠNJA HRVATSKA,ŽUPANIJSKO DRŽAVNO ODVJETNIŠTVO U KARLOVCU</derivirana_varijabla>
  </DomainObject.Predmet.StrankaNazivFormated>
  <DomainObject.Predmet.StrankaNazivFormatedOIB>
    <izvorni_sadrzaj>FINA Regionalni centar Zagreb Podružnica Karlovac, OIB 85821130368,POREZNA UPRAVA, PODRUČNI URED SREDIŠNJA HRVATSKA,ŽUPANIJSKO DRŽAVNO ODVJETNIŠTVO U KARLOVCU</izvorni_sadrzaj>
    <derivirana_varijabla naziv="DomainObject.Predmet.StrankaNazivFormatedOIB_1">FINA Regionalni centar Zagreb Podružnica Karlovac, OIB 85821130368,POREZNA UPRAVA, PODRUČNI URED SREDIŠNJA HRVATSKA,ŽUPANIJSKO DRŽAVNO ODVJETNIŠTVO U KARLOVCU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 Podružnica Karlovac</item>
      <item>POREZNA UPRAVA, PODRUČNI URED SREDIŠNJA HRVATSKA</item>
      <item>ŽUPANIJSKO DRŽAVNO ODVJETNIŠTVO U KARLOVCU</item>
    </izvorni_sadrzaj>
    <derivirana_varijabla naziv="DomainObject.Predmet.StrankaListFormated_1">
      <item>FINA Regionalni centar Zagreb Podružnica Karlovac</item>
      <item>POREZNA UPRAVA, PODRUČNI URED SREDIŠNJA HRVATSKA</item>
      <item>ŽUPANIJSKO DRŽAVNO ODVJETNIŠTVO U KARLOVCU</item>
    </derivirana_varijabla>
  </DomainObject.Predmet.StrankaListFormated>
  <DomainObject.Predmet.StrankaListFormatedOIB>
    <izvorni_sadrzaj>
      <item>FINA Regionalni centar Zagreb Podružnica Karlovac, OIB 85821130368</item>
      <item>POREZNA UPRAVA, PODRUČNI URED SREDIŠNJA HRVATSKA</item>
      <item>ŽUPANIJSKO DRŽAVNO ODVJETNIŠTVO U KARLOVCU</item>
    </izvorni_sadrzaj>
    <derivirana_varijabla naziv="DomainObject.Predmet.StrankaListFormatedOIB_1">
      <item>FINA Regionalni centar Zagreb Podružnica Karlovac, OIB 85821130368</item>
      <item>POREZNA UPRAVA, PODRUČNI URED SREDIŠNJA HRVATSKA</item>
      <item>ŽUPANIJSKO DRŽAVNO ODVJETNIŠTVO U KARLOVCU</item>
    </derivirana_varijabla>
  </DomainObject.Predmet.StrankaListFormatedOIB>
  <DomainObject.Predmet.StrankaListFormatedWithAdress>
    <izvorni_sadrzaj>
      <item>FINA Regionalni centar Zagreb Podružnica Karlovac, Ul. Pavla Vitezovića 1, 47000 Karlovac</item>
      <item>POREZNA UPRAVA, PODRUČNI URED SREDIŠNJA HRVATSKA</item>
      <item>ŽUPANIJSKO DRŽAVNO ODVJETNIŠTVO U KARLOVCU</item>
    </izvorni_sadrzaj>
    <derivirana_varijabla naziv="DomainObject.Predmet.StrankaListFormatedWithAdress_1">
      <item>FINA Regionalni centar Zagreb Podružnica Karlovac, Ul. Pavla Vitezovića 1, 47000 Karlovac</item>
      <item>POREZNA UPRAVA, PODRUČNI URED SREDIŠNJA HRVATSKA</item>
      <item>ŽUPANIJSKO DRŽAVNO ODVJETNIŠTVO U KARLOVCU</item>
    </derivirana_varijabla>
  </DomainObject.Predmet.StrankaListFormatedWithAdress>
  <DomainObject.Predmet.StrankaListFormatedWithAdressOIB>
    <izvorni_sadrzaj>
      <item>FINA Regionalni centar Zagreb Podružnica Karlovac, OIB 85821130368, Ul. Pavla Vitezovića 1, 47000 Karlovac</item>
      <item>POREZNA UPRAVA, PODRUČNI URED SREDIŠNJA HRVATSKA</item>
      <item>ŽUPANIJSKO DRŽAVNO ODVJETNIŠTVO U KARLOVCU</item>
    </izvorni_sadrzaj>
    <derivirana_varijabla naziv="DomainObject.Predmet.StrankaListFormatedWithAdressOIB_1">
      <item>FINA Regionalni centar Zagreb Podružnica Karlovac, OIB 85821130368, Ul. Pavla Vitezovića 1, 47000 Karlovac</item>
      <item>POREZNA UPRAVA, PODRUČNI URED SREDIŠNJA HRVATSKA</item>
      <item>ŽUPANIJSKO DRŽAVNO ODVJETNIŠTVO U KARLOVCU</item>
    </derivirana_varijabla>
  </DomainObject.Predmet.StrankaListFormatedWithAdressOIB>
  <DomainObject.Predmet.StrankaListNazivFormated>
    <izvorni_sadrzaj>
      <item>FINA Regionalni centar Zagreb Podružnica Karlovac</item>
      <item>POREZNA UPRAVA, PODRUČNI URED SREDIŠNJA HRVATSKA</item>
      <item>ŽUPANIJSKO DRŽAVNO ODVJETNIŠTVO U KARLOVCU</item>
    </izvorni_sadrzaj>
    <derivirana_varijabla naziv="DomainObject.Predmet.StrankaListNazivFormated_1">
      <item>FINA Regionalni centar Zagreb Podružnica Karlovac</item>
      <item>POREZNA UPRAVA, PODRUČNI URED SREDIŠNJA HRVATSKA</item>
      <item>ŽUPANIJSKO DRŽAVNO ODVJETNIŠTVO U KARLOVCU</item>
    </derivirana_varijabla>
  </DomainObject.Predmet.StrankaListNazivFormated>
  <DomainObject.Predmet.StrankaListNazivFormatedOIB>
    <izvorni_sadrzaj>
      <item>FINA Regionalni centar Zagreb Podružnica Karlovac, OIB 85821130368</item>
      <item>POREZNA UPRAVA, PODRUČNI URED SREDIŠNJA HRVATSKA</item>
      <item>ŽUPANIJSKO DRŽAVNO ODVJETNIŠTVO U KARLOVCU</item>
    </izvorni_sadrzaj>
    <derivirana_varijabla naziv="DomainObject.Predmet.StrankaListNazivFormatedOIB_1">
      <item>FINA Regionalni centar Zagreb Podružnica Karlovac, OIB 85821130368</item>
      <item>POREZNA UPRAVA, PODRUČNI URED SREDIŠNJA HRVATSKA</item>
      <item>ŽUPANIJSKO DRŽAVNO ODVJETNIŠTVO U KARLOVCU</item>
    </derivirana_varijabla>
  </DomainObject.Predmet.StrankaListNazivFormatedOIB>
  <DomainObject.Predmet.ProtuStrankaListFormated>
    <izvorni_sadrzaj>
      <item>Bolero-centar d.o.o.</item>
    </izvorni_sadrzaj>
    <derivirana_varijabla naziv="DomainObject.Predmet.ProtuStrankaListFormated_1">
      <item>Bolero-centar d.o.o.</item>
    </derivirana_varijabla>
  </DomainObject.Predmet.ProtuStrankaListFormated>
  <DomainObject.Predmet.ProtuStrankaListFormatedOIB>
    <izvorni_sadrzaj>
      <item>Bolero-centar d.o.o., OIB 70079935195</item>
    </izvorni_sadrzaj>
    <derivirana_varijabla naziv="DomainObject.Predmet.ProtuStrankaListFormatedOIB_1">
      <item>Bolero-centar d.o.o., OIB 70079935195</item>
    </derivirana_varijabla>
  </DomainObject.Predmet.ProtuStrankaListFormatedOIB>
  <DomainObject.Predmet.ProtuStrankaListFormatedWithAdress>
    <izvorni_sadrzaj>
      <item>Bolero-centar d.o.o., Eugena Kumičića 1, 47000 Karlovac</item>
    </izvorni_sadrzaj>
    <derivirana_varijabla naziv="DomainObject.Predmet.ProtuStrankaListFormatedWithAdress_1">
      <item>Bolero-centar d.o.o., Eugena Kumičića 1, 47000 Karlovac</item>
    </derivirana_varijabla>
  </DomainObject.Predmet.ProtuStrankaListFormatedWithAdress>
  <DomainObject.Predmet.ProtuStrankaListFormatedWithAdressOIB>
    <izvorni_sadrzaj>
      <item>Bolero-centar d.o.o., OIB 70079935195, Eugena Kumičića 1, 47000 Karlovac</item>
    </izvorni_sadrzaj>
    <derivirana_varijabla naziv="DomainObject.Predmet.ProtuStrankaListFormatedWithAdressOIB_1">
      <item>Bolero-centar d.o.o., OIB 70079935195, Eugena Kumičića 1, 47000 Karlovac</item>
    </derivirana_varijabla>
  </DomainObject.Predmet.ProtuStrankaListFormatedWithAdressOIB>
  <DomainObject.Predmet.ProtuStrankaListNazivFormated>
    <izvorni_sadrzaj>
      <item>Bolero-centar d.o.o.</item>
    </izvorni_sadrzaj>
    <derivirana_varijabla naziv="DomainObject.Predmet.ProtuStrankaListNazivFormated_1">
      <item>Bolero-centar d.o.o.</item>
    </derivirana_varijabla>
  </DomainObject.Predmet.ProtuStrankaListNazivFormated>
  <DomainObject.Predmet.ProtuStrankaListNazivFormatedOIB>
    <izvorni_sadrzaj>
      <item>Bolero-centar d.o.o., OIB 70079935195</item>
    </izvorni_sadrzaj>
    <derivirana_varijabla naziv="DomainObject.Predmet.ProtuStrankaListNazivFormatedOIB_1">
      <item>Bolero-centar d.o.o., OIB 70079935195</item>
    </derivirana_varijabla>
  </DomainObject.Predmet.ProtuStrankaListNazivFormatedOIB>
  <DomainObject.Predmet.OstaliListFormated>
    <izvorni_sadrzaj>
      <item>Nada Kaurin-Jergović</item>
    </izvorni_sadrzaj>
    <derivirana_varijabla naziv="DomainObject.Predmet.OstaliListFormated_1">
      <item>Nada Kaurin-Jergović</item>
    </derivirana_varijabla>
  </DomainObject.Predmet.OstaliListFormated>
  <DomainObject.Predmet.OstaliListFormatedOIB>
    <izvorni_sadrzaj>
      <item>Nada Kaurin-Jergović, OIB 36049778331</item>
    </izvorni_sadrzaj>
    <derivirana_varijabla naziv="DomainObject.Predmet.OstaliListFormatedOIB_1">
      <item>Nada Kaurin-Jergović, OIB 36049778331</item>
    </derivirana_varijabla>
  </DomainObject.Predmet.OstaliListFormatedOIB>
  <DomainObject.Predmet.OstaliListFormatedWithAdress>
    <izvorni_sadrzaj>
      <item>Nada Kaurin-Jergović, Trg Dr. Franje Tuđmana 1a, 53220 Otočac</item>
    </izvorni_sadrzaj>
    <derivirana_varijabla naziv="DomainObject.Predmet.OstaliListFormatedWithAdress_1">
      <item>Nada Kaurin-Jergović, Trg Dr. Franje Tuđmana 1a, 53220 Otočac</item>
    </derivirana_varijabla>
  </DomainObject.Predmet.OstaliListFormatedWithAdress>
  <DomainObject.Predmet.OstaliListFormatedWithAdressOIB>
    <izvorni_sadrzaj>
      <item>Nada Kaurin-Jergović, OIB 36049778331, Trg Dr. Franje Tuđmana 1a, 53220 Otočac</item>
    </izvorni_sadrzaj>
    <derivirana_varijabla naziv="DomainObject.Predmet.OstaliListFormatedWithAdressOIB_1">
      <item>Nada Kaurin-Jergović, OIB 36049778331, Trg Dr. Franje Tuđmana 1a, 53220 Otočac</item>
    </derivirana_varijabla>
  </DomainObject.Predmet.OstaliListFormatedWithAdressOIB>
  <DomainObject.Predmet.OstaliListNazivFormated>
    <izvorni_sadrzaj>
      <item>Nada Kaurin-Jergović</item>
    </izvorni_sadrzaj>
    <derivirana_varijabla naziv="DomainObject.Predmet.OstaliListNazivFormated_1">
      <item>Nada Kaurin-Jergović</item>
    </derivirana_varijabla>
  </DomainObject.Predmet.OstaliListNazivFormated>
  <DomainObject.Predmet.OstaliListNazivFormatedOIB>
    <izvorni_sadrzaj>
      <item>Nada Kaurin-Jergović, OIB 36049778331</item>
    </izvorni_sadrzaj>
    <derivirana_varijabla naziv="DomainObject.Predmet.OstaliListNazivFormatedOIB_1">
      <item>Nada Kaurin-Jergović, OIB 36049778331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2016.</izvorni_sadrzaj>
    <derivirana_varijabla naziv="DomainObject.Datum_1">3. listopada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Bolero-centar d.o.o.</izvorni_sadrzaj>
    <derivirana_varijabla naziv="DomainObject.Predmet.ProtustrankaIDrugi_1">Bolero-centar d.o.o.</derivirana_varijabla>
  </DomainObject.Predmet.ProtustrankaIDrugi>
  <DomainObject.Predmet.StrankaIDrugiAdressOIB>
    <izvorni_sadrzaj>FINA Regionalni centar Zagreb Podružnica Karlovac, OIB 85821130368, Ul. Pavla Vitezovića 1, 47000 Karlovac i dr.</izvorni_sadrzaj>
    <derivirana_varijabla naziv="DomainObject.Predmet.StrankaIDrugiAdressOIB_1">FINA Regionalni centar Zagreb Podružnica Karlovac, OIB 85821130368, Ul. Pavla Vitezovića 1, 47000 Karlovac i dr.</derivirana_varijabla>
  </DomainObject.Predmet.StrankaIDrugiAdressOIB>
  <DomainObject.Predmet.ProtustrankaIDrugiAdressOIB>
    <izvorni_sadrzaj>Bolero-centar d.o.o., OIB 70079935195, Eugena Kumičića 1, 47000 Karlovac</izvorni_sadrzaj>
    <derivirana_varijabla naziv="DomainObject.Predmet.ProtustrankaIDrugiAdressOIB_1">Bolero-centar d.o.o., OIB 70079935195, Eugena Kumičića 1,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Bolero-centar d.o.o.</item>
      <item>FINA Regionalni centar Zagreb Podružnica Karlovac</item>
      <item>Nada Kaurin-Jergović</item>
      <item>POREZNA UPRAVA, PODRUČNI URED SREDIŠNJA HRVATSKA</item>
      <item>ŽUPANIJSKO DRŽAVNO ODVJETNIŠTVO U KARLOVCU</item>
    </izvorni_sadrzaj>
    <derivirana_varijabla naziv="DomainObject.Predmet.SudioniciListNaziv_1">
      <item>Bolero-centar d.o.o.</item>
      <item>FINA Regionalni centar Zagreb Podružnica Karlovac</item>
      <item>Nada Kaurin-Jergović</item>
      <item>POREZNA UPRAVA, PODRUČNI URED SREDIŠNJA HRVATSKA</item>
      <item>ŽUPANIJSKO DRŽAVNO ODVJETNIŠTVO U KARLOVCU</item>
    </derivirana_varijabla>
  </DomainObject.Predmet.SudioniciListNaziv>
  <DomainObject.Predmet.SudioniciListAdressOIB>
    <izvorni_sadrzaj>
      <item>Bolero-centar d.o.o., OIB 70079935195, Eugena Kumičića 1,47000 Karlovac</item>
      <item>FINA Regionalni centar Zagreb Podružnica Karlovac, OIB 85821130368, Ul. Pavla Vitezovića 1,47000 Karlovac</item>
      <item>Nada Kaurin-Jergović, OIB 36049778331, Trg Dr. Franje Tuđmana 1a,53220 Otočac</item>
      <item>POREZNA UPRAVA, PODRUČNI URED SREDIŠNJA HRVATSKA</item>
      <item>ŽUPANIJSKO DRŽAVNO ODVJETNIŠTVO U KARLOVCU</item>
    </izvorni_sadrzaj>
    <derivirana_varijabla naziv="DomainObject.Predmet.SudioniciListAdressOIB_1">
      <item>Bolero-centar d.o.o., OIB 70079935195, Eugena Kumičića 1,47000 Karlovac</item>
      <item>FINA Regionalni centar Zagreb Podružnica Karlovac, OIB 85821130368, Ul. Pavla Vitezovića 1,47000 Karlovac</item>
      <item>Nada Kaurin-Jergović, OIB 36049778331, Trg Dr. Franje Tuđmana 1a,53220 Otočac</item>
      <item>POREZNA UPRAVA, PODRUČNI URED SREDIŠNJA HRVATSKA</item>
      <item>ŽUPANIJSKO DRŽAVNO ODVJETNIŠTVO U KARLOVCU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70079935195</item>
      <item>, OIB 85821130368</item>
      <item>, OIB 36049778331</item>
      <item>, OIB null</item>
      <item>, OIB null</item>
    </izvorni_sadrzaj>
    <derivirana_varijabla naziv="DomainObject.Predmet.SudioniciListNazivOIB_1">
      <item>, OIB 70079935195</item>
      <item>, OIB 85821130368</item>
      <item>, OIB 36049778331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Jakir, OIB 35440503043, Vojina Bakića 10, 10000 Zagreb</item>
    </izvorni_sadrzaj>
    <derivirana_varijabla naziv="DomainObject.Predmet.StecajniUpraviteljiListAddressOIB_1">
      <item>Nikola Jakir, OIB 35440503043, Vojina Bakića 10,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853</properties:Words>
  <properties:Characters>4829</properties:Characters>
  <properties:Lines>104</properties:Lines>
  <properties:Paragraphs>28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5911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2016-10-03T07:26:00Z</dcterms:created>
  <dc:creator>gboljkovac</dc:creator>
  <cp:lastModifiedBy>Goranka Boljkovac</cp:lastModifiedBy>
  <cp:lastPrinted>2016-10-03T07:59:00Z</cp:lastPrinted>
  <dcterms:modified xmlns:xsi="http://www.w3.org/2001/XMLSchema-instance" xsi:type="dcterms:W3CDTF">2016-10-03T07:59:00Z</dcterms:modified>
  <cp:revision>12</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