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b8bb1ce" w14:textId="b8bb1c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A977FA">
        <w:rPr>
          <w:sz w:val="24"/>
        </w:rPr>
        <w:t>1911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A977FA" w:rsidR="00A977FA">
        <w:rPr>
          <w:sz w:val="24"/>
          <w:szCs w:val="24"/>
        </w:rPr>
        <w:t>VESELO-VESELO d.o.o. za trgovinu, OIB: 37381789675, Radauševa ulica 4, 10000 Zagreb</w:t>
      </w:r>
      <w:r w:rsidRPr="000714A2" w:rsidR="00116863">
        <w:rPr>
          <w:sz w:val="24"/>
          <w:szCs w:val="24"/>
        </w:rPr>
        <w:t xml:space="preserve">, </w:t>
      </w:r>
      <w:r w:rsidR="000714A2">
        <w:rPr>
          <w:sz w:val="24"/>
          <w:szCs w:val="24"/>
        </w:rPr>
        <w:t>21. kolovoza</w:t>
      </w:r>
      <w:r w:rsidRPr="000714A2" w:rsidR="00116863">
        <w:rPr>
          <w:sz w:val="24"/>
          <w:szCs w:val="24"/>
        </w:rPr>
        <w:t xml:space="preserve"> 2019.</w:t>
      </w:r>
      <w:r w:rsidRPr="000714A2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77FA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A977FA" w:rsidR="00A977FA">
        <w:rPr>
          <w:sz w:val="24"/>
          <w:szCs w:val="24"/>
        </w:rPr>
        <w:t>Tanja Turković, OIB:63907834398, Fancevljev prilaz 8,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A977FA">
        <w:rPr>
          <w:sz w:val="24"/>
          <w:szCs w:val="24"/>
        </w:rPr>
        <w:t>1911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04672B" w:rsidR="0004672B">
        <w:rPr>
          <w:sz w:val="24"/>
          <w:szCs w:val="24"/>
        </w:rPr>
        <w:t>VESELO-VESELO d.o.o. za trgovinu, OIB: 37381789675, Radauševa ulica 4,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04672B">
        <w:rPr>
          <w:sz w:val="24"/>
          <w:szCs w:val="24"/>
        </w:rPr>
        <w:t>02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0714A2">
        <w:rPr>
          <w:sz w:val="24"/>
        </w:rPr>
        <w:t>Zagreb</w:t>
      </w:r>
      <w:r w:rsidRPr="000714A2" w:rsidR="00776FE5">
        <w:rPr>
          <w:sz w:val="24"/>
        </w:rPr>
        <w:t xml:space="preserve">, </w:t>
      </w:r>
      <w:r w:rsidR="000714A2">
        <w:rPr>
          <w:sz w:val="24"/>
        </w:rPr>
        <w:t>21. kolovoza</w:t>
      </w:r>
      <w:r w:rsidRPr="000714A2" w:rsidR="00517E4F">
        <w:rPr>
          <w:sz w:val="24"/>
        </w:rPr>
        <w:t xml:space="preserve"> </w:t>
      </w:r>
      <w:r w:rsidRPr="000714A2" w:rsidR="00763D4F">
        <w:rPr>
          <w:sz w:val="24"/>
        </w:rPr>
        <w:t>201</w:t>
      </w:r>
      <w:r w:rsidRPr="000714A2" w:rsidR="00517E4F">
        <w:rPr>
          <w:sz w:val="24"/>
        </w:rPr>
        <w:t>9</w:t>
      </w:r>
      <w:r w:rsidRPr="000714A2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103E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04672B">
      <w:rPr>
        <w:sz w:val="24"/>
        <w:szCs w:val="24"/>
      </w:rPr>
      <w:t>1911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14A2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977FA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3EC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103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03E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03EC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03E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03E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3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3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3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3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St-1911/2019</izvorni_sadrzaj>
    <derivirana_varijabla naziv="DomainObject.Predmet.OznakaBroj_1">St-1911/2019</derivirana_varijabla>
  </DomainObject.Predmet.OznakaBroj>
  <DomainObject.Predmet.OznakaBrojOptuznogAkta>
    <izvorni_sadrzaj>04-06-19-3335</izvorni_sadrzaj>
    <derivirana_varijabla naziv="DomainObject.Predmet.OznakaBrojOptuznogAkta_1">04-06-19-3335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VESELO-VESELO, d.o.o. za trgovinu</izvorni_sadrzaj>
    <derivirana_varijabla naziv="DomainObject.Predmet.ProtustrankaFormated_1">  VESELO-VESELO, d.o.o. za trgovinu</derivirana_varijabla>
  </DomainObject.Predmet.ProtustrankaFormated>
  <DomainObject.Predmet.ProtustrankaFormatedOIB>
    <izvorni_sadrzaj>  VESELO-VESELO, d.o.o. za trgovinu, OIB 37381789675</izvorni_sadrzaj>
    <derivirana_varijabla naziv="DomainObject.Predmet.ProtustrankaFormatedOIB_1">  VESELO-VESELO, d.o.o. za trgovinu, OIB 37381789675</derivirana_varijabla>
  </DomainObject.Predmet.ProtustrankaFormatedOIB>
  <DomainObject.Predmet.ProtustrankaFormatedWithAdress>
    <izvorni_sadrzaj> VESELO-VESELO, d.o.o. za trgovinu, Radauševa ulica 4, 10000 Zagreb</izvorni_sadrzaj>
    <derivirana_varijabla naziv="DomainObject.Predmet.ProtustrankaFormatedWithAdress_1"> VESELO-VESELO, d.o.o. za trgovinu, Radauševa ulica 4, 10000 Zagreb</derivirana_varijabla>
  </DomainObject.Predmet.ProtustrankaFormatedWithAdress>
  <DomainObject.Predmet.ProtustrankaFormatedWithAdressOIB>
    <izvorni_sadrzaj> VESELO-VESELO, d.o.o. za trgovinu, OIB 37381789675, Radauševa ulica 4, 10000 Zagreb</izvorni_sadrzaj>
    <derivirana_varijabla naziv="DomainObject.Predmet.ProtustrankaFormatedWithAdressOIB_1"> VESELO-VESELO, d.o.o. za trgovinu, OIB 37381789675, Radauševa ulica 4, 10000 Zagreb</derivirana_varijabla>
  </DomainObject.Predmet.ProtustrankaFormatedWithAdressOIB>
  <DomainObject.Predmet.ProtustrankaWithAdress>
    <izvorni_sadrzaj>VESELO-VESELO, d.o.o. za trgovinu Radauševa ulica 4, 10000 Zagreb</izvorni_sadrzaj>
    <derivirana_varijabla naziv="DomainObject.Predmet.ProtustrankaWithAdress_1">VESELO-VESELO, d.o.o. za trgovinu Radauševa ulica 4, 10000 Zagreb</derivirana_varijabla>
  </DomainObject.Predmet.ProtustrankaWithAdress>
  <DomainObject.Predmet.ProtustrankaWithAdressOIB>
    <izvorni_sadrzaj>VESELO-VESELO, d.o.o. za trgovinu, OIB 37381789675, Radauševa ulica 4, 10000 Zagreb</izvorni_sadrzaj>
    <derivirana_varijabla naziv="DomainObject.Predmet.ProtustrankaWithAdressOIB_1">VESELO-VESELO, d.o.o. za trgovinu, OIB 37381789675, Radauševa ulica 4, 10000 Zagreb</derivirana_varijabla>
  </DomainObject.Predmet.ProtustrankaWithAdressOIB>
  <DomainObject.Predmet.ProtustrankaNazivFormated>
    <izvorni_sadrzaj>VESELO-VESELO, d.o.o. za trgovinu</izvorni_sadrzaj>
    <derivirana_varijabla naziv="DomainObject.Predmet.ProtustrankaNazivFormated_1">VESELO-VESELO, d.o.o. za trgovinu</derivirana_varijabla>
  </DomainObject.Predmet.ProtustrankaNazivFormated>
  <DomainObject.Predmet.ProtustrankaNazivFormatedOIB>
    <izvorni_sadrzaj>VESELO-VESELO, d.o.o. za trgovinu, OIB 37381789675</izvorni_sadrzaj>
    <derivirana_varijabla naziv="DomainObject.Predmet.ProtustrankaNazivFormatedOIB_1">VESELO-VESELO, d.o.o. za trgovinu, OIB 37381789675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Tanja Turković</izvorni_sadrzaj>
    <derivirana_varijabla naziv="DomainObject.Predmet.StrankaFormated_1">  Financijska agencija; Tanja Turković</derivirana_varijabla>
  </DomainObject.Predmet.StrankaFormated>
  <DomainObject.Predmet.StrankaFormatedOIB>
    <izvorni_sadrzaj>  Financijska agencija, OIB 85821130368; Tanja Turković, OIB 63907834398</izvorni_sadrzaj>
    <derivirana_varijabla naziv="DomainObject.Predmet.StrankaFormatedOIB_1">  Financijska agencija, OIB 85821130368; Tanja Turković, OIB 63907834398</derivirana_varijabla>
  </DomainObject.Predmet.StrankaFormatedOIB>
  <DomainObject.Predmet.StrankaFormatedWithAdress>
    <izvorni_sadrzaj> Financijska agencija, TRG SVIBANJSKIH ŽRTAVA 1995. 1, 10000 Zagreb; Tanja Turković, Fancevljev prilaz 8, 10000 Zagreb</izvorni_sadrzaj>
    <derivirana_varijabla naziv="DomainObject.Predmet.StrankaFormatedWithAdress_1"> Financijska agencija, TRG SVIBANJSKIH ŽRTAVA 1995. 1, 10000 Zagreb; Tanja Turković, Fancevljev prilaz 8, 10000 Zagreb</derivirana_varijabla>
  </DomainObject.Predmet.StrankaFormatedWithAdress>
  <DomainObject.Predmet.StrankaFormatedWithAdressOIB>
    <izvorni_sadrzaj> Financijska agencija, OIB 85821130368, TRG SVIBANJSKIH ŽRTAVA 1995. 1, 10000 Zagreb; Tanja Turković, OIB 63907834398, Fancevljev prilaz 8, 10000 Zagreb</izvorni_sadrzaj>
    <derivirana_varijabla naziv="DomainObject.Predmet.StrankaFormatedWithAdressOIB_1"> Financijska agencija, OIB 85821130368, TRG SVIBANJSKIH ŽRTAVA 1995. 1, 10000 Zagreb; Tanja Turković, OIB 63907834398, Fancevljev prilaz 8, 10000 Zagreb</derivirana_varijabla>
  </DomainObject.Predmet.StrankaFormatedWithAdressOIB>
  <DomainObject.Predmet.StrankaWithAdress>
    <izvorni_sadrzaj>Financijska agencija TRG SVIBANJSKIH ŽRTAVA 1995. 1,10000 Zagreb,Tanja Turković Fancevljev prilaz 8,10000 Zagreb</izvorni_sadrzaj>
    <derivirana_varijabla naziv="DomainObject.Predmet.StrankaWithAdress_1">Financijska agencija TRG SVIBANJSKIH ŽRTAVA 1995. 1,10000 Zagreb,Tanja Turković Fancevljev prilaz 8,10000 Zagreb</derivirana_varijabla>
  </DomainObject.Predmet.StrankaWithAdress>
  <DomainObject.Predmet.StrankaWithAdressOIB>
    <izvorni_sadrzaj>Financijska agencija, OIB 85821130368, TRG SVIBANJSKIH ŽRTAVA 1995. 1,10000 Zagreb,Tanja Turković, OIB 63907834398, Fancevljev prilaz 8,10000 Zagreb</izvorni_sadrzaj>
    <derivirana_varijabla naziv="DomainObject.Predmet.StrankaWithAdressOIB_1">Financijska agencija, OIB 85821130368, TRG SVIBANJSKIH ŽRTAVA 1995. 1,10000 Zagreb,Tanja Turković, OIB 63907834398, Fancevljev prilaz 8,10000 Zagreb</derivirana_varijabla>
  </DomainObject.Predmet.StrankaWithAdressOIB>
  <DomainObject.Predmet.StrankaNazivFormated>
    <izvorni_sadrzaj>Financijska agencija,Tanja Turković</izvorni_sadrzaj>
    <derivirana_varijabla naziv="DomainObject.Predmet.StrankaNazivFormated_1">Financijska agencija,Tanja Turković</derivirana_varijabla>
  </DomainObject.Predmet.StrankaNazivFormated>
  <DomainObject.Predmet.StrankaNazivFormatedOIB>
    <izvorni_sadrzaj>Financijska agencija, OIB 85821130368,Tanja Turković, OIB 63907834398</izvorni_sadrzaj>
    <derivirana_varijabla naziv="DomainObject.Predmet.StrankaNazivFormatedOIB_1">Financijska agencija, OIB 85821130368,Tanja Turković, OIB 63907834398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Tanja Turković</item>
    </izvorni_sadrzaj>
    <derivirana_varijabla naziv="DomainObject.Predmet.StrankaListFormated_1">
      <item>Financijska agencija</item>
      <item>Tanja Turković</item>
    </derivirana_varijabla>
  </DomainObject.Predmet.StrankaListFormated>
  <DomainObject.Predmet.StrankaListFormatedOIB>
    <izvorni_sadrzaj>
      <item>Financijska agencija, OIB 85821130368</item>
      <item>Tanja Turković, OIB 63907834398</item>
    </izvorni_sadrzaj>
    <derivirana_varijabla naziv="DomainObject.Predmet.StrankaListFormatedOIB_1">
      <item>Financijska agencija, OIB 85821130368</item>
      <item>Tanja Turković, OIB 63907834398</item>
    </derivirana_varijabla>
  </DomainObject.Predmet.StrankaListFormatedOIB>
  <DomainObject.Predmet.StrankaListFormatedWithAdress>
    <izvorni_sadrzaj>
      <item>Financijska agencija, TRG SVIBANJSKIH ŽRTAVA 1995. 1, 10000 Zagreb</item>
      <item>Tanja Turković, Fancevljev prilaz 8, 10000 Zagreb</item>
    </izvorni_sadrzaj>
    <derivirana_varijabla naziv="DomainObject.Predmet.StrankaListFormatedWithAdress_1">
      <item>Financijska agencija, TRG SVIBANJSKIH ŽRTAVA 1995. 1, 10000 Zagreb</item>
      <item>Tanja Turković, Fancevljev prilaz 8,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Tanja Turković, OIB 63907834398, Fancevljev prilaz 8, 10000 Zagreb</item>
    </izvorni_sadrzaj>
    <derivirana_varijabla naziv="DomainObject.Predmet.StrankaListFormatedWithAdressOIB_1">
      <item>Financijska agencija, OIB 85821130368, TRG SVIBANJSKIH ŽRTAVA 1995. 1, 10000 Zagreb</item>
      <item>Tanja Turković, OIB 63907834398, Fancevljev prilaz 8, 10000 Zagreb</item>
    </derivirana_varijabla>
  </DomainObject.Predmet.StrankaListFormatedWithAdressOIB>
  <DomainObject.Predmet.StrankaListNazivFormated>
    <izvorni_sadrzaj>
      <item>Financijska agencija</item>
      <item>Tanja Turković</item>
    </izvorni_sadrzaj>
    <derivirana_varijabla naziv="DomainObject.Predmet.StrankaListNazivFormated_1">
      <item>Financijska agencija</item>
      <item>Tanja Turković</item>
    </derivirana_varijabla>
  </DomainObject.Predmet.StrankaListNazivFormated>
  <DomainObject.Predmet.StrankaListNazivFormatedOIB>
    <izvorni_sadrzaj>
      <item>Financijska agencija, OIB 85821130368</item>
      <item>Tanja Turković, OIB 63907834398</item>
    </izvorni_sadrzaj>
    <derivirana_varijabla naziv="DomainObject.Predmet.StrankaListNazivFormatedOIB_1">
      <item>Financijska agencija, OIB 85821130368</item>
      <item>Tanja Turković, OIB 63907834398</item>
    </derivirana_varijabla>
  </DomainObject.Predmet.StrankaListNazivFormatedOIB>
  <DomainObject.Predmet.ProtuStrankaListFormated>
    <izvorni_sadrzaj>
      <item>VESELO-VESELO, d.o.o. za trgovinu</item>
    </izvorni_sadrzaj>
    <derivirana_varijabla naziv="DomainObject.Predmet.ProtuStrankaListFormated_1">
      <item>VESELO-VESELO, d.o.o. za trgovinu</item>
    </derivirana_varijabla>
  </DomainObject.Predmet.ProtuStrankaListFormated>
  <DomainObject.Predmet.ProtuStrankaListFormatedOIB>
    <izvorni_sadrzaj>
      <item>VESELO-VESELO, d.o.o. za trgovinu, OIB 37381789675</item>
    </izvorni_sadrzaj>
    <derivirana_varijabla naziv="DomainObject.Predmet.ProtuStrankaListFormatedOIB_1">
      <item>VESELO-VESELO, d.o.o. za trgovinu, OIB 37381789675</item>
    </derivirana_varijabla>
  </DomainObject.Predmet.ProtuStrankaListFormatedOIB>
  <DomainObject.Predmet.ProtuStrankaListFormatedWithAdress>
    <izvorni_sadrzaj>
      <item>VESELO-VESELO, d.o.o. za trgovinu, Radauševa ulica 4, 10000 Zagreb</item>
    </izvorni_sadrzaj>
    <derivirana_varijabla naziv="DomainObject.Predmet.ProtuStrankaListFormatedWithAdress_1">
      <item>VESELO-VESELO, d.o.o. za trgovinu, Radauševa ulica 4, 10000 Zagreb</item>
    </derivirana_varijabla>
  </DomainObject.Predmet.ProtuStrankaListFormatedWithAdress>
  <DomainObject.Predmet.ProtuStrankaListFormatedWithAdressOIB>
    <izvorni_sadrzaj>
      <item>VESELO-VESELO, d.o.o. za trgovinu, OIB 37381789675, Radauševa ulica 4, 10000 Zagreb</item>
    </izvorni_sadrzaj>
    <derivirana_varijabla naziv="DomainObject.Predmet.ProtuStrankaListFormatedWithAdressOIB_1">
      <item>VESELO-VESELO, d.o.o. za trgovinu, OIB 37381789675, Radauševa ulica 4, 10000 Zagreb</item>
    </derivirana_varijabla>
  </DomainObject.Predmet.ProtuStrankaListFormatedWithAdressOIB>
  <DomainObject.Predmet.ProtuStrankaListNazivFormated>
    <izvorni_sadrzaj>
      <item>VESELO-VESELO, d.o.o. za trgovinu</item>
    </izvorni_sadrzaj>
    <derivirana_varijabla naziv="DomainObject.Predmet.ProtuStrankaListNazivFormated_1">
      <item>VESELO-VESELO, d.o.o. za trgovinu</item>
    </derivirana_varijabla>
  </DomainObject.Predmet.ProtuStrankaListNazivFormated>
  <DomainObject.Predmet.ProtuStrankaListNazivFormatedOIB>
    <izvorni_sadrzaj>
      <item>VESELO-VESELO, d.o.o. za trgovinu, OIB 37381789675</item>
    </izvorni_sadrzaj>
    <derivirana_varijabla naziv="DomainObject.Predmet.ProtuStrankaListNazivFormatedOIB_1">
      <item>VESELO-VESELO, d.o.o. za trgovinu, OIB 37381789675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VESELO-VESELO, d.o.o. za trgovinu</izvorni_sadrzaj>
    <derivirana_varijabla naziv="DomainObject.Predmet.ProtustrankaIDrugi_1">VESELO-VESELO, d.o.o. za trgovinu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VESELO-VESELO, d.o.o. za trgovinu, OIB 37381789675, Radauševa ulica 4, 10000 Zagreb</izvorni_sadrzaj>
    <derivirana_varijabla naziv="DomainObject.Predmet.ProtustrankaIDrugiAdressOIB_1">VESELO-VESELO, d.o.o. za trgovinu, OIB 37381789675, Radauševa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VESELO-VESELO, d.o.o. za trgovinu</item>
      <item>Financijska agencija</item>
      <item>Tanja Turković</item>
    </izvorni_sadrzaj>
    <derivirana_varijabla naziv="DomainObject.Predmet.SudioniciListNaziv_1">
      <item>VESELO-VESELO, d.o.o. za trgovinu</item>
      <item>Financijska agencija</item>
      <item>Tanja Turković</item>
    </derivirana_varijabla>
  </DomainObject.Predmet.SudioniciListNaziv>
  <DomainObject.Predmet.SudioniciListAdressOIB>
    <izvorni_sadrzaj>
      <item>VESELO-VESELO, d.o.o. za trgovinu, OIB 37381789675, Radauševa ulica 4,10000 Zagreb</item>
      <item>Financijska agencija, OIB 85821130368, TRG SVIBANJSKIH ŽRTAVA 1995. 1,10000 Zagreb</item>
      <item>Tanja Turković, OIB 63907834398, Fancevljev prilaz 8,10000 Zagreb</item>
    </izvorni_sadrzaj>
    <derivirana_varijabla naziv="DomainObject.Predmet.SudioniciListAdressOIB_1">
      <item>VESELO-VESELO, d.o.o. za trgovinu, OIB 37381789675, Radauševa ulica 4,10000 Zagreb</item>
      <item>Financijska agencija, OIB 85821130368, TRG SVIBANJSKIH ŽRTAVA 1995. 1,10000 Zagreb</item>
      <item>Tanja Turković, OIB 63907834398, Fancevljev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37381789675</item>
      <item>, OIB 85821130368</item>
      <item>, OIB 63907834398</item>
    </izvorni_sadrzaj>
    <derivirana_varijabla naziv="DomainObject.Predmet.SudioniciListNazivOIB_1">
      <item>, OIB 37381789675</item>
      <item>, OIB 85821130368</item>
      <item>, OIB 63907834398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kolovoza 2019.</izvorni_sadrzaj>
    <derivirana_varijabla naziv="DomainObject.PredzadnjaOdlukaIzPredmeta.DatumDonosenjaOdluke_1">21. kolovoza 2019.</derivirana_varijabla>
  </DomainObject.PredzadnjaOdlukaIzPredmeta.DatumDonosenjaOdluke>
  <DomainObject.PredzadnjaOdlukaIzPredmeta.Oznaka>
    <izvorni_sadrzaj>St-1911/2019-4</izvorni_sadrzaj>
    <derivirana_varijabla naziv="DomainObject.PredzadnjaOdlukaIzPredmeta.Oznaka_1">St-1911/2019-4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515</properties:Words>
  <properties:Characters>2692</properties:Characters>
  <properties:Lines>84</properties:Lines>
  <properties:Paragraphs>27</properties:Paragraphs>
  <properties:TotalTime>135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2019-08-21T11:47:00Z</cp:lastPrinted>
  <dcterms:modified xmlns:xsi="http://www.w3.org/2001/XMLSchema-instance" xsi:type="dcterms:W3CDTF">2019-08-21T11:47:00Z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