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cd4e" w14:paraId="208cd4e" w:rsidRDefault="00CB435F" w:rsidP="00CB435F" w:rsidR="00CB435F">
      <w:pPr>
        <w:spacing w:after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1674495</wp:posOffset>
            </wp:positionH>
            <wp:positionV relativeFrom="page">
              <wp:posOffset>743585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 xml:space="preserve">        </w:t>
      </w:r>
    </w:p>
    <w:p w:rsidRDefault="00CB435F" w:rsidP="00CB435F" w:rsidR="00CB435F">
      <w:pPr>
        <w:spacing w:after="0"/>
        <w:rPr>
          <w:rFonts w:cs="Times New Roman"/>
        </w:rPr>
      </w:pPr>
    </w:p>
    <w:p w:rsidRDefault="00CB435F" w:rsidP="00CB435F" w:rsidR="00CB435F">
      <w:pPr>
        <w:spacing w:after="0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CB435F" w:rsidP="00CB435F" w:rsidR="00CB435F">
      <w:pPr>
        <w:spacing w:after="0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>REPUBLIKA HRVATSKA</w:t>
      </w:r>
    </w:p>
    <w:p w:rsidRDefault="00CB435F" w:rsidP="00CB435F" w:rsidR="00CB435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B435F" w:rsidP="00CB435F" w:rsidR="00CB435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CB435F" w:rsidP="00CB435F" w:rsidR="00CB435F">
      <w:pPr>
        <w:spacing w:after="0"/>
        <w:rPr>
          <w:rFonts w:cs="Times New Roman"/>
        </w:rPr>
      </w:pPr>
    </w:p>
    <w:p w:rsidRDefault="00CB435F" w:rsidP="00CB435F" w:rsidR="00CB435F">
      <w:pPr>
        <w:spacing w:after="0"/>
        <w:rPr>
          <w:rFonts w:cs="Times New Roman"/>
        </w:rPr>
      </w:pPr>
    </w:p>
    <w:p w:rsidRDefault="00CB435F" w:rsidP="00CB435F" w:rsidR="00CB435F">
      <w:pPr>
        <w:spacing w:after="0"/>
        <w:rPr>
          <w:rFonts w:cs="Times New Roman"/>
        </w:rPr>
      </w:pPr>
    </w:p>
    <w:p w:rsidRDefault="00CB435F" w:rsidP="00CB435F" w:rsidR="00CB435F">
      <w:pPr>
        <w:spacing w:after="0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CB435F" w:rsidP="00CB435F" w:rsidR="00CB435F">
      <w:pPr>
        <w:spacing w:after="0"/>
        <w:jc w:val="center"/>
        <w:rPr>
          <w:rFonts w:cs="Times New Roman"/>
          <w:b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  <w:b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BRIDA j.d.o.o., OIB: 19250417843 sa sjedištem u Ulica kralja Tomislava 10, 48260 Križevci</w:t>
      </w:r>
      <w:r>
        <w:rPr>
          <w:rFonts w:cs="Times New Roman"/>
        </w:rPr>
        <w:t>, 22. svibnja 2017.,</w:t>
      </w: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  <w:b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</w:t>
      </w:r>
      <w:r>
        <w:rPr>
          <w:rFonts w:cs="Times New Roman"/>
        </w:rPr>
        <w:t xml:space="preserve"> </w:t>
      </w:r>
      <w:r>
        <w:rPr>
          <w:rFonts w:cs="Times New Roman"/>
        </w:rPr>
        <w:t>BRIDA j.d.o.o., OIB: 19250417843 sa sjedištem u Ulica kralja Tomislava 10, 48260 Križevci.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Branka Božić, Mirka Deanovića 11, Zagreb, OIB: 50835813248.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</w:t>
      </w:r>
      <w:r>
        <w:rPr>
          <w:rFonts w:cs="Times New Roman"/>
        </w:rPr>
        <w:t xml:space="preserve"> </w:t>
      </w:r>
      <w:r>
        <w:rPr>
          <w:rFonts w:cs="Times New Roman"/>
        </w:rPr>
        <w:t>BRIDA j.d.o.o., OIB: 19250417843 sa sjedištem u Ulica kralja Tomislava 10, 48260 Križevci.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</w:t>
      </w:r>
      <w:r>
        <w:rPr>
          <w:rFonts w:cs="Times New Roman"/>
        </w:rPr>
        <w:t xml:space="preserve"> </w:t>
      </w:r>
      <w:r>
        <w:rPr>
          <w:rFonts w:cs="Times New Roman"/>
        </w:rPr>
        <w:t>BRIDA j.d.o.o., OIB: 19250417843 sa sjedištem u Ulica kralja Tomislava 10, 48260 Križevci, biti će brisan iz sudskog registra.</w:t>
      </w: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B435F" w:rsidP="00CB435F" w:rsidR="00CB435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11. ožujka 2016</w:t>
      </w:r>
      <w:r>
        <w:rPr>
          <w:rFonts w:cs="Times New Roman"/>
        </w:rPr>
        <w:t xml:space="preserve">. predlagatelj je ovome sudu podnio prijedlog za otvaranje stečajnog postupka nad dužnikom, pa je stoga sud pokrenuo prethodni postupak, </w:t>
      </w:r>
      <w:r>
        <w:rPr>
          <w:rFonts w:cs="Times New Roman"/>
        </w:rPr>
        <w:t>te zakazao ročište radi izjašnjenja o prijedlogu za otvaranje stečaja, na koje direktor dužnika nije pristupio, a dana 20. ožujka 2017., zaprimljen je podnesak direktora dužnika u kojem izjavljuje kako dužnik nema u vlasništvu nikakvu imovinu.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</w:t>
      </w:r>
      <w:r>
        <w:rPr>
          <w:rFonts w:cs="Times New Roman"/>
        </w:rPr>
        <w:t>enjem poslovni broj 6 St-40/16-22 od 19. travnja 2017</w:t>
      </w:r>
      <w:r>
        <w:rPr>
          <w:rFonts w:cs="Times New Roman"/>
        </w:rPr>
        <w:t xml:space="preserve">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CB435F" w:rsidP="00CB435F" w:rsidR="00CB435F">
      <w:pPr>
        <w:spacing w:after="0"/>
        <w:ind w:firstLine="708"/>
        <w:jc w:val="both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center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 xml:space="preserve">                  SUDAC</w:t>
      </w: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3A0B9E">
        <w:rPr>
          <w:rFonts w:cs="Times New Roman"/>
        </w:rPr>
        <w:t>, v.r.</w:t>
      </w:r>
      <w:bookmarkStart w:name="_GoBack" w:id="0"/>
      <w:bookmarkEnd w:id="0"/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rPr>
          <w:rFonts w:cs="Times New Roman"/>
          <w:b/>
          <w:u w:val="single"/>
        </w:rPr>
      </w:pPr>
    </w:p>
    <w:p w:rsidRDefault="00CB435F" w:rsidP="00CB435F" w:rsidR="00CB435F">
      <w:pPr>
        <w:spacing w:after="0"/>
        <w:rPr>
          <w:rFonts w:cs="Times New Roman"/>
          <w:b/>
          <w:u w:val="single"/>
        </w:rPr>
      </w:pPr>
    </w:p>
    <w:p w:rsidRDefault="00CB435F" w:rsidP="00CB435F" w:rsidR="00CB435F">
      <w:pPr>
        <w:spacing w:after="0"/>
        <w:rPr>
          <w:rFonts w:cs="Times New Roman"/>
          <w:b/>
          <w:u w:val="single"/>
        </w:rPr>
      </w:pPr>
    </w:p>
    <w:p w:rsidRDefault="00CB435F" w:rsidP="00CB435F" w:rsidR="00CB435F">
      <w:pPr>
        <w:spacing w:after="0"/>
        <w:rPr>
          <w:rFonts w:cs="Times New Roman"/>
          <w:b/>
          <w:u w:val="single"/>
        </w:rPr>
      </w:pPr>
    </w:p>
    <w:p w:rsidRDefault="00CB435F" w:rsidP="00CB435F" w:rsidR="00CB435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</w:p>
    <w:p w:rsidRDefault="00CB435F" w:rsidP="00CB435F" w:rsidR="00CB435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BRIDA j.d.o.o., Ulica kralja Tomislava 10, 48260 Križevci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Biljana </w:t>
      </w:r>
      <w:proofErr w:type="spellStart"/>
      <w:r>
        <w:rPr>
          <w:rFonts w:cs="Times New Roman"/>
        </w:rPr>
        <w:t>Balint</w:t>
      </w:r>
      <w:proofErr w:type="spellEnd"/>
      <w:r>
        <w:rPr>
          <w:rFonts w:cs="Times New Roman"/>
        </w:rPr>
        <w:t>, Ulica kralja Tomislava 10, Križevci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Stečajni upravitelj</w:t>
      </w:r>
      <w:r>
        <w:rPr>
          <w:rFonts w:cs="Times New Roman"/>
        </w:rPr>
        <w:t xml:space="preserve"> </w:t>
      </w:r>
      <w:r>
        <w:rPr>
          <w:rFonts w:cs="Times New Roman"/>
        </w:rPr>
        <w:t>Branka Božić, Mirka Deanovića 11, Zagreb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CB435F" w:rsidP="00CB435F" w:rsidR="00CB435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76C" w:rsidP="00537B78" w:rsidR="000E276C">
      <w:r>
        <w:separator/>
      </w:r>
    </w:p>
  </w:endnote>
  <w:endnote w:id="0" w:type="continuationSeparator">
    <w:p w:rsidRDefault="000E276C" w:rsidP="00537B78" w:rsidR="000E2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76C" w:rsidP="00537B78" w:rsidR="000E276C">
      <w:r>
        <w:separator/>
      </w:r>
    </w:p>
  </w:footnote>
  <w:footnote w:id="0" w:type="continuationSeparator">
    <w:p w:rsidRDefault="000E276C" w:rsidP="00537B78" w:rsidR="000E2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35F" w:rsidR="008333A9">
    <w:pPr>
      <w:pStyle w:val="Zaglavlje"/>
    </w:pPr>
    <w:r>
      <w:rPr>
        <w:rStyle w:val="PozadinaSvijetloCrvena"/>
        <w:shd w:fill="auto" w:color="auto" w:val="clear"/>
      </w:rPr>
      <w:t>Poslovni broj: 6 St-409/16-23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76C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B9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35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St-409/2016-23</izvorni_sadrzaj>
    <derivirana_varijabla naziv="DomainObject.Oznaka_1">St-409/2016-23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BRIDA jednostavno društvo s ograničenom odgovornišću za trgovinu i usluge</izvorni_sadrzaj>
    <derivirana_varijabla naziv="DomainObject.Predmet.ProtustrankaFormated_1">  BRIDA jednostavno društvo s ograničenom odgovornišću za trgovinu i usluge</derivirana_varijabla>
  </DomainObject.Predmet.ProtustrankaFormated>
  <DomainObject.Predmet.ProtustrankaFormatedOIB>
    <izvorni_sadrzaj>  BRIDA jednostavno društvo s ograničenom odgovornišću za trgovinu i usluge, OIB 19250417843</izvorni_sadrzaj>
    <derivirana_varijabla naziv="DomainObject.Predmet.ProtustrankaFormatedOIB_1">  BRIDA jednostavno društvo s ograničenom odgovornišću za trgovinu i usluge, OIB 19250417843</derivirana_varijabla>
  </DomainObject.Predmet.ProtustrankaFormatedOIB>
  <DomainObject.Predmet.ProtustrankaFormatedWithAdress>
    <izvorni_sadrzaj> BRIDA jednostavno društvo s ograničenom odgovornišću za trgovinu i usluge, Ulica kralja Tomislava 10, 48260 Križevci</izvorni_sadrzaj>
    <derivirana_varijabla naziv="DomainObject.Predmet.ProtustrankaFormatedWithAdress_1"> BRIDA jednostavno društvo s ograničenom odgovornišću za trgovinu i usluge, Ulica kralja Tomislava 10, 48260 Križevci</derivirana_varijabla>
  </DomainObject.Predmet.ProtustrankaFormatedWithAdress>
  <DomainObject.Predmet.ProtustrankaFormatedWithAdressOIB>
    <izvorni_sadrzaj> BRIDA jednostavno društvo s ograničenom odgovornišću za trgovinu i usluge, OIB 19250417843, Ulica kralja Tomislava 10, 48260 Križevci</izvorni_sadrzaj>
    <derivirana_varijabla naziv="DomainObject.Predmet.ProtustrankaFormatedWithAdressOIB_1"> BRIDA jednostavno društvo s ograničenom odgovornišću za trgovinu i usluge, OIB 19250417843, Ulica kralja Tomislava 10, 48260 Križevci</derivirana_varijabla>
  </DomainObject.Predmet.ProtustrankaFormatedWithAdressOIB>
  <DomainObject.Predmet.ProtustrankaWithAdress>
    <izvorni_sadrzaj>BRIDA jednostavno društvo s ograničenom odgovornišću za trgovinu i usluge Ulica kralja Tomislava 10, 48260 Križevci</izvorni_sadrzaj>
    <derivirana_varijabla naziv="DomainObject.Predmet.ProtustrankaWithAdress_1">BRIDA jednostavno društvo s ograničenom odgovornišću za trgovinu i usluge Ulica kralja Tomislava 10, 48260 Križevci</derivirana_varijabla>
  </DomainObject.Predmet.ProtustrankaWithAdress>
  <DomainObject.Predmet.ProtustrankaWithAdressOIB>
    <izvorni_sadrzaj>BRIDA jednostavno društvo s ograničenom odgovornišću za trgovinu i usluge, OIB 19250417843, Ulica kralja Tomislava 10, 48260 Križevci</izvorni_sadrzaj>
    <derivirana_varijabla naziv="DomainObject.Predmet.ProtustrankaWithAdressOIB_1">BRIDA jednostavno društvo s ograničenom odgovornišću za trgovinu i usluge, OIB 19250417843, Ulica kralja Tomislava 10, 48260 Križevci</derivirana_varijabla>
  </DomainObject.Predmet.ProtustrankaWithAdressOIB>
  <DomainObject.Predmet.ProtustrankaNazivFormated>
    <izvorni_sadrzaj>BRIDA jednostavno društvo s ograničenom odgovornišću za trgovinu i usluge</izvorni_sadrzaj>
    <derivirana_varijabla naziv="DomainObject.Predmet.ProtustrankaNazivFormated_1">BRIDA jednostavno društvo s ograničenom odgovornišću za trgovinu i usluge</derivirana_varijabla>
  </DomainObject.Predmet.ProtustrankaNazivFormated>
  <DomainObject.Predmet.ProtustrankaNazivFormatedOIB>
    <izvorni_sadrzaj>BRIDA jednostavno društvo s ograničenom odgovornišću za trgovinu i usluge, OIB 19250417843</izvorni_sadrzaj>
    <derivirana_varijabla naziv="DomainObject.Predmet.ProtustrankaNazivFormatedOIB_1">BRIDA jednostavno društvo s ograničenom odgovornišću za trgovinu i usluge, OIB 19250417843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175283.01</izvorni_sadrzaj>
    <derivirana_varijabla naziv="DomainObject.Predmet.TrenutnaVrijednost_1">175283.01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BRIDA jednostavno društvo s ograničenom odgovornišću za trgovinu i usluge</item>
    </izvorni_sadrzaj>
    <derivirana_varijabla naziv="DomainObject.Predmet.ProtuStrankaListFormated_1">
      <item>BRIDA jednostavno društvo s ograničenom odgovornišću za trgovinu i usluge</item>
    </derivirana_varijabla>
  </DomainObject.Predmet.ProtuStrankaListFormated>
  <DomainObject.Predmet.ProtuStrankaListFormatedOIB>
    <izvorni_sadrzaj>
      <item>BRIDA jednostavno društvo s ograničenom odgovornišću za trgovinu i usluge, OIB 19250417843</item>
    </izvorni_sadrzaj>
    <derivirana_varijabla naziv="DomainObject.Predmet.ProtuStrankaListFormatedOIB_1">
      <item>BRIDA jednostavno društvo s ograničenom odgovornišću za trgovinu i usluge, OIB 19250417843</item>
    </derivirana_varijabla>
  </DomainObject.Predmet.ProtuStrankaListFormatedOIB>
  <DomainObject.Predmet.ProtuStrankaListFormatedWithAdress>
    <izvorni_sadrzaj>
      <item>BRIDA jednostavno društvo s ograničenom odgovornišću za trgovinu i usluge, Ulica kralja Tomislava 10, 48260 Križevci</item>
    </izvorni_sadrzaj>
    <derivirana_varijabla naziv="DomainObject.Predmet.ProtuStrankaListFormatedWithAdress_1">
      <item>BRIDA jednostavno društvo s ograničenom odgovornišću za trgovinu i usluge, Ulica kralja Tomislava 10, 48260 Križevci</item>
    </derivirana_varijabla>
  </DomainObject.Predmet.ProtuStrankaListFormatedWithAdress>
  <DomainObject.Predmet.ProtuStrankaListFormatedWithAdressOIB>
    <izvorni_sadrzaj>
      <item>BRIDA jednostavno društvo s ograničenom odgovornišću za trgovinu i usluge, OIB 19250417843, Ulica kralja Tomislava 10, 48260 Križevci</item>
    </izvorni_sadrzaj>
    <derivirana_varijabla naziv="DomainObject.Predmet.ProtuStrankaListFormatedWithAdressOIB_1">
      <item>BRIDA jednostavno društvo s ograničenom odgovornišću za trgovinu i usluge, OIB 19250417843, Ulica kralja Tomislava 10, 48260 Križevci</item>
    </derivirana_varijabla>
  </DomainObject.Predmet.ProtuStrankaListFormatedWithAdressOIB>
  <DomainObject.Predmet.ProtuStrankaListNazivFormated>
    <izvorni_sadrzaj>
      <item>BRIDA jednostavno društvo s ograničenom odgovornišću za trgovinu i usluge</item>
    </izvorni_sadrzaj>
    <derivirana_varijabla naziv="DomainObject.Predmet.ProtuStrankaListNazivFormated_1">
      <item>BRIDA jednostavno društvo s ograničenom odgovornišću za trgovinu i usluge</item>
    </derivirana_varijabla>
  </DomainObject.Predmet.ProtuStrankaListNazivFormated>
  <DomainObject.Predmet.ProtuStrankaListNazivFormatedOIB>
    <izvorni_sadrzaj>
      <item>BRIDA jednostavno društvo s ograničenom odgovornišću za trgovinu i usluge, OIB 19250417843</item>
    </izvorni_sadrzaj>
    <derivirana_varijabla naziv="DomainObject.Predmet.ProtuStrankaListNazivFormatedOIB_1">
      <item>BRIDA jednostavno društvo s ograničenom odgovornišću za trgovinu i usluge, OIB 19250417843</item>
    </derivirana_varijabla>
  </DomainObject.Predmet.ProtuStrankaListNazivFormatedOIB>
  <DomainObject.Predmet.OstaliListFormated>
    <izvorni_sadrzaj>
      <item>Sudski registar</item>
      <item>Biljana Balint</item>
    </izvorni_sadrzaj>
    <derivirana_varijabla naziv="DomainObject.Predmet.OstaliListFormated_1">
      <item>Sudski registar</item>
      <item>Biljana Balint</item>
    </derivirana_varijabla>
  </DomainObject.Predmet.OstaliListFormated>
  <DomainObject.Predmet.OstaliListFormatedOIB>
    <izvorni_sadrzaj>
      <item>Sudski registar</item>
      <item>Biljana Balint, OIB 34352974984</item>
    </izvorni_sadrzaj>
    <derivirana_varijabla naziv="DomainObject.Predmet.OstaliListFormatedOIB_1">
      <item>Sudski registar</item>
      <item>Biljana Balint, OIB 34352974984</item>
    </derivirana_varijabla>
  </DomainObject.Predmet.OstaliListFormatedOIB>
  <DomainObject.Predmet.OstaliListFormatedWithAdress>
    <izvorni_sadrzaj>
      <item>Sudski registar</item>
      <item>Biljana Balint, Ulica Kralja Tomislava 10, 48260 Križevci</item>
    </izvorni_sadrzaj>
    <derivirana_varijabla naziv="DomainObject.Predmet.OstaliListFormatedWithAdress_1">
      <item>Sudski registar</item>
      <item>Biljana Balint, Ulica Kralja Tomislava 10, 48260 Križevci</item>
    </derivirana_varijabla>
  </DomainObject.Predmet.OstaliListFormatedWithAdress>
  <DomainObject.Predmet.OstaliListFormatedWithAdressOIB>
    <izvorni_sadrzaj>
      <item>Sudski registar</item>
      <item>Biljana Balint, OIB 34352974984, Ulica Kralja Tomislava 10, 48260 Križevci</item>
    </izvorni_sadrzaj>
    <derivirana_varijabla naziv="DomainObject.Predmet.OstaliListFormatedWithAdressOIB_1">
      <item>Sudski registar</item>
      <item>Biljana Balint, OIB 34352974984, Ulica Kralja Tomislava 10, 48260 Križevci</item>
    </derivirana_varijabla>
  </DomainObject.Predmet.OstaliListFormatedWithAdressOIB>
  <DomainObject.Predmet.OstaliListNazivFormated>
    <izvorni_sadrzaj>
      <item>Sudski registar</item>
      <item>Biljana Balint</item>
    </izvorni_sadrzaj>
    <derivirana_varijabla naziv="DomainObject.Predmet.OstaliListNazivFormated_1">
      <item>Sudski registar</item>
      <item>Biljana Balint</item>
    </derivirana_varijabla>
  </DomainObject.Predmet.OstaliListNazivFormated>
  <DomainObject.Predmet.OstaliListNazivFormatedOIB>
    <izvorni_sadrzaj>
      <item>Sudski registar</item>
      <item>Biljana Balint, OIB 34352974984</item>
    </izvorni_sadrzaj>
    <derivirana_varijabla naziv="DomainObject.Predmet.OstaliListNazivFormatedOIB_1">
      <item>Sudski registar</item>
      <item>Biljana Balint, OIB 34352974984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St-409/2016-23</izvorni_sadrzaj>
    <derivirana_varijabla naziv="DomainObject.PoslovniBrojDokumenta_1">St-409/2016-23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BRIDA jednostavno društvo s ograničenom odgovornišću za trgovinu i usluge</izvorni_sadrzaj>
    <derivirana_varijabla naziv="DomainObject.Predmet.ProtustrankaIDrugi_1">BRIDA jednostavno društvo s ograničenom odgovornišću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BRIDA jednostavno društvo s ograničenom odgovornišću za trgovinu i usluge, OIB 19250417843, Ulica kralja Tomislava 10, 48260 Križevci</izvorni_sadrzaj>
    <derivirana_varijabla naziv="DomainObject.Predmet.ProtustrankaIDrugiAdressOIB_1">BRIDA jednostavno društvo s ograničenom odgovornišću za trgovinu i usluge, OIB 19250417843,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BRIDA jednostavno društvo s ograničenom odgovornišću za trgovinu i usluge</item>
      <item>Sudski registar</item>
      <item>Biljana Balint</item>
    </izvorni_sadrzaj>
    <derivirana_varijabla naziv="DomainObject.Predmet.SudioniciListNaziv_1">
      <item>Financijska agencija</item>
      <item>BRIDA jednostavno društvo s ograničenom odgovornišću za trgovinu i usluge</item>
      <item>Sudski registar</item>
      <item>Biljana Balint</item>
    </derivirana_varijabla>
  </DomainObject.Predmet.SudioniciListNaziv>
  <DomainObject.Predmet.SudioniciListAdressOIB>
    <izvorni_sadrzaj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izvorni_sadrzaj>
    <derivirana_varijabla naziv="DomainObject.Predmet.SudioniciListAdressOIB_1"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C2F59-B681-48A7-9A42-65EE87AEB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3189</properties:Characters>
  <properties:Lines>95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2017-05-22T11:17:00Z</cp:lastPrinted>
  <dcterms:modified xmlns:xsi="http://www.w3.org/2001/XMLSchema-instance" xsi:type="dcterms:W3CDTF">2017-05-22T11:17:00Z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St-409/2016-23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