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e316" w14:paraId="670e316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396AC5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</w:t>
      </w:r>
      <w:proofErr w:type="spellStart"/>
      <w:r w:rsidRPr="002C1EF2">
        <w:rPr>
          <w:rFonts w:hAnsi="Times New Roman" w:ascii="Times New Roman"/>
          <w:szCs w:val="24"/>
        </w:rPr>
        <w:t>Amruševa</w:t>
      </w:r>
      <w:proofErr w:type="spellEnd"/>
      <w:r w:rsidRPr="002C1EF2">
        <w:rPr>
          <w:rFonts w:hAnsi="Times New Roman" w:ascii="Times New Roman"/>
          <w:szCs w:val="24"/>
        </w:rPr>
        <w:t xml:space="preserve">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-5774/2016</w:t>
      </w:r>
      <w:r w:rsidR="00396AC5">
        <w:rPr>
          <w:rFonts w:hAnsi="Times New Roman" w:ascii="Times New Roman"/>
          <w:szCs w:val="24"/>
        </w:rPr>
        <w:t>-41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126E8F" w:rsidP="00126E8F" w:rsidR="00126E8F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Trgovački sud u Zagrebu, po sucu Nikoli Ribariću, u stečajnom postupku nad dužnikom TREŠNJEVKA GRADNJA d.o.o. u stečaju, Zagreb, Brodska 3, OIB 16763077147, dana 30.3.2017.,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2C1EF2" w:rsidR="007E0FAD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HRVATSKE ŠUME d.o.o.</w:t>
      </w:r>
      <w:r w:rsidR="002C1EF2" w:rsidRPr="002C1EF2">
        <w:rPr>
          <w:rFonts w:hAnsi="Times New Roman" w:ascii="Times New Roman"/>
          <w:szCs w:val="24"/>
        </w:rPr>
        <w:t>,</w:t>
      </w:r>
      <w:r w:rsidR="002C1EF2" w:rsidRPr="002C1EF2">
        <w:rPr>
          <w:rFonts w:hAnsi="Times New Roman" w:ascii="Times New Roman"/>
        </w:rPr>
        <w:t xml:space="preserve"> OIB: </w:t>
      </w:r>
      <w:r w:rsidR="002C1EF2" w:rsidRPr="002C1EF2">
        <w:rPr>
          <w:rFonts w:hAnsi="Times New Roman" w:ascii="Times New Roman"/>
          <w:szCs w:val="24"/>
        </w:rPr>
        <w:t>69693144506,</w:t>
      </w:r>
      <w:r w:rsidR="002C1EF2" w:rsidRPr="002C1EF2">
        <w:rPr>
          <w:rFonts w:hAnsi="Times New Roman" w:ascii="Times New Roman"/>
          <w:szCs w:val="24"/>
        </w:rPr>
        <w:tab/>
        <w:t xml:space="preserve">Ljudevita Farkaša </w:t>
      </w:r>
      <w:proofErr w:type="spellStart"/>
      <w:r w:rsidR="002C1EF2" w:rsidRPr="002C1EF2">
        <w:rPr>
          <w:rFonts w:hAnsi="Times New Roman" w:ascii="Times New Roman"/>
          <w:szCs w:val="24"/>
        </w:rPr>
        <w:t>Vukotinovića</w:t>
      </w:r>
      <w:proofErr w:type="spellEnd"/>
      <w:r w:rsidR="002C1EF2" w:rsidRPr="002C1EF2">
        <w:rPr>
          <w:rFonts w:hAnsi="Times New Roman" w:ascii="Times New Roman"/>
          <w:szCs w:val="24"/>
        </w:rPr>
        <w:t xml:space="preserve"> 2, Zagreb, </w:t>
      </w:r>
      <w:r w:rsidR="00126E8F" w:rsidRPr="002C1EF2">
        <w:rPr>
          <w:rFonts w:hAnsi="Times New Roman" w:ascii="Times New Roman"/>
          <w:szCs w:val="24"/>
        </w:rPr>
        <w:t xml:space="preserve"> u iznosu od </w:t>
      </w:r>
      <w:r w:rsidR="002C1EF2" w:rsidRPr="002C1EF2">
        <w:rPr>
          <w:rFonts w:hAnsi="Times New Roman" w:ascii="Times New Roman"/>
          <w:szCs w:val="24"/>
        </w:rPr>
        <w:t xml:space="preserve">625,00 kn </w:t>
      </w:r>
    </w:p>
    <w:p w:rsidRDefault="0082103E" w:rsidP="00126E8F" w:rsidR="0082103E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7E0FAD" w:rsidRPr="002C1EF2">
        <w:rPr>
          <w:rFonts w:hAnsi="Times New Roman" w:ascii="Times New Roman"/>
          <w:szCs w:val="24"/>
        </w:rPr>
        <w:t>5774/2016</w:t>
      </w:r>
      <w:r w:rsidRPr="002C1EF2">
        <w:rPr>
          <w:rFonts w:hAnsi="Times New Roman" w:ascii="Times New Roman"/>
          <w:szCs w:val="24"/>
        </w:rPr>
        <w:t xml:space="preserve"> od 1.</w:t>
      </w:r>
      <w:r w:rsidR="007C7FAB" w:rsidRPr="002C1EF2">
        <w:rPr>
          <w:rFonts w:hAnsi="Times New Roman" w:ascii="Times New Roman"/>
          <w:szCs w:val="24"/>
        </w:rPr>
        <w:t xml:space="preserve"> prosinca 2016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7C7FAB" w:rsidRPr="002C1EF2">
        <w:rPr>
          <w:rFonts w:hAnsi="Times New Roman" w:ascii="Times New Roman"/>
          <w:szCs w:val="24"/>
        </w:rPr>
        <w:t xml:space="preserve">od 1. prosinca 2016. </w:t>
      </w:r>
      <w:r w:rsidRPr="002C1EF2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2C1EF2">
        <w:rPr>
          <w:rFonts w:hAnsi="Times New Roman" w:ascii="Times New Roman"/>
          <w:szCs w:val="24"/>
        </w:rPr>
        <w:t>razlučni</w:t>
      </w:r>
      <w:proofErr w:type="spellEnd"/>
      <w:r w:rsidRPr="002C1EF2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2C1EF2" w:rsidR="002C1EF2" w:rsidRPr="002C1EF2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 xml:space="preserve">Stečajnoj upraviteljici 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reda obzirom da se radi o troškovima postupka u rješenju o ovrsi na temelju vjerodostojne isprave, a koji trošak je već priznat navedenom vjerovniku.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="00497C73">
        <w:rPr>
          <w:rFonts w:hAnsi="Times New Roman" w:ascii="Times New Roman"/>
          <w:szCs w:val="24"/>
        </w:rPr>
        <w:t>Člankom 257. st.5.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E9612C" w:rsidRPr="002C1EF2">
        <w:rPr>
          <w:b w:val="false"/>
          <w:szCs w:val="24"/>
        </w:rPr>
        <w:t>30</w:t>
      </w:r>
      <w:r w:rsidR="009B6D03" w:rsidRPr="002C1EF2">
        <w:rPr>
          <w:b w:val="false"/>
          <w:szCs w:val="24"/>
        </w:rPr>
        <w:t>.</w:t>
      </w:r>
      <w:r w:rsidR="00E9612C" w:rsidRPr="002C1EF2">
        <w:rPr>
          <w:b w:val="false"/>
          <w:szCs w:val="24"/>
        </w:rPr>
        <w:t xml:space="preserve"> ožujka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5424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5424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24B9" w:rsidP="00E91121" w:rsidR="005424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24B9" w:rsidP="00E91121" w:rsidR="005424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24B9" w:rsidP="00E91121" w:rsidR="005424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424B9" w:rsidP="00E91121" w:rsidR="005424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6AC5" w:rsidP="005424B9" w:rsidR="00396AC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2103E" w:rsidP="00396AC5" w:rsidR="0082103E" w:rsidRPr="002C1EF2">
      <w:pPr>
        <w:rPr>
          <w:rFonts w:hAnsi="Times New Roman" w:ascii="Times New Roman"/>
          <w:szCs w:val="24"/>
        </w:rPr>
      </w:pPr>
    </w:p>
    <w:p w:rsidRDefault="005424B9" w:rsidR="005424B9">
      <w:pPr>
        <w:rPr>
          <w:rFonts w:hAnsi="Times New Roman" w:ascii="Times New Roman"/>
          <w:szCs w:val="24"/>
          <w:u w:val="single"/>
        </w:rPr>
      </w:pPr>
    </w:p>
    <w:p w:rsidRDefault="005424B9" w:rsidR="005424B9">
      <w:pPr>
        <w:rPr>
          <w:rFonts w:hAnsi="Times New Roman" w:ascii="Times New Roman"/>
          <w:szCs w:val="24"/>
          <w:u w:val="single"/>
        </w:rPr>
      </w:pPr>
    </w:p>
    <w:p w:rsidRDefault="005424B9" w:rsidR="005424B9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lastRenderedPageBreak/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5304A3" w:rsidP="007C7FAB" w:rsidR="0082103E" w:rsidRPr="002C1EF2">
      <w:pPr>
        <w:pStyle w:val="Tijeloteksta"/>
        <w:tabs>
          <w:tab w:pos="1905" w:val="left"/>
        </w:tabs>
        <w:rPr>
          <w:szCs w:val="24"/>
        </w:rPr>
      </w:pPr>
      <w:bookmarkStart w:name="_GoBack" w:id="0"/>
      <w:bookmarkEnd w:id="0"/>
      <w:r w:rsidRPr="002C1EF2">
        <w:rPr>
          <w:szCs w:val="24"/>
        </w:rPr>
        <w:tab/>
      </w:r>
    </w:p>
    <w:p w:rsidRDefault="0082103E" w:rsidR="0082103E" w:rsidRPr="002C1EF2">
      <w:pPr>
        <w:pStyle w:val="Tijeloteksta"/>
        <w:rPr>
          <w:szCs w:val="24"/>
        </w:rPr>
      </w:pPr>
    </w:p>
    <w:sectPr w:rsidSect="007C7FAB" w:rsidR="0082103E" w:rsidRPr="002C1EF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221" w:rsidP="007C7FAB" w:rsidR="000E5221">
      <w:r>
        <w:separator/>
      </w:r>
    </w:p>
  </w:endnote>
  <w:endnote w:id="0" w:type="continuationSeparator">
    <w:p w:rsidRDefault="000E5221" w:rsidP="007C7FAB" w:rsidR="000E5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221" w:rsidP="007C7FAB" w:rsidR="000E5221">
      <w:r>
        <w:separator/>
      </w:r>
    </w:p>
  </w:footnote>
  <w:footnote w:id="0" w:type="continuationSeparator">
    <w:p w:rsidRDefault="000E5221" w:rsidP="007C7FAB" w:rsidR="000E5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24B9">
      <w:rPr>
        <w:noProof/>
      </w:rPr>
      <w:t>2</w:t>
    </w:r>
    <w:r>
      <w:fldChar w:fldCharType="end"/>
    </w:r>
  </w:p>
  <w:p w:rsidRDefault="007C7FAB" w:rsidR="007C7FAB">
    <w:pPr>
      <w:pStyle w:val="Zaglavlje"/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3B182B">
        <w:rPr>
          <w:szCs w:val="24"/>
        </w:rPr>
        <w:t>72 St</w:t>
      </w:r>
    </w:smartTag>
    <w:r w:rsidRPr="003B182B">
      <w:rPr>
        <w:szCs w:val="24"/>
      </w:rPr>
      <w:t xml:space="preserve"> -</w:t>
    </w:r>
    <w:r>
      <w:rPr>
        <w:szCs w:val="24"/>
      </w:rPr>
      <w:t>5774/2016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E5221"/>
    <w:rsid w:val="00126E8F"/>
    <w:rsid w:val="002451BC"/>
    <w:rsid w:val="00255BBE"/>
    <w:rsid w:val="002C1EF2"/>
    <w:rsid w:val="002E6113"/>
    <w:rsid w:val="002E6C8F"/>
    <w:rsid w:val="00304CAF"/>
    <w:rsid w:val="00324C3A"/>
    <w:rsid w:val="00396AC5"/>
    <w:rsid w:val="00497C73"/>
    <w:rsid w:val="004D1D00"/>
    <w:rsid w:val="005304A3"/>
    <w:rsid w:val="005424B9"/>
    <w:rsid w:val="005D445F"/>
    <w:rsid w:val="005D567F"/>
    <w:rsid w:val="00603692"/>
    <w:rsid w:val="006D7059"/>
    <w:rsid w:val="006E686A"/>
    <w:rsid w:val="00780301"/>
    <w:rsid w:val="007C7FAB"/>
    <w:rsid w:val="007E0FAD"/>
    <w:rsid w:val="0082103E"/>
    <w:rsid w:val="008900DD"/>
    <w:rsid w:val="008E3CB9"/>
    <w:rsid w:val="00944C31"/>
    <w:rsid w:val="009B0B38"/>
    <w:rsid w:val="009B6D03"/>
    <w:rsid w:val="00A21613"/>
    <w:rsid w:val="00B3042F"/>
    <w:rsid w:val="00B47FAC"/>
    <w:rsid w:val="00B87858"/>
    <w:rsid w:val="00B9645A"/>
    <w:rsid w:val="00CC0D9E"/>
    <w:rsid w:val="00E9612C"/>
    <w:rsid w:val="00ED7E23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396AC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396AC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24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4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396AC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396AC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24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4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260</properties:Words>
  <properties:Characters>1429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2017-03-31T12:04:00Z</dcterms:created>
  <dc:creator>Sudsko vijeće</dc:creator>
  <cp:lastModifiedBy>Jadranka Zelić</cp:lastModifiedBy>
  <cp:lastPrinted>2017-03-31T12:19:00Z</cp:lastPrinted>
  <dcterms:modified xmlns:xsi="http://www.w3.org/2001/XMLSchema-instance" xsi:type="dcterms:W3CDTF">2017-03-31T12:20:00Z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