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d024" w14:paraId="187d024" w:rsidRDefault="002775D1" w:rsidP="007F50E6" w:rsidR="002775D1" w:rsidRPr="00D83F4C">
      <w:pPr>
        <w15:collapsed w:val="false"/>
        <w:rPr>
          <w:rFonts w:hAnsi="Times New Roman" w:ascii="Times New Roman"/>
        </w:rPr>
      </w:pPr>
      <w:bookmarkStart w:name="_GoBack" w:id="0"/>
      <w:bookmarkEnd w:id="0"/>
      <w:r w:rsidRPr="00D83F4C">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83F4C">
        <w:rPr>
          <w:rFonts w:hAnsi="Times New Roman" w:ascii="Times New Roman"/>
        </w:rPr>
        <w:t xml:space="preserve">                                                        </w:t>
      </w:r>
      <w:r w:rsidR="007F50E6" w:rsidRPr="00D83F4C">
        <w:rPr>
          <w:rFonts w:hAnsi="Times New Roman" w:ascii="Times New Roman"/>
        </w:rPr>
        <w:t xml:space="preserve">                                                  </w:t>
      </w:r>
      <w:r w:rsidRPr="00D83F4C">
        <w:rPr>
          <w:rFonts w:hAnsi="Times New Roman" w:ascii="Times New Roman"/>
        </w:rPr>
        <w:t xml:space="preserve">   </w:t>
      </w:r>
      <w:r w:rsidR="00AB12EA" w:rsidRPr="00D83F4C">
        <w:rPr>
          <w:rFonts w:hAnsi="Times New Roman" w:ascii="Times New Roman"/>
        </w:rPr>
        <w:t>4 St-</w:t>
      </w:r>
      <w:r w:rsidR="006D7AF0">
        <w:rPr>
          <w:rFonts w:hAnsi="Times New Roman" w:ascii="Times New Roman"/>
        </w:rPr>
        <w:t>2391</w:t>
      </w:r>
      <w:r w:rsidR="00AB12EA" w:rsidRPr="00D83F4C">
        <w:rPr>
          <w:rFonts w:hAnsi="Times New Roman" w:ascii="Times New Roman"/>
        </w:rPr>
        <w:t>/17</w:t>
      </w:r>
    </w:p>
    <w:p w:rsidRDefault="002775D1" w:rsidP="002775D1" w:rsidR="002775D1" w:rsidRPr="00D83F4C">
      <w:pPr>
        <w:rPr>
          <w:rFonts w:hAnsi="Times New Roman" w:ascii="Times New Roman"/>
        </w:rPr>
      </w:pPr>
      <w:r w:rsidRPr="00D83F4C">
        <w:rPr>
          <w:rFonts w:hAnsi="Times New Roman" w:ascii="Times New Roman"/>
        </w:rPr>
        <w:t>REPUBLIKA HRVATSKA</w:t>
      </w:r>
    </w:p>
    <w:p w:rsidRDefault="002775D1" w:rsidP="002775D1" w:rsidR="002775D1" w:rsidRPr="00D83F4C">
      <w:pPr>
        <w:rPr>
          <w:rFonts w:hAnsi="Times New Roman" w:ascii="Times New Roman"/>
        </w:rPr>
      </w:pPr>
      <w:r w:rsidRPr="00D83F4C">
        <w:rPr>
          <w:rFonts w:hAnsi="Times New Roman" w:ascii="Times New Roman"/>
        </w:rPr>
        <w:t>TRGOVAČKI SUD U ZAGREBU</w:t>
      </w:r>
    </w:p>
    <w:p w:rsidRDefault="002775D1" w:rsidP="002775D1" w:rsidR="002775D1" w:rsidRPr="00D83F4C">
      <w:pPr>
        <w:rPr>
          <w:rFonts w:hAnsi="Times New Roman" w:ascii="Times New Roman"/>
        </w:rPr>
      </w:pPr>
      <w:r w:rsidRPr="00D83F4C">
        <w:rPr>
          <w:rFonts w:hAnsi="Times New Roman" w:ascii="Times New Roman"/>
        </w:rPr>
        <w:t xml:space="preserve">STALNA SLUŽBA </w:t>
      </w:r>
    </w:p>
    <w:p w:rsidRDefault="002775D1" w:rsidP="002775D1" w:rsidR="002775D1" w:rsidRPr="00D83F4C">
      <w:pPr>
        <w:rPr>
          <w:rFonts w:hAnsi="Times New Roman" w:ascii="Times New Roman"/>
        </w:rPr>
      </w:pPr>
      <w:r w:rsidRPr="00D83F4C">
        <w:rPr>
          <w:rFonts w:hAnsi="Times New Roman" w:ascii="Times New Roman"/>
        </w:rPr>
        <w:t xml:space="preserve">Karlovac, </w:t>
      </w:r>
      <w:r w:rsidR="00582962" w:rsidRPr="00D83F4C">
        <w:rPr>
          <w:rFonts w:hAnsi="Times New Roman" w:ascii="Times New Roman"/>
        </w:rPr>
        <w:t>Trg hrvatskih branitelja 1</w:t>
      </w:r>
    </w:p>
    <w:p w:rsidRDefault="00277D1E" w:rsidP="005F06BF" w:rsidR="00277D1E" w:rsidRPr="00D83F4C">
      <w:pPr>
        <w:jc w:val="both"/>
        <w:rPr>
          <w:rFonts w:hAnsi="Times New Roman" w:ascii="Times New Roman"/>
        </w:rPr>
      </w:pPr>
    </w:p>
    <w:p w:rsidRDefault="00733BA9" w:rsidP="00733BA9" w:rsidR="00733BA9" w:rsidRPr="00D83F4C">
      <w:pPr>
        <w:jc w:val="center"/>
        <w:rPr>
          <w:rFonts w:hAnsi="Times New Roman" w:ascii="Times New Roman"/>
        </w:rPr>
      </w:pPr>
      <w:r w:rsidRPr="00D83F4C">
        <w:rPr>
          <w:rFonts w:hAnsi="Times New Roman" w:ascii="Times New Roman"/>
        </w:rPr>
        <w:t>R E P U B L I K A   H R V A T S K A</w:t>
      </w:r>
    </w:p>
    <w:p w:rsidRDefault="00733BA9" w:rsidP="00733BA9" w:rsidR="00733BA9" w:rsidRPr="00D83F4C">
      <w:pPr>
        <w:jc w:val="center"/>
        <w:rPr>
          <w:rFonts w:hAnsi="Times New Roman" w:ascii="Times New Roman"/>
        </w:rPr>
      </w:pPr>
      <w:r w:rsidRPr="00D83F4C">
        <w:rPr>
          <w:rFonts w:hAnsi="Times New Roman" w:ascii="Times New Roman"/>
        </w:rPr>
        <w:t>R J E Š E N J E</w:t>
      </w:r>
    </w:p>
    <w:p w:rsidRDefault="00733BA9" w:rsidP="00733BA9" w:rsidR="00733BA9" w:rsidRPr="00D83F4C">
      <w:pPr>
        <w:rPr>
          <w:rFonts w:hAnsi="Times New Roman" w:ascii="Times New Roman"/>
        </w:rPr>
      </w:pPr>
    </w:p>
    <w:p w:rsidRDefault="00733BA9" w:rsidP="00BD5440" w:rsidR="00733BA9" w:rsidRPr="00D83F4C">
      <w:pPr>
        <w:ind w:firstLine="708"/>
        <w:jc w:val="both"/>
        <w:rPr>
          <w:rFonts w:hAnsi="Times New Roman" w:ascii="Times New Roman"/>
        </w:rPr>
      </w:pPr>
      <w:r w:rsidRPr="00D83F4C">
        <w:rPr>
          <w:rFonts w:hAnsi="Times New Roman" w:ascii="Times New Roman"/>
        </w:rPr>
        <w:t xml:space="preserve">Trgovački sud u Zagrebu, Stalna služba, po sucu </w:t>
      </w:r>
      <w:r w:rsidR="00F43FFD" w:rsidRPr="00D83F4C">
        <w:rPr>
          <w:rFonts w:hAnsi="Times New Roman" w:ascii="Times New Roman"/>
        </w:rPr>
        <w:t>Goranki Boljkovac</w:t>
      </w:r>
      <w:r w:rsidRPr="00D83F4C">
        <w:rPr>
          <w:rFonts w:hAnsi="Times New Roman" w:ascii="Times New Roman"/>
        </w:rPr>
        <w:t xml:space="preserve">, kao stečajnom sucu, </w:t>
      </w:r>
      <w:r w:rsidR="00917891" w:rsidRPr="00D83F4C">
        <w:rPr>
          <w:rFonts w:hAnsi="Times New Roman" w:ascii="Times New Roman"/>
        </w:rPr>
        <w:t xml:space="preserve">u stečajnom postupku nad </w:t>
      </w:r>
      <w:r w:rsidR="009C3D78" w:rsidRPr="00D83F4C">
        <w:rPr>
          <w:rFonts w:hAnsi="Times New Roman" w:ascii="Times New Roman"/>
        </w:rPr>
        <w:t xml:space="preserve">stečajnim </w:t>
      </w:r>
      <w:r w:rsidR="00917891" w:rsidRPr="00D83F4C">
        <w:rPr>
          <w:rFonts w:hAnsi="Times New Roman" w:ascii="Times New Roman"/>
        </w:rPr>
        <w:t xml:space="preserve">dužnikom </w:t>
      </w:r>
      <w:r w:rsidR="001F3FFA" w:rsidRPr="001F3FFA">
        <w:rPr>
          <w:rFonts w:hAnsi="Times New Roman" w:ascii="Times New Roman"/>
        </w:rPr>
        <w:t>COSMOPOLITAN CONSULTING d.o.o. Zagreb, Vlaška 35, OIB 16138804632</w:t>
      </w:r>
      <w:r w:rsidR="00322064" w:rsidRPr="00D83F4C">
        <w:rPr>
          <w:rFonts w:hAnsi="Times New Roman" w:ascii="Times New Roman"/>
        </w:rPr>
        <w:t xml:space="preserve">, </w:t>
      </w:r>
      <w:r w:rsidR="00F43FFD" w:rsidRPr="00D83F4C">
        <w:rPr>
          <w:rFonts w:hAnsi="Times New Roman" w:ascii="Times New Roman"/>
        </w:rPr>
        <w:t xml:space="preserve">dana </w:t>
      </w:r>
      <w:r w:rsidR="001F3FFA">
        <w:rPr>
          <w:rFonts w:hAnsi="Times New Roman" w:ascii="Times New Roman"/>
        </w:rPr>
        <w:t>24</w:t>
      </w:r>
      <w:r w:rsidR="00582962" w:rsidRPr="00D83F4C">
        <w:rPr>
          <w:rFonts w:hAnsi="Times New Roman" w:ascii="Times New Roman"/>
        </w:rPr>
        <w:t>. travnja 2018.</w:t>
      </w:r>
    </w:p>
    <w:p w:rsidRDefault="00917891" w:rsidP="00733BA9" w:rsidR="00917891" w:rsidRPr="00D83F4C">
      <w:pPr>
        <w:rPr>
          <w:rFonts w:hAnsi="Times New Roman" w:ascii="Times New Roman"/>
        </w:rPr>
      </w:pPr>
    </w:p>
    <w:p w:rsidRDefault="00733BA9" w:rsidP="00733BA9" w:rsidR="00733BA9" w:rsidRPr="00D83F4C">
      <w:pPr>
        <w:jc w:val="center"/>
        <w:rPr>
          <w:rFonts w:hAnsi="Times New Roman" w:ascii="Times New Roman"/>
        </w:rPr>
      </w:pPr>
      <w:r w:rsidRPr="00D83F4C">
        <w:rPr>
          <w:rFonts w:hAnsi="Times New Roman" w:ascii="Times New Roman"/>
        </w:rPr>
        <w:t>r i j e š i o  j e</w:t>
      </w:r>
    </w:p>
    <w:p w:rsidRDefault="00733BA9" w:rsidP="00733BA9" w:rsidR="00733BA9" w:rsidRPr="00D83F4C">
      <w:pPr>
        <w:rPr>
          <w:rFonts w:hAnsi="Times New Roman" w:ascii="Times New Roman"/>
        </w:rPr>
      </w:pPr>
    </w:p>
    <w:p w:rsidRDefault="0029417D" w:rsidP="00F43FFD" w:rsidR="00733BA9" w:rsidRPr="00D83F4C">
      <w:pPr>
        <w:jc w:val="both"/>
        <w:rPr>
          <w:rFonts w:hAnsi="Times New Roman" w:ascii="Times New Roman"/>
        </w:rPr>
      </w:pPr>
      <w:r w:rsidRPr="00D83F4C">
        <w:rPr>
          <w:rFonts w:hAnsi="Times New Roman" w:ascii="Times New Roman"/>
        </w:rPr>
        <w:t>I.</w:t>
      </w:r>
      <w:r w:rsidR="00F43FFD" w:rsidRPr="00D83F4C">
        <w:rPr>
          <w:rFonts w:hAnsi="Times New Roman" w:ascii="Times New Roman"/>
        </w:rPr>
        <w:t xml:space="preserve"> </w:t>
      </w:r>
      <w:r w:rsidR="00733BA9" w:rsidRPr="00D83F4C">
        <w:rPr>
          <w:rFonts w:hAnsi="Times New Roman" w:ascii="Times New Roman"/>
        </w:rPr>
        <w:t xml:space="preserve">Otvara se stečajni postupak nad stečajnim dužnikom </w:t>
      </w:r>
      <w:r w:rsidR="001F3FFA" w:rsidRPr="001F3FFA">
        <w:rPr>
          <w:rFonts w:hAnsi="Times New Roman" w:ascii="Times New Roman"/>
        </w:rPr>
        <w:t>COSMOPOLITAN CONSULTING d.o.o. Zagreb, Vlaška 35, OIB 16138804632</w:t>
      </w:r>
      <w:r w:rsidR="00733BA9" w:rsidRPr="00D83F4C">
        <w:rPr>
          <w:rFonts w:hAnsi="Times New Roman" w:ascii="Times New Roman"/>
        </w:rPr>
        <w:t>.</w:t>
      </w:r>
    </w:p>
    <w:p w:rsidRDefault="00733BA9" w:rsidP="00733BA9" w:rsidR="00733BA9" w:rsidRPr="00D83F4C">
      <w:pPr>
        <w:rPr>
          <w:rFonts w:hAnsi="Times New Roman" w:ascii="Times New Roman"/>
        </w:rPr>
      </w:pPr>
    </w:p>
    <w:p w:rsidRDefault="00733BA9" w:rsidP="00F43FFD" w:rsidR="00733BA9" w:rsidRPr="00D83F4C">
      <w:pPr>
        <w:jc w:val="both"/>
        <w:rPr>
          <w:rFonts w:hAnsi="Times New Roman" w:ascii="Times New Roman"/>
        </w:rPr>
      </w:pPr>
      <w:r w:rsidRPr="00D83F4C">
        <w:rPr>
          <w:rFonts w:hAnsi="Times New Roman" w:ascii="Times New Roman"/>
        </w:rPr>
        <w:t>II.</w:t>
      </w:r>
      <w:r w:rsidR="00F43FFD" w:rsidRPr="00D83F4C">
        <w:rPr>
          <w:rFonts w:hAnsi="Times New Roman" w:ascii="Times New Roman"/>
        </w:rPr>
        <w:t xml:space="preserve"> </w:t>
      </w:r>
      <w:r w:rsidRPr="00D83F4C">
        <w:rPr>
          <w:rFonts w:hAnsi="Times New Roman" w:ascii="Times New Roman"/>
        </w:rPr>
        <w:t xml:space="preserve">Za stečajnog upravitelja imenuje se </w:t>
      </w:r>
      <w:r w:rsidR="001F3FFA">
        <w:rPr>
          <w:rFonts w:hAnsi="Times New Roman" w:ascii="Times New Roman"/>
        </w:rPr>
        <w:t>Goran Jedličko</w:t>
      </w:r>
      <w:r w:rsidR="008B1CA6" w:rsidRPr="00D83F4C">
        <w:rPr>
          <w:rFonts w:hAnsi="Times New Roman" w:ascii="Times New Roman"/>
        </w:rPr>
        <w:t xml:space="preserve">, Zagreb, </w:t>
      </w:r>
      <w:r w:rsidR="001F3FFA">
        <w:rPr>
          <w:rFonts w:hAnsi="Times New Roman" w:ascii="Times New Roman"/>
        </w:rPr>
        <w:t>Maksimirska 18</w:t>
      </w:r>
      <w:r w:rsidR="00D83F4C" w:rsidRPr="00D83F4C">
        <w:rPr>
          <w:rFonts w:hAnsi="Times New Roman" w:ascii="Times New Roman"/>
        </w:rPr>
        <w:t>,</w:t>
      </w:r>
      <w:r w:rsidR="008B1CA6" w:rsidRPr="00D83F4C">
        <w:rPr>
          <w:rFonts w:hAnsi="Times New Roman" w:ascii="Times New Roman"/>
        </w:rPr>
        <w:t xml:space="preserve"> OIB</w:t>
      </w:r>
      <w:r w:rsidR="00D83F4C" w:rsidRPr="00D83F4C">
        <w:rPr>
          <w:rFonts w:hAnsi="Times New Roman" w:ascii="Times New Roman"/>
        </w:rPr>
        <w:t xml:space="preserve"> </w:t>
      </w:r>
      <w:r w:rsidR="001F3FFA">
        <w:rPr>
          <w:rFonts w:hAnsi="Times New Roman" w:ascii="Times New Roman"/>
        </w:rPr>
        <w:t>03491070415</w:t>
      </w:r>
      <w:r w:rsidRPr="00D83F4C">
        <w:rPr>
          <w:rFonts w:hAnsi="Times New Roman" w:ascii="Times New Roman"/>
        </w:rPr>
        <w:t>.</w:t>
      </w:r>
    </w:p>
    <w:p w:rsidRDefault="00733BA9" w:rsidP="00733BA9" w:rsidR="00733BA9" w:rsidRPr="00D83F4C">
      <w:pPr>
        <w:rPr>
          <w:rFonts w:hAnsi="Times New Roman" w:ascii="Times New Roman"/>
        </w:rPr>
      </w:pPr>
    </w:p>
    <w:p w:rsidRDefault="00733BA9" w:rsidP="00733BA9" w:rsidR="00733BA9" w:rsidRPr="00D83F4C">
      <w:pPr>
        <w:rPr>
          <w:rFonts w:hAnsi="Times New Roman" w:ascii="Times New Roman"/>
        </w:rPr>
      </w:pPr>
      <w:r w:rsidRPr="00D83F4C">
        <w:rPr>
          <w:rFonts w:hAnsi="Times New Roman" w:ascii="Times New Roman"/>
        </w:rPr>
        <w:t>III.</w:t>
      </w:r>
      <w:r w:rsidR="00F43FFD" w:rsidRPr="00D83F4C">
        <w:rPr>
          <w:rFonts w:hAnsi="Times New Roman" w:ascii="Times New Roman"/>
        </w:rPr>
        <w:t xml:space="preserve"> </w:t>
      </w:r>
      <w:r w:rsidRPr="00D83F4C">
        <w:rPr>
          <w:rFonts w:hAnsi="Times New Roman" w:ascii="Times New Roman"/>
        </w:rPr>
        <w:t xml:space="preserve">Stečajni postupak otvoren je </w:t>
      </w:r>
      <w:r w:rsidR="00F43FFD" w:rsidRPr="00D83F4C">
        <w:rPr>
          <w:rFonts w:hAnsi="Times New Roman" w:ascii="Times New Roman"/>
        </w:rPr>
        <w:t xml:space="preserve">dana </w:t>
      </w:r>
      <w:r w:rsidR="001F3FFA">
        <w:rPr>
          <w:rFonts w:hAnsi="Times New Roman" w:ascii="Times New Roman"/>
        </w:rPr>
        <w:t>24</w:t>
      </w:r>
      <w:r w:rsidR="00AB12EA" w:rsidRPr="00D83F4C">
        <w:rPr>
          <w:rFonts w:hAnsi="Times New Roman" w:ascii="Times New Roman"/>
        </w:rPr>
        <w:t xml:space="preserve">. travnja 2018. u </w:t>
      </w:r>
      <w:r w:rsidR="008C320A">
        <w:rPr>
          <w:rFonts w:hAnsi="Times New Roman" w:ascii="Times New Roman"/>
        </w:rPr>
        <w:t>1</w:t>
      </w:r>
      <w:r w:rsidR="001F3FFA">
        <w:rPr>
          <w:rFonts w:hAnsi="Times New Roman" w:ascii="Times New Roman"/>
        </w:rPr>
        <w:t>4</w:t>
      </w:r>
      <w:r w:rsidR="008C320A">
        <w:rPr>
          <w:rFonts w:hAnsi="Times New Roman" w:ascii="Times New Roman"/>
        </w:rPr>
        <w:t>,</w:t>
      </w:r>
      <w:r w:rsidR="001F3FFA">
        <w:rPr>
          <w:rFonts w:hAnsi="Times New Roman" w:ascii="Times New Roman"/>
        </w:rPr>
        <w:t>3</w:t>
      </w:r>
      <w:r w:rsidR="008C320A">
        <w:rPr>
          <w:rFonts w:hAnsi="Times New Roman" w:ascii="Times New Roman"/>
        </w:rPr>
        <w:t>0</w:t>
      </w:r>
      <w:r w:rsidR="00AB12EA" w:rsidRPr="00D83F4C">
        <w:rPr>
          <w:rFonts w:hAnsi="Times New Roman" w:ascii="Times New Roman"/>
        </w:rPr>
        <w:t xml:space="preserve"> sati</w:t>
      </w:r>
      <w:r w:rsidRPr="00D83F4C">
        <w:rPr>
          <w:rFonts w:hAnsi="Times New Roman" w:ascii="Times New Roman"/>
        </w:rPr>
        <w:t xml:space="preserve">. </w:t>
      </w:r>
    </w:p>
    <w:p w:rsidRDefault="00733BA9" w:rsidP="00733BA9" w:rsidR="00733BA9"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IV.</w:t>
      </w:r>
      <w:r w:rsidR="00F43FFD" w:rsidRPr="00D83F4C">
        <w:rPr>
          <w:rFonts w:hAnsi="Times New Roman" w:ascii="Times New Roman"/>
        </w:rPr>
        <w:t xml:space="preserve"> </w:t>
      </w:r>
      <w:r w:rsidRPr="00D83F4C">
        <w:rPr>
          <w:rFonts w:hAnsi="Times New Roman" w:ascii="Times New Roman"/>
        </w:rPr>
        <w:t xml:space="preserve">Pozivaju se vjerovnici stečajnog dužnika da u roku od 60 dana od dana objave </w:t>
      </w:r>
      <w:r w:rsidR="00F0295B" w:rsidRPr="00D83F4C">
        <w:rPr>
          <w:rFonts w:hAnsi="Times New Roman" w:ascii="Times New Roman"/>
        </w:rPr>
        <w:t>ovog rješenja</w:t>
      </w:r>
      <w:r w:rsidRPr="00D83F4C">
        <w:rPr>
          <w:rFonts w:hAnsi="Times New Roman" w:ascii="Times New Roman"/>
        </w:rPr>
        <w:t xml:space="preserve"> na </w:t>
      </w:r>
      <w:r w:rsidR="00F0295B" w:rsidRPr="00D83F4C">
        <w:rPr>
          <w:rFonts w:hAnsi="Times New Roman" w:ascii="Times New Roman"/>
        </w:rPr>
        <w:t xml:space="preserve">mrežnoj stranici </w:t>
      </w:r>
      <w:r w:rsidR="007D1585" w:rsidRPr="00D83F4C">
        <w:rPr>
          <w:rFonts w:hAnsi="Times New Roman" w:ascii="Times New Roman"/>
        </w:rPr>
        <w:t>e</w:t>
      </w:r>
      <w:r w:rsidRPr="00D83F4C">
        <w:rPr>
          <w:rFonts w:hAnsi="Times New Roman" w:ascii="Times New Roman"/>
        </w:rPr>
        <w:t>-</w:t>
      </w:r>
      <w:r w:rsidR="007D1585" w:rsidRPr="00D83F4C">
        <w:rPr>
          <w:rFonts w:hAnsi="Times New Roman" w:ascii="Times New Roman"/>
        </w:rPr>
        <w:t>O</w:t>
      </w:r>
      <w:r w:rsidRPr="00D83F4C">
        <w:rPr>
          <w:rFonts w:hAnsi="Times New Roman" w:ascii="Times New Roman"/>
        </w:rPr>
        <w:t>glasn</w:t>
      </w:r>
      <w:r w:rsidR="00F0295B" w:rsidRPr="00D83F4C">
        <w:rPr>
          <w:rFonts w:hAnsi="Times New Roman" w:ascii="Times New Roman"/>
        </w:rPr>
        <w:t>a</w:t>
      </w:r>
      <w:r w:rsidRPr="00D83F4C">
        <w:rPr>
          <w:rFonts w:hAnsi="Times New Roman" w:ascii="Times New Roman"/>
        </w:rPr>
        <w:t xml:space="preserve"> ploč</w:t>
      </w:r>
      <w:r w:rsidR="00F0295B" w:rsidRPr="00D83F4C">
        <w:rPr>
          <w:rFonts w:hAnsi="Times New Roman" w:ascii="Times New Roman"/>
        </w:rPr>
        <w:t>a suda, u skladu s pravilima Stečajnog zakona o prijavi tražbina (čl. 257. Stečajnog zakona – Narodne novine broj 71/15</w:t>
      </w:r>
      <w:r w:rsidR="005F198F" w:rsidRPr="00D83F4C">
        <w:rPr>
          <w:rFonts w:hAnsi="Times New Roman" w:ascii="Times New Roman"/>
        </w:rPr>
        <w:t>, 104/17</w:t>
      </w:r>
      <w:r w:rsidR="00F0295B" w:rsidRPr="00D83F4C">
        <w:rPr>
          <w:rFonts w:hAnsi="Times New Roman" w:ascii="Times New Roman"/>
        </w:rPr>
        <w:t xml:space="preserve">), </w:t>
      </w:r>
      <w:r w:rsidRPr="00D83F4C">
        <w:rPr>
          <w:rFonts w:hAnsi="Times New Roman" w:ascii="Times New Roman"/>
        </w:rPr>
        <w:t>prijave svoj</w:t>
      </w:r>
      <w:r w:rsidR="00F0295B" w:rsidRPr="00D83F4C">
        <w:rPr>
          <w:rFonts w:hAnsi="Times New Roman" w:ascii="Times New Roman"/>
        </w:rPr>
        <w:t>e</w:t>
      </w:r>
      <w:r w:rsidRPr="00D83F4C">
        <w:rPr>
          <w:rFonts w:hAnsi="Times New Roman" w:ascii="Times New Roman"/>
        </w:rPr>
        <w:t xml:space="preserve"> tražbine stečajnom upravitelju </w:t>
      </w:r>
      <w:r w:rsidR="00322064" w:rsidRPr="00D83F4C">
        <w:rPr>
          <w:rFonts w:hAnsi="Times New Roman" w:ascii="Times New Roman"/>
        </w:rPr>
        <w:t xml:space="preserve"> </w:t>
      </w:r>
      <w:r w:rsidR="001F3FFA">
        <w:rPr>
          <w:rFonts w:hAnsi="Times New Roman" w:ascii="Times New Roman"/>
        </w:rPr>
        <w:t>Goranu Jedličku</w:t>
      </w:r>
      <w:r w:rsidR="001F3FFA" w:rsidRPr="00D83F4C">
        <w:rPr>
          <w:rFonts w:hAnsi="Times New Roman" w:ascii="Times New Roman"/>
        </w:rPr>
        <w:t xml:space="preserve">, Zagreb, </w:t>
      </w:r>
      <w:r w:rsidR="001F3FFA">
        <w:rPr>
          <w:rFonts w:hAnsi="Times New Roman" w:ascii="Times New Roman"/>
        </w:rPr>
        <w:t>Maksimirska 18</w:t>
      </w:r>
      <w:r w:rsidR="007D1585" w:rsidRPr="00D83F4C">
        <w:rPr>
          <w:rFonts w:hAnsi="Times New Roman" w:ascii="Times New Roman"/>
        </w:rPr>
        <w:t>.</w:t>
      </w:r>
      <w:r w:rsidR="005D512A" w:rsidRPr="00D83F4C">
        <w:rPr>
          <w:rFonts w:hAnsi="Times New Roman" w:ascii="Times New Roman"/>
        </w:rPr>
        <w:t xml:space="preserve"> </w:t>
      </w:r>
    </w:p>
    <w:p w:rsidRDefault="005D512A" w:rsidP="00F04A75" w:rsidR="005D512A" w:rsidRPr="00D83F4C">
      <w:pPr>
        <w:jc w:val="both"/>
        <w:rPr>
          <w:rFonts w:hAnsi="Times New Roman" w:ascii="Times New Roman"/>
        </w:rPr>
      </w:pPr>
      <w:r w:rsidRPr="00D83F4C">
        <w:rPr>
          <w:rFonts w:hAnsi="Times New Roman" w:ascii="Times New Roman"/>
        </w:rPr>
        <w:t>Za prijavu tražbine vjerovnik je dužan platiti pristojbu u iznosu od 2% od vrijednosti potraživanja, ali ne više od 500,00 kn.</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w:t>
      </w:r>
      <w:r w:rsidR="007E50C5" w:rsidRPr="00D83F4C">
        <w:rPr>
          <w:rFonts w:hAnsi="Times New Roman" w:ascii="Times New Roman"/>
        </w:rPr>
        <w:t xml:space="preserve"> Pozivaju se razlučni i izlučni vjerovnici da stečajnog upravitelja </w:t>
      </w:r>
      <w:r w:rsidR="001F3FFA">
        <w:rPr>
          <w:rFonts w:hAnsi="Times New Roman" w:ascii="Times New Roman"/>
        </w:rPr>
        <w:t>Gorana Jedlička</w:t>
      </w:r>
      <w:r w:rsidR="001F3FFA" w:rsidRPr="00D83F4C">
        <w:rPr>
          <w:rFonts w:hAnsi="Times New Roman" w:ascii="Times New Roman"/>
        </w:rPr>
        <w:t xml:space="preserve">, Zagreb, </w:t>
      </w:r>
      <w:r w:rsidR="001F3FFA">
        <w:rPr>
          <w:rFonts w:hAnsi="Times New Roman" w:ascii="Times New Roman"/>
        </w:rPr>
        <w:t>Maksimirska 18</w:t>
      </w:r>
      <w:r w:rsidR="007E50C5" w:rsidRPr="00D83F4C">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w:t>
      </w:r>
      <w:r w:rsidR="00F43FFD" w:rsidRPr="00D83F4C">
        <w:rPr>
          <w:rFonts w:hAnsi="Times New Roman" w:ascii="Times New Roman"/>
        </w:rPr>
        <w:t xml:space="preserve"> </w:t>
      </w:r>
      <w:r w:rsidR="007E50C5" w:rsidRPr="00D83F4C">
        <w:rPr>
          <w:rFonts w:hAnsi="Times New Roman" w:ascii="Times New Roman"/>
        </w:rPr>
        <w:t>Pozivaju se dužnikovi dužnici da svoje obveze bez odgode ispunjavaju stečajnom upravitelju za stečajnog dužnika.</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VII.</w:t>
      </w:r>
      <w:r w:rsidR="00F43FFD" w:rsidRPr="00D83F4C">
        <w:rPr>
          <w:rFonts w:hAnsi="Times New Roman" w:ascii="Times New Roman"/>
        </w:rPr>
        <w:t xml:space="preserve"> </w:t>
      </w:r>
      <w:r w:rsidRPr="00D83F4C">
        <w:rPr>
          <w:rFonts w:hAnsi="Times New Roman" w:ascii="Times New Roman"/>
        </w:rPr>
        <w:t>Ročište vjerovnika na kojem će se ispitati prijavljene tražbine</w:t>
      </w:r>
      <w:r w:rsidR="00F43FFD" w:rsidRPr="00D83F4C">
        <w:rPr>
          <w:rFonts w:hAnsi="Times New Roman" w:ascii="Times New Roman"/>
        </w:rPr>
        <w:t xml:space="preserve"> </w:t>
      </w:r>
      <w:r w:rsidRPr="00D83F4C">
        <w:rPr>
          <w:rFonts w:hAnsi="Times New Roman" w:ascii="Times New Roman"/>
        </w:rPr>
        <w:t>- ispitno ročište zakazuje se za</w:t>
      </w:r>
      <w:r w:rsidR="00A32891" w:rsidRPr="00D83F4C">
        <w:rPr>
          <w:rFonts w:hAnsi="Times New Roman" w:ascii="Times New Roman"/>
        </w:rPr>
        <w:t xml:space="preserve"> </w:t>
      </w:r>
      <w:r w:rsidR="001F3FFA">
        <w:rPr>
          <w:rFonts w:hAnsi="Times New Roman" w:ascii="Times New Roman"/>
          <w:b/>
        </w:rPr>
        <w:t>3. rujna</w:t>
      </w:r>
      <w:r w:rsidR="007170D5" w:rsidRPr="00D83F4C">
        <w:rPr>
          <w:rFonts w:hAnsi="Times New Roman" w:ascii="Times New Roman"/>
          <w:b/>
        </w:rPr>
        <w:t xml:space="preserve"> 2018. u </w:t>
      </w:r>
      <w:r w:rsidR="002B115A">
        <w:rPr>
          <w:rFonts w:hAnsi="Times New Roman" w:ascii="Times New Roman"/>
          <w:b/>
        </w:rPr>
        <w:t>12,00</w:t>
      </w:r>
      <w:r w:rsidRPr="00D83F4C">
        <w:rPr>
          <w:rFonts w:hAnsi="Times New Roman" w:ascii="Times New Roman"/>
          <w:b/>
        </w:rPr>
        <w:t xml:space="preserve"> sati</w:t>
      </w:r>
      <w:r w:rsidRPr="00D83F4C">
        <w:rPr>
          <w:rFonts w:hAnsi="Times New Roman" w:ascii="Times New Roman"/>
        </w:rPr>
        <w:t xml:space="preserve">, </w:t>
      </w:r>
      <w:r w:rsidR="004531A7" w:rsidRPr="00D83F4C">
        <w:rPr>
          <w:rFonts w:hAnsi="Times New Roman" w:ascii="Times New Roman"/>
        </w:rPr>
        <w:t xml:space="preserve">u sjedištu suda u Karlovcu, </w:t>
      </w:r>
      <w:r w:rsidR="00AB12EA" w:rsidRPr="00D83F4C">
        <w:rPr>
          <w:rFonts w:hAnsi="Times New Roman" w:ascii="Times New Roman"/>
        </w:rPr>
        <w:t>Trg hrvatskih branitelja 1/II</w:t>
      </w:r>
      <w:r w:rsidR="004531A7" w:rsidRPr="00D83F4C">
        <w:rPr>
          <w:rFonts w:hAnsi="Times New Roman" w:ascii="Times New Roman"/>
        </w:rPr>
        <w:t xml:space="preserve">, soba broj </w:t>
      </w:r>
      <w:r w:rsidR="00AB12EA" w:rsidRPr="00D83F4C">
        <w:rPr>
          <w:rFonts w:hAnsi="Times New Roman" w:ascii="Times New Roman"/>
        </w:rPr>
        <w:t>204</w:t>
      </w:r>
      <w:r w:rsidR="004531A7" w:rsidRPr="00D83F4C">
        <w:rPr>
          <w:rFonts w:hAnsi="Times New Roman" w:ascii="Times New Roman"/>
        </w:rPr>
        <w:t>.</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VIII.</w:t>
      </w:r>
      <w:r w:rsidR="00F43FFD" w:rsidRPr="00D83F4C">
        <w:rPr>
          <w:rFonts w:hAnsi="Times New Roman" w:ascii="Times New Roman"/>
        </w:rPr>
        <w:t xml:space="preserve"> </w:t>
      </w:r>
      <w:r w:rsidRPr="00D83F4C">
        <w:rPr>
          <w:rFonts w:hAnsi="Times New Roman" w:ascii="Times New Roman"/>
        </w:rPr>
        <w:t>Ročište vjerovnika na kojem će se na temelju izvješća stečajnog upravitelja odlučivati o daljnjem tijeku stečajnog postupka - izvještajno ročište</w:t>
      </w:r>
      <w:r w:rsidR="00B51193" w:rsidRPr="00D83F4C">
        <w:rPr>
          <w:rFonts w:hAnsi="Times New Roman" w:ascii="Times New Roman"/>
        </w:rPr>
        <w:t>,</w:t>
      </w:r>
      <w:r w:rsidRPr="00D83F4C">
        <w:rPr>
          <w:rFonts w:hAnsi="Times New Roman" w:ascii="Times New Roman"/>
        </w:rPr>
        <w:t xml:space="preserve"> održati će se </w:t>
      </w:r>
      <w:r w:rsidR="004531A7" w:rsidRPr="00D83F4C">
        <w:rPr>
          <w:rFonts w:hAnsi="Times New Roman" w:ascii="Times New Roman"/>
        </w:rPr>
        <w:t xml:space="preserve">istog dana na istom mjestu </w:t>
      </w:r>
      <w:r w:rsidRPr="00D83F4C">
        <w:rPr>
          <w:rFonts w:hAnsi="Times New Roman" w:ascii="Times New Roman"/>
        </w:rPr>
        <w:t>odmah nakon ispitnog ročišta.</w:t>
      </w:r>
    </w:p>
    <w:p w:rsidRDefault="00F04A75" w:rsidP="00F04A75" w:rsidR="00F04A75" w:rsidRPr="00D83F4C">
      <w:pPr>
        <w:jc w:val="both"/>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lastRenderedPageBreak/>
        <w:t>IX.</w:t>
      </w:r>
      <w:r w:rsidR="00F43FFD" w:rsidRPr="00D83F4C">
        <w:rPr>
          <w:rFonts w:hAnsi="Times New Roman" w:ascii="Times New Roman"/>
        </w:rPr>
        <w:t xml:space="preserve"> </w:t>
      </w:r>
      <w:r w:rsidRPr="00D83F4C">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D83F4C">
      <w:pPr>
        <w:jc w:val="both"/>
        <w:rPr>
          <w:rFonts w:hAnsi="Times New Roman" w:ascii="Times New Roman"/>
        </w:rPr>
      </w:pPr>
    </w:p>
    <w:p w:rsidRDefault="00F04A75" w:rsidP="00E44885" w:rsidR="00F04A75" w:rsidRPr="00D83F4C">
      <w:pPr>
        <w:jc w:val="both"/>
        <w:rPr>
          <w:rFonts w:hAnsi="Times New Roman" w:ascii="Times New Roman"/>
        </w:rPr>
      </w:pPr>
      <w:r w:rsidRPr="00D83F4C">
        <w:rPr>
          <w:rFonts w:hAnsi="Times New Roman" w:ascii="Times New Roman"/>
        </w:rPr>
        <w:t>X.</w:t>
      </w:r>
      <w:r w:rsidR="00F43FFD" w:rsidRPr="00D83F4C">
        <w:rPr>
          <w:rFonts w:hAnsi="Times New Roman" w:ascii="Times New Roman"/>
        </w:rPr>
        <w:t xml:space="preserve"> </w:t>
      </w:r>
      <w:r w:rsidR="00F67E62" w:rsidRPr="00D83F4C">
        <w:rPr>
          <w:rFonts w:hAnsi="Times New Roman" w:ascii="Times New Roman"/>
        </w:rPr>
        <w:t>Rješenje</w:t>
      </w:r>
      <w:r w:rsidRPr="00D83F4C">
        <w:rPr>
          <w:rFonts w:hAnsi="Times New Roman" w:ascii="Times New Roman"/>
        </w:rPr>
        <w:t xml:space="preserve"> o otvaranju stečajnog postupka objavljuje se isticanjem na </w:t>
      </w:r>
      <w:r w:rsidR="007170D5" w:rsidRPr="00D83F4C">
        <w:rPr>
          <w:rFonts w:hAnsi="Times New Roman" w:ascii="Times New Roman"/>
        </w:rPr>
        <w:t xml:space="preserve">mrežnoj stranici </w:t>
      </w:r>
      <w:r w:rsidRPr="00D83F4C">
        <w:rPr>
          <w:rFonts w:hAnsi="Times New Roman" w:ascii="Times New Roman"/>
        </w:rPr>
        <w:t>e-Oglasn</w:t>
      </w:r>
      <w:r w:rsidR="007170D5" w:rsidRPr="00D83F4C">
        <w:rPr>
          <w:rFonts w:hAnsi="Times New Roman" w:ascii="Times New Roman"/>
        </w:rPr>
        <w:t>a</w:t>
      </w:r>
      <w:r w:rsidRPr="00D83F4C">
        <w:rPr>
          <w:rFonts w:hAnsi="Times New Roman" w:ascii="Times New Roman"/>
        </w:rPr>
        <w:t xml:space="preserve"> ploč</w:t>
      </w:r>
      <w:r w:rsidR="007170D5" w:rsidRPr="00D83F4C">
        <w:rPr>
          <w:rFonts w:hAnsi="Times New Roman" w:ascii="Times New Roman"/>
        </w:rPr>
        <w:t>a</w:t>
      </w:r>
      <w:r w:rsidRPr="00D83F4C">
        <w:rPr>
          <w:rFonts w:hAnsi="Times New Roman" w:ascii="Times New Roman"/>
        </w:rPr>
        <w:t xml:space="preserve"> ovog suda sa dano</w:t>
      </w:r>
      <w:r w:rsidR="00A042FC" w:rsidRPr="00D83F4C">
        <w:rPr>
          <w:rFonts w:hAnsi="Times New Roman" w:ascii="Times New Roman"/>
        </w:rPr>
        <w:t>m otvaranja stečajnog postupka.</w:t>
      </w:r>
    </w:p>
    <w:p w:rsidRDefault="00D83F4C" w:rsidP="00E44885" w:rsidR="00D83F4C" w:rsidRPr="00D83F4C">
      <w:pPr>
        <w:jc w:val="both"/>
        <w:rPr>
          <w:rFonts w:hAnsi="Times New Roman" w:ascii="Times New Roman"/>
        </w:rPr>
      </w:pPr>
    </w:p>
    <w:p w:rsidRDefault="00D83F4C" w:rsidP="00456421" w:rsidR="00456421">
      <w:pPr>
        <w:jc w:val="both"/>
        <w:rPr>
          <w:rFonts w:hAnsi="Times New Roman" w:ascii="Times New Roman"/>
        </w:rPr>
      </w:pPr>
      <w:r w:rsidRPr="00D83F4C">
        <w:rPr>
          <w:rFonts w:hAnsi="Times New Roman" w:ascii="Times New Roman"/>
        </w:rPr>
        <w:t xml:space="preserve">XI. </w:t>
      </w:r>
      <w:r w:rsidR="00456421">
        <w:rPr>
          <w:rFonts w:hAnsi="Times New Roman" w:ascii="Times New Roman"/>
        </w:rPr>
        <w:t>Nalaže se MUP-u, Policijska uprava Zagrebačka da po službenoj dužnosti izvrši upis zabilježbe otvaranja stečajnog postupka na vozilima koja su u službenoj evidenciji upisana  kao vlasništvo dužnika</w:t>
      </w:r>
      <w:r w:rsidR="001F3FFA">
        <w:rPr>
          <w:rFonts w:hAnsi="Times New Roman" w:ascii="Times New Roman"/>
        </w:rPr>
        <w:t xml:space="preserve"> i to na vozilu marke Nissan 2.2 DCI Sport/X-Trail, godina proizvodnja 2005., reg. oznake ZG 5556-BF</w:t>
      </w:r>
      <w:r w:rsidR="00456421">
        <w:rPr>
          <w:rFonts w:hAnsi="Times New Roman" w:ascii="Times New Roman"/>
        </w:rPr>
        <w:t>.</w:t>
      </w:r>
    </w:p>
    <w:p w:rsidRDefault="00456421" w:rsidP="00F04A75" w:rsidR="00456421" w:rsidRPr="00D83F4C">
      <w:pPr>
        <w:rPr>
          <w:rFonts w:hAnsi="Times New Roman" w:ascii="Times New Roman"/>
        </w:rPr>
      </w:pPr>
    </w:p>
    <w:p w:rsidRDefault="00F04A75" w:rsidP="00F04A75" w:rsidR="00F04A75" w:rsidRPr="00D83F4C">
      <w:pPr>
        <w:jc w:val="center"/>
        <w:rPr>
          <w:rFonts w:hAnsi="Times New Roman" w:ascii="Times New Roman"/>
        </w:rPr>
      </w:pPr>
      <w:r w:rsidRPr="00D83F4C">
        <w:rPr>
          <w:rFonts w:hAnsi="Times New Roman" w:ascii="Times New Roman"/>
        </w:rPr>
        <w:t>Obrazloženje</w:t>
      </w:r>
    </w:p>
    <w:p w:rsidRDefault="00C92930" w:rsidP="00F04A75" w:rsidR="00F04A75" w:rsidRPr="00D83F4C">
      <w:pPr>
        <w:rPr>
          <w:rFonts w:hAnsi="Times New Roman" w:ascii="Times New Roman"/>
        </w:rPr>
      </w:pPr>
      <w:r w:rsidRPr="00D83F4C">
        <w:rPr>
          <w:rFonts w:hAnsi="Times New Roman" w:ascii="Times New Roman"/>
        </w:rPr>
        <w:t xml:space="preserve"> </w:t>
      </w:r>
    </w:p>
    <w:p w:rsidRDefault="001F3FFA" w:rsidP="001F3FFA" w:rsidR="001F3FFA" w:rsidRPr="001F3FFA">
      <w:pPr>
        <w:ind w:firstLine="720"/>
        <w:jc w:val="both"/>
        <w:rPr>
          <w:rFonts w:hAnsi="Times New Roman" w:ascii="Times New Roman"/>
        </w:rPr>
      </w:pPr>
      <w:r w:rsidRPr="001F3FFA">
        <w:rPr>
          <w:rFonts w:hAnsi="Times New Roman" w:ascii="Times New Roman"/>
        </w:rPr>
        <w:t>Pravomoćnim rješenjem ovog suda posl.br. St-4374/15 od 3. studenog 2016. obustavljen je skraćeni stečajni postupak nad dužnikom COSMOPOLITAN CONSULTING d.o.o. Zagreb, Vlaška 35, OIB 16138804632. Naime, vjerovnik Republika Hrvatska, Ministarstvo financija, Porezna uprava podnijela je dana 24. prosinca 2015. prijedlog za otvaranje stečajnog postupka nad dužnikom, navodeći da prema dužniku ima tražbinu u iznosu od 80.202,74 kn (knjigovodstveno stanje na dan 11. prosinca 2015.), a predlagatelj ujedno navodi da dužnik ima u vlasništvu pokretninu – osobni automobil, pa predlaže da sud donese rješenje o otvaranju stečajnog postupka nad dužnikom.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1F3FFA" w:rsidP="001F3FFA" w:rsidR="001F3FFA">
      <w:pPr>
        <w:ind w:firstLine="720"/>
        <w:jc w:val="both"/>
      </w:pPr>
    </w:p>
    <w:p w:rsidRDefault="00053FC6" w:rsidP="00A32891" w:rsidR="00053FC6" w:rsidRPr="00D83F4C">
      <w:pPr>
        <w:ind w:firstLine="708"/>
        <w:jc w:val="both"/>
        <w:rPr>
          <w:rFonts w:hAnsi="Times New Roman" w:ascii="Times New Roman"/>
        </w:rPr>
      </w:pPr>
      <w:r w:rsidRPr="00D83F4C">
        <w:rPr>
          <w:rFonts w:hAnsi="Times New Roman" w:ascii="Times New Roman"/>
        </w:rPr>
        <w:t xml:space="preserve">Rješenjem ovog suda 4 </w:t>
      </w:r>
      <w:r w:rsidR="007170D5" w:rsidRPr="00D83F4C">
        <w:rPr>
          <w:rFonts w:hAnsi="Times New Roman" w:ascii="Times New Roman"/>
        </w:rPr>
        <w:t>St-</w:t>
      </w:r>
      <w:r w:rsidR="00C463B6">
        <w:rPr>
          <w:rFonts w:hAnsi="Times New Roman" w:ascii="Times New Roman"/>
        </w:rPr>
        <w:t>2391</w:t>
      </w:r>
      <w:r w:rsidR="007170D5" w:rsidRPr="00D83F4C">
        <w:rPr>
          <w:rFonts w:hAnsi="Times New Roman" w:ascii="Times New Roman"/>
        </w:rPr>
        <w:t xml:space="preserve">/17 </w:t>
      </w:r>
      <w:r w:rsidRPr="00D83F4C">
        <w:rPr>
          <w:rFonts w:hAnsi="Times New Roman" w:ascii="Times New Roman"/>
        </w:rPr>
        <w:t xml:space="preserve">od </w:t>
      </w:r>
      <w:r w:rsidR="00D83F4C" w:rsidRPr="00D83F4C">
        <w:rPr>
          <w:rFonts w:hAnsi="Times New Roman" w:ascii="Times New Roman"/>
        </w:rPr>
        <w:t>9. ožujka</w:t>
      </w:r>
      <w:r w:rsidR="007170D5" w:rsidRPr="00D83F4C">
        <w:rPr>
          <w:rFonts w:hAnsi="Times New Roman" w:ascii="Times New Roman"/>
        </w:rPr>
        <w:t xml:space="preserve"> 2018.</w:t>
      </w:r>
      <w:r w:rsidRPr="00D83F4C">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C463B6">
        <w:rPr>
          <w:rFonts w:hAnsi="Times New Roman" w:ascii="Times New Roman"/>
        </w:rPr>
        <w:t>24</w:t>
      </w:r>
      <w:r w:rsidR="007170D5" w:rsidRPr="00D83F4C">
        <w:rPr>
          <w:rFonts w:hAnsi="Times New Roman" w:ascii="Times New Roman"/>
        </w:rPr>
        <w:t>. travnja 2018.</w:t>
      </w:r>
      <w:r w:rsidR="004428B4" w:rsidRPr="00D83F4C">
        <w:rPr>
          <w:rFonts w:hAnsi="Times New Roman" w:ascii="Times New Roman"/>
        </w:rPr>
        <w:t>.</w:t>
      </w:r>
    </w:p>
    <w:p w:rsidRDefault="004428B4" w:rsidP="00A32891" w:rsidR="004428B4">
      <w:pPr>
        <w:ind w:firstLine="708"/>
        <w:jc w:val="both"/>
        <w:rPr>
          <w:rFonts w:hAnsi="Times New Roman" w:ascii="Times New Roman"/>
        </w:rPr>
      </w:pPr>
    </w:p>
    <w:p w:rsidRDefault="002B115A" w:rsidP="002B115A" w:rsidR="002B115A">
      <w:pPr>
        <w:ind w:firstLine="708"/>
        <w:jc w:val="both"/>
        <w:rPr>
          <w:rFonts w:hAnsi="Times New Roman" w:ascii="Times New Roman"/>
        </w:rPr>
      </w:pPr>
      <w:r>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2B115A" w:rsidP="002B115A" w:rsidR="002B115A">
      <w:pPr>
        <w:ind w:firstLine="708"/>
        <w:jc w:val="both"/>
        <w:rPr>
          <w:rFonts w:hAnsi="Times New Roman" w:ascii="Times New Roman"/>
        </w:rPr>
      </w:pPr>
    </w:p>
    <w:p w:rsidRDefault="002B115A" w:rsidP="002B115A" w:rsidR="002B115A">
      <w:pPr>
        <w:ind w:firstLine="708"/>
        <w:jc w:val="both"/>
        <w:rPr>
          <w:rFonts w:hAnsi="Times New Roman" w:ascii="Times New Roman"/>
        </w:rPr>
      </w:pPr>
      <w:r>
        <w:rPr>
          <w:rFonts w:hAnsi="Times New Roman" w:ascii="Times New Roman"/>
        </w:rPr>
        <w:t xml:space="preserve">Podneskom od </w:t>
      </w:r>
      <w:r w:rsidR="00C463B6">
        <w:rPr>
          <w:rFonts w:hAnsi="Times New Roman" w:ascii="Times New Roman"/>
        </w:rPr>
        <w:t>24</w:t>
      </w:r>
      <w:r>
        <w:rPr>
          <w:rFonts w:hAnsi="Times New Roman" w:ascii="Times New Roman"/>
        </w:rPr>
        <w:t xml:space="preserve">. </w:t>
      </w:r>
      <w:r w:rsidR="00C463B6">
        <w:rPr>
          <w:rFonts w:hAnsi="Times New Roman" w:ascii="Times New Roman"/>
        </w:rPr>
        <w:t>travnja</w:t>
      </w:r>
      <w:r>
        <w:rPr>
          <w:rFonts w:hAnsi="Times New Roman" w:ascii="Times New Roman"/>
        </w:rPr>
        <w:t xml:space="preserve"> 2018. predlagatelj </w:t>
      </w:r>
      <w:r w:rsidRPr="00250807">
        <w:rPr>
          <w:rFonts w:hAnsi="Times New Roman" w:ascii="Times New Roman"/>
        </w:rPr>
        <w:t>Republika Hrvatska, Ministarstvo financija, Porezna uprava, Područni ured Zagreb</w:t>
      </w:r>
      <w:r>
        <w:rPr>
          <w:rFonts w:hAnsi="Times New Roman" w:ascii="Times New Roman"/>
        </w:rPr>
        <w:t xml:space="preserve"> izjavio da ustraje kod prijedloga za otvaranje stečajnog postupka nad dužnikom.</w:t>
      </w:r>
    </w:p>
    <w:p w:rsidRDefault="002B115A" w:rsidP="002B115A" w:rsidR="002B115A" w:rsidRPr="00250807">
      <w:pPr>
        <w:ind w:firstLine="708"/>
        <w:jc w:val="both"/>
        <w:rPr>
          <w:rFonts w:hAnsi="Times New Roman" w:ascii="Times New Roman"/>
        </w:rPr>
      </w:pPr>
    </w:p>
    <w:p w:rsidRDefault="002B115A" w:rsidP="002B115A" w:rsidR="002B115A" w:rsidRPr="00250807">
      <w:pPr>
        <w:ind w:firstLine="708"/>
        <w:jc w:val="both"/>
        <w:rPr>
          <w:rFonts w:hAnsi="Times New Roman" w:ascii="Times New Roman"/>
        </w:rPr>
      </w:pPr>
      <w:r>
        <w:rPr>
          <w:rFonts w:hAnsi="Times New Roman" w:ascii="Times New Roman"/>
        </w:rPr>
        <w:t>V</w:t>
      </w:r>
      <w:r w:rsidRPr="00250807">
        <w:rPr>
          <w:rFonts w:hAnsi="Times New Roman" w:ascii="Times New Roman"/>
        </w:rPr>
        <w:t>jerovnik Republika Hrvatska, Ministarstvo financija, Porezna uprava, Područni ured Zagreb</w:t>
      </w:r>
      <w:r>
        <w:rPr>
          <w:rFonts w:hAnsi="Times New Roman" w:ascii="Times New Roman"/>
        </w:rPr>
        <w:t xml:space="preserve">, učinio je vjerojatnim postojanje svoje tražbine, budući </w:t>
      </w:r>
      <w:r w:rsidRPr="00250807">
        <w:rPr>
          <w:rFonts w:hAnsi="Times New Roman" w:ascii="Times New Roman"/>
        </w:rPr>
        <w:t xml:space="preserve">iz Stanja računa poreznog obveznika na dan </w:t>
      </w:r>
      <w:r w:rsidR="00C463B6">
        <w:rPr>
          <w:rFonts w:hAnsi="Times New Roman" w:ascii="Times New Roman"/>
        </w:rPr>
        <w:t>11. prosinca</w:t>
      </w:r>
      <w:r>
        <w:rPr>
          <w:rFonts w:hAnsi="Times New Roman" w:ascii="Times New Roman"/>
        </w:rPr>
        <w:t xml:space="preserve"> 201</w:t>
      </w:r>
      <w:r w:rsidR="00C463B6">
        <w:rPr>
          <w:rFonts w:hAnsi="Times New Roman" w:ascii="Times New Roman"/>
        </w:rPr>
        <w:t>5</w:t>
      </w:r>
      <w:r>
        <w:rPr>
          <w:rFonts w:hAnsi="Times New Roman" w:ascii="Times New Roman"/>
        </w:rPr>
        <w:t>.</w:t>
      </w:r>
      <w:r w:rsidRPr="00250807">
        <w:rPr>
          <w:rFonts w:hAnsi="Times New Roman" w:ascii="Times New Roman"/>
        </w:rPr>
        <w:t xml:space="preserve"> proizlazi dugovanje dužnika prema vjerovniku u iznosu od </w:t>
      </w:r>
      <w:r w:rsidR="00C463B6">
        <w:rPr>
          <w:rFonts w:hAnsi="Times New Roman" w:ascii="Times New Roman"/>
        </w:rPr>
        <w:t>79.472,81</w:t>
      </w:r>
      <w:r>
        <w:rPr>
          <w:rFonts w:hAnsi="Times New Roman" w:ascii="Times New Roman"/>
        </w:rPr>
        <w:t xml:space="preserve"> kn (list </w:t>
      </w:r>
      <w:r w:rsidR="005F27ED">
        <w:rPr>
          <w:rFonts w:hAnsi="Times New Roman" w:ascii="Times New Roman"/>
        </w:rPr>
        <w:t>11</w:t>
      </w:r>
      <w:r>
        <w:rPr>
          <w:rFonts w:hAnsi="Times New Roman" w:ascii="Times New Roman"/>
        </w:rPr>
        <w:t xml:space="preserve"> spisa), a isto tako je predlagatelj </w:t>
      </w:r>
      <w:r w:rsidRPr="00250807">
        <w:rPr>
          <w:rFonts w:hAnsi="Times New Roman" w:ascii="Times New Roman"/>
        </w:rPr>
        <w:t>učinio vjerojatnim postojanje stečajnog razl</w:t>
      </w:r>
      <w:r>
        <w:rPr>
          <w:rFonts w:hAnsi="Times New Roman" w:ascii="Times New Roman"/>
        </w:rPr>
        <w:t xml:space="preserve">oga nesposobnosti za plaćanje, budući je predlagatelj dostavio obavijest Porezne uprave od </w:t>
      </w:r>
      <w:r w:rsidR="003200DD">
        <w:rPr>
          <w:rFonts w:hAnsi="Times New Roman" w:ascii="Times New Roman"/>
        </w:rPr>
        <w:t>11. prosinca</w:t>
      </w:r>
      <w:r>
        <w:rPr>
          <w:rFonts w:hAnsi="Times New Roman" w:ascii="Times New Roman"/>
        </w:rPr>
        <w:t xml:space="preserve"> 201</w:t>
      </w:r>
      <w:r w:rsidR="003200DD">
        <w:rPr>
          <w:rFonts w:hAnsi="Times New Roman" w:ascii="Times New Roman"/>
        </w:rPr>
        <w:t>5</w:t>
      </w:r>
      <w:r>
        <w:rPr>
          <w:rFonts w:hAnsi="Times New Roman" w:ascii="Times New Roman"/>
        </w:rPr>
        <w:t>. (</w:t>
      </w:r>
      <w:r w:rsidRPr="009D044B">
        <w:rPr>
          <w:rFonts w:hAnsi="Times New Roman" w:ascii="Times New Roman"/>
        </w:rPr>
        <w:t xml:space="preserve">list </w:t>
      </w:r>
      <w:r w:rsidR="003200DD">
        <w:rPr>
          <w:rFonts w:hAnsi="Times New Roman" w:ascii="Times New Roman"/>
        </w:rPr>
        <w:t>12</w:t>
      </w:r>
      <w:r w:rsidRPr="009D044B">
        <w:rPr>
          <w:rFonts w:hAnsi="Times New Roman" w:ascii="Times New Roman"/>
        </w:rPr>
        <w:t xml:space="preserve"> spisa</w:t>
      </w:r>
      <w:r>
        <w:rPr>
          <w:rFonts w:hAnsi="Times New Roman" w:ascii="Times New Roman"/>
        </w:rPr>
        <w:t xml:space="preserve"> - </w:t>
      </w:r>
      <w:r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Pr>
          <w:rFonts w:hAnsi="Times New Roman" w:ascii="Times New Roman"/>
        </w:rPr>
        <w:t xml:space="preserve">) iz koje proizlazi </w:t>
      </w:r>
      <w:r>
        <w:rPr>
          <w:rFonts w:hAnsi="Times New Roman" w:ascii="Times New Roman"/>
        </w:rPr>
        <w:lastRenderedPageBreak/>
        <w:t xml:space="preserve">da </w:t>
      </w:r>
      <w:r w:rsidR="000D65BA">
        <w:rPr>
          <w:rFonts w:hAnsi="Times New Roman" w:ascii="Times New Roman"/>
        </w:rPr>
        <w:t xml:space="preserve">je </w:t>
      </w:r>
      <w:r w:rsidR="003200DD">
        <w:rPr>
          <w:rFonts w:hAnsi="Times New Roman" w:ascii="Times New Roman"/>
        </w:rPr>
        <w:t>na dan 11. prosinca 2015</w:t>
      </w:r>
      <w:r>
        <w:rPr>
          <w:rFonts w:hAnsi="Times New Roman" w:ascii="Times New Roman"/>
        </w:rPr>
        <w:t xml:space="preserve">. na računu dužnika evidentirano </w:t>
      </w:r>
      <w:r w:rsidR="003200DD">
        <w:rPr>
          <w:rFonts w:hAnsi="Times New Roman" w:ascii="Times New Roman"/>
        </w:rPr>
        <w:t>2177</w:t>
      </w:r>
      <w:r>
        <w:rPr>
          <w:rFonts w:hAnsi="Times New Roman" w:ascii="Times New Roman"/>
        </w:rPr>
        <w:t xml:space="preserve"> dana neprekidne blokade. </w:t>
      </w:r>
    </w:p>
    <w:p w:rsidRDefault="002B115A" w:rsidP="00A32891" w:rsidR="002B115A" w:rsidRPr="00D83F4C">
      <w:pPr>
        <w:ind w:firstLine="708"/>
        <w:jc w:val="both"/>
        <w:rPr>
          <w:rFonts w:hAnsi="Times New Roman" w:ascii="Times New Roman"/>
        </w:rPr>
      </w:pPr>
    </w:p>
    <w:p w:rsidRDefault="0058579E" w:rsidP="0058579E" w:rsidR="0058579E" w:rsidRPr="00D83F4C">
      <w:pPr>
        <w:ind w:firstLine="708"/>
        <w:jc w:val="both"/>
        <w:rPr>
          <w:rFonts w:hAnsi="Times New Roman" w:ascii="Times New Roman"/>
        </w:rPr>
      </w:pPr>
      <w:r w:rsidRPr="00D83F4C">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D83F4C">
      <w:pPr>
        <w:jc w:val="both"/>
        <w:rPr>
          <w:rFonts w:hAnsi="Times New Roman" w:ascii="Times New Roman"/>
        </w:rPr>
      </w:pPr>
    </w:p>
    <w:p w:rsidRDefault="0058579E" w:rsidP="0058579E" w:rsidR="0058579E" w:rsidRPr="00D83F4C">
      <w:pPr>
        <w:jc w:val="both"/>
        <w:rPr>
          <w:rFonts w:hAnsi="Times New Roman" w:ascii="Times New Roman"/>
        </w:rPr>
      </w:pPr>
      <w:r w:rsidRPr="00D83F4C">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D83F4C">
      <w:pPr>
        <w:jc w:val="both"/>
        <w:rPr>
          <w:rFonts w:hAnsi="Times New Roman" w:ascii="Times New Roman"/>
        </w:rPr>
      </w:pPr>
    </w:p>
    <w:p w:rsidRDefault="004428B4" w:rsidP="00F50529" w:rsidR="002B115A">
      <w:pPr>
        <w:jc w:val="both"/>
        <w:rPr>
          <w:rFonts w:hAnsi="Times New Roman" w:ascii="Times New Roman"/>
        </w:rPr>
      </w:pPr>
      <w:r w:rsidRPr="00D83F4C">
        <w:rPr>
          <w:rFonts w:hAnsi="Times New Roman" w:ascii="Times New Roman"/>
        </w:rPr>
        <w:tab/>
      </w:r>
      <w:r w:rsidR="002B115A">
        <w:rPr>
          <w:rFonts w:hAnsi="Times New Roman" w:ascii="Times New Roman"/>
        </w:rPr>
        <w:t xml:space="preserve">FINA je dostavila potvrdu o blokadi računa i novčanih sredstava dužnika </w:t>
      </w:r>
      <w:r w:rsidR="002B115A" w:rsidRPr="00B5093E">
        <w:rPr>
          <w:rFonts w:hAnsi="Times New Roman" w:ascii="Times New Roman"/>
        </w:rPr>
        <w:t xml:space="preserve">(list </w:t>
      </w:r>
      <w:r w:rsidR="003200DD">
        <w:rPr>
          <w:rFonts w:hAnsi="Times New Roman" w:ascii="Times New Roman"/>
        </w:rPr>
        <w:t>26</w:t>
      </w:r>
      <w:r w:rsidR="002B115A" w:rsidRPr="00B5093E">
        <w:rPr>
          <w:rFonts w:hAnsi="Times New Roman" w:ascii="Times New Roman"/>
        </w:rPr>
        <w:t xml:space="preserve"> spisa) </w:t>
      </w:r>
      <w:r w:rsidR="002B115A">
        <w:rPr>
          <w:rFonts w:hAnsi="Times New Roman" w:ascii="Times New Roman"/>
        </w:rPr>
        <w:t xml:space="preserve">iz koje proizlazi da je na računima i novčanim sredstvima dužnika na dan </w:t>
      </w:r>
      <w:r w:rsidR="003200DD">
        <w:rPr>
          <w:rFonts w:hAnsi="Times New Roman" w:ascii="Times New Roman"/>
        </w:rPr>
        <w:t>13. travnja</w:t>
      </w:r>
      <w:r w:rsidR="002B115A">
        <w:rPr>
          <w:rFonts w:hAnsi="Times New Roman" w:ascii="Times New Roman"/>
        </w:rPr>
        <w:t xml:space="preserve"> 2018. evidentirano </w:t>
      </w:r>
      <w:r w:rsidR="003200DD">
        <w:rPr>
          <w:rFonts w:hAnsi="Times New Roman" w:ascii="Times New Roman"/>
        </w:rPr>
        <w:t>3031</w:t>
      </w:r>
      <w:r w:rsidR="002B115A">
        <w:rPr>
          <w:rFonts w:hAnsi="Times New Roman" w:ascii="Times New Roman"/>
        </w:rPr>
        <w:t xml:space="preserve"> dana neprekidne blokade odnosno ukupno 180 dana blokade u prethodnih 6 mjeseci zbog nepodmirenih osnova za plaćanje evidentiranih </w:t>
      </w:r>
      <w:r w:rsidR="002B115A" w:rsidRPr="00B5093E">
        <w:rPr>
          <w:rFonts w:hAnsi="Times New Roman" w:ascii="Times New Roman"/>
        </w:rPr>
        <w:t>u Očevidniku redoslijeda osnova za plaćanje</w:t>
      </w:r>
      <w:r w:rsidR="002B115A">
        <w:rPr>
          <w:rFonts w:hAnsi="Times New Roman" w:ascii="Times New Roman"/>
        </w:rPr>
        <w:t xml:space="preserve">, dok nepodmirene obveze na dan izdavanja potvrde iznose </w:t>
      </w:r>
      <w:r w:rsidR="003200DD">
        <w:rPr>
          <w:rFonts w:hAnsi="Times New Roman" w:ascii="Times New Roman"/>
        </w:rPr>
        <w:t>107.111,50</w:t>
      </w:r>
      <w:r w:rsidR="002B115A">
        <w:rPr>
          <w:rFonts w:hAnsi="Times New Roman" w:ascii="Times New Roman"/>
        </w:rPr>
        <w:t xml:space="preserve"> kn.</w:t>
      </w:r>
    </w:p>
    <w:p w:rsidRDefault="002B115A" w:rsidP="00F50529" w:rsidR="002B115A">
      <w:pPr>
        <w:jc w:val="both"/>
        <w:rPr>
          <w:rFonts w:hAnsi="Times New Roman" w:ascii="Times New Roman"/>
        </w:rPr>
      </w:pPr>
    </w:p>
    <w:p w:rsidRDefault="002B115A" w:rsidP="002B115A" w:rsidR="002B115A" w:rsidRPr="00D83F4C">
      <w:pPr>
        <w:ind w:firstLine="708"/>
        <w:jc w:val="both"/>
        <w:rPr>
          <w:rFonts w:hAnsi="Times New Roman" w:ascii="Times New Roman"/>
        </w:rPr>
      </w:pPr>
      <w:r w:rsidRPr="00D83F4C">
        <w:rPr>
          <w:rFonts w:hAnsi="Times New Roman" w:ascii="Times New Roman"/>
        </w:rPr>
        <w:t xml:space="preserve">Prema tome, neprijeporno je utvrđeno da kod dužnika postoji stečajni razlog nesposobnosti za plaćanje u smislu odredbe čl. 6. st. 1. i 2. SZ-a. </w:t>
      </w:r>
    </w:p>
    <w:p w:rsidRDefault="002B115A" w:rsidP="00F50529" w:rsidR="002B115A">
      <w:pPr>
        <w:jc w:val="both"/>
        <w:rPr>
          <w:rFonts w:hAnsi="Times New Roman" w:ascii="Times New Roman"/>
        </w:rPr>
      </w:pPr>
    </w:p>
    <w:p w:rsidRDefault="004428B4" w:rsidP="002B115A" w:rsidR="007170D5">
      <w:pPr>
        <w:ind w:firstLine="708"/>
        <w:jc w:val="both"/>
        <w:rPr>
          <w:rFonts w:hAnsi="Times New Roman" w:ascii="Times New Roman"/>
        </w:rPr>
      </w:pPr>
      <w:r w:rsidRPr="00D83F4C">
        <w:rPr>
          <w:rFonts w:hAnsi="Times New Roman" w:ascii="Times New Roman"/>
        </w:rPr>
        <w:t>Na ročišt</w:t>
      </w:r>
      <w:r w:rsidR="002B115A">
        <w:rPr>
          <w:rFonts w:hAnsi="Times New Roman" w:ascii="Times New Roman"/>
        </w:rPr>
        <w:t>u</w:t>
      </w:r>
      <w:r w:rsidRPr="00D83F4C">
        <w:rPr>
          <w:rFonts w:hAnsi="Times New Roman" w:ascii="Times New Roman"/>
        </w:rPr>
        <w:t xml:space="preserve"> </w:t>
      </w:r>
      <w:r w:rsidR="00936279" w:rsidRPr="00D83F4C">
        <w:rPr>
          <w:rFonts w:hAnsi="Times New Roman" w:ascii="Times New Roman"/>
        </w:rPr>
        <w:t xml:space="preserve">radi očitovanja o prijedlogu za otvaranje stečajnog postupka nad dužnikom </w:t>
      </w:r>
      <w:r w:rsidR="008E07B4" w:rsidRPr="00D83F4C">
        <w:rPr>
          <w:rFonts w:hAnsi="Times New Roman" w:ascii="Times New Roman"/>
        </w:rPr>
        <w:t xml:space="preserve">od </w:t>
      </w:r>
      <w:r w:rsidR="003200DD">
        <w:rPr>
          <w:rFonts w:hAnsi="Times New Roman" w:ascii="Times New Roman"/>
        </w:rPr>
        <w:t>24</w:t>
      </w:r>
      <w:r w:rsidR="007170D5" w:rsidRPr="00D83F4C">
        <w:rPr>
          <w:rFonts w:hAnsi="Times New Roman" w:ascii="Times New Roman"/>
        </w:rPr>
        <w:t>. travnja 2018.</w:t>
      </w:r>
      <w:r w:rsidR="002B115A">
        <w:rPr>
          <w:rFonts w:hAnsi="Times New Roman" w:ascii="Times New Roman"/>
        </w:rPr>
        <w:t xml:space="preserve">, koje je spojeno s ročištem radi rasprave o pretpostavkama za otvaranje stečajnog postupka nad dužnikom, </w:t>
      </w:r>
      <w:r w:rsidR="003200DD">
        <w:rPr>
          <w:rFonts w:hAnsi="Times New Roman" w:ascii="Times New Roman"/>
        </w:rPr>
        <w:t xml:space="preserve">zakonski zastupnik </w:t>
      </w:r>
      <w:r w:rsidR="002B115A">
        <w:rPr>
          <w:rFonts w:hAnsi="Times New Roman" w:ascii="Times New Roman"/>
        </w:rPr>
        <w:t>dužnik</w:t>
      </w:r>
      <w:r w:rsidR="003200DD">
        <w:rPr>
          <w:rFonts w:hAnsi="Times New Roman" w:ascii="Times New Roman"/>
        </w:rPr>
        <w:t xml:space="preserve">a Dražen Latin </w:t>
      </w:r>
      <w:r w:rsidR="002B115A">
        <w:rPr>
          <w:rFonts w:hAnsi="Times New Roman" w:ascii="Times New Roman"/>
        </w:rPr>
        <w:t xml:space="preserve">je naveo da se ne protivi prijedlogu za otvaranje stečajnog postupka, jer da je nesporno da je žiro račun dužnika u višegodišnjoj blokadi. </w:t>
      </w:r>
      <w:r w:rsidR="003200DD">
        <w:rPr>
          <w:rFonts w:hAnsi="Times New Roman" w:ascii="Times New Roman"/>
        </w:rPr>
        <w:t xml:space="preserve">Zakonski zastupnik dužnika nadalje je naveo da dužnik nema u vlasništvu nekretnine te da je sjedište dužnika bilo registrirano u iznajmljenom prostoru na adresi u Zagrebu, Vlaška 35. Navodi da od pokretnina dužnik ima u vlasništvu isključivo jedno vozilo – osobni automobil marke Nissan iz 2005. godine, koje vozilo nije registrirano, međutim, fizički i dalje postoji, te je u posjedu dužnika, ali nije u voznom stanju. Navodi da dužnik nema u vlasništvu nikakve druge pokretnine, dakle, nema nikakve uredske opreme ili namještaja. Zakonski zastupnik dužnika navodi da dužnik nema novčanih potraživanja prema svojim kupcima, obzirom da dužnik već više godina ne posluje. Navodi da dužnik nema novčanih sredstava na računu, niti gotovine u blagajni. Zakonski zastupnik dužnika naveo je da dužnik nema nikakve imovine koja bi činila stečajnu masu izuzev ranije navedenog vozila. </w:t>
      </w:r>
      <w:r w:rsidR="00E92B8E">
        <w:rPr>
          <w:rFonts w:hAnsi="Times New Roman" w:ascii="Times New Roman"/>
        </w:rPr>
        <w:t>Zakonski zastupnik dužnika ujedno je izjavio da je suglasan sa navodom predlagatelja da procijenjena vrijednost motornog vozila u vlasništvu dužnika iznosi cca 40.000,00 kn.</w:t>
      </w:r>
    </w:p>
    <w:p w:rsidRDefault="003200DD" w:rsidP="002B115A" w:rsidR="003200DD">
      <w:pPr>
        <w:ind w:firstLine="708"/>
        <w:jc w:val="both"/>
        <w:rPr>
          <w:rFonts w:hAnsi="Times New Roman" w:ascii="Times New Roman"/>
        </w:rPr>
      </w:pPr>
    </w:p>
    <w:p w:rsidRDefault="008E07B4" w:rsidP="00270D02" w:rsidR="00F04A75" w:rsidRPr="00D83F4C">
      <w:pPr>
        <w:jc w:val="both"/>
        <w:rPr>
          <w:rFonts w:hAnsi="Times New Roman" w:ascii="Times New Roman"/>
        </w:rPr>
      </w:pPr>
      <w:r w:rsidRPr="00D83F4C">
        <w:rPr>
          <w:rFonts w:hAnsi="Times New Roman" w:ascii="Times New Roman"/>
        </w:rPr>
        <w:tab/>
      </w:r>
      <w:r w:rsidR="00F04A75" w:rsidRPr="00D83F4C">
        <w:rPr>
          <w:rFonts w:hAnsi="Times New Roman" w:ascii="Times New Roman"/>
        </w:rPr>
        <w:t>Kako je u tijeku prethodnog postupka sud utvrdio da kod dužnika postoji stečajni razlog nesposobnost</w:t>
      </w:r>
      <w:r w:rsidR="00270D02" w:rsidRPr="00D83F4C">
        <w:rPr>
          <w:rFonts w:hAnsi="Times New Roman" w:ascii="Times New Roman"/>
        </w:rPr>
        <w:t>i</w:t>
      </w:r>
      <w:r w:rsidR="00F04A75" w:rsidRPr="00D83F4C">
        <w:rPr>
          <w:rFonts w:hAnsi="Times New Roman" w:ascii="Times New Roman"/>
        </w:rPr>
        <w:t xml:space="preserve"> za plaćanje</w:t>
      </w:r>
      <w:r w:rsidR="00270D02" w:rsidRPr="00D83F4C">
        <w:rPr>
          <w:rFonts w:hAnsi="Times New Roman" w:ascii="Times New Roman"/>
        </w:rPr>
        <w:t>,</w:t>
      </w:r>
      <w:r w:rsidR="00936279" w:rsidRPr="00D83F4C">
        <w:rPr>
          <w:rFonts w:hAnsi="Times New Roman" w:ascii="Times New Roman"/>
        </w:rPr>
        <w:t xml:space="preserve"> kao i da dužnik ima</w:t>
      </w:r>
      <w:r w:rsidR="007170D5" w:rsidRPr="00D83F4C">
        <w:rPr>
          <w:rFonts w:hAnsi="Times New Roman" w:ascii="Times New Roman"/>
        </w:rPr>
        <w:t xml:space="preserve"> u </w:t>
      </w:r>
      <w:r w:rsidR="00456421">
        <w:rPr>
          <w:rFonts w:hAnsi="Times New Roman" w:ascii="Times New Roman"/>
        </w:rPr>
        <w:t>vlasništvu imovinu</w:t>
      </w:r>
      <w:r w:rsidR="00C3184A" w:rsidRPr="00D83F4C">
        <w:rPr>
          <w:rFonts w:hAnsi="Times New Roman" w:ascii="Times New Roman"/>
        </w:rPr>
        <w:t xml:space="preserve"> </w:t>
      </w:r>
      <w:r w:rsidR="00936279" w:rsidRPr="00D83F4C">
        <w:rPr>
          <w:rFonts w:hAnsi="Times New Roman" w:ascii="Times New Roman"/>
        </w:rPr>
        <w:t>koja čini stečajnu masu</w:t>
      </w:r>
      <w:r w:rsidR="00C3184A" w:rsidRPr="00D83F4C">
        <w:rPr>
          <w:rFonts w:hAnsi="Times New Roman" w:ascii="Times New Roman"/>
        </w:rPr>
        <w:t>, va</w:t>
      </w:r>
      <w:r w:rsidR="00270D02" w:rsidRPr="00D83F4C">
        <w:rPr>
          <w:rFonts w:hAnsi="Times New Roman" w:ascii="Times New Roman"/>
        </w:rPr>
        <w:t xml:space="preserve">ljalo je </w:t>
      </w:r>
      <w:r w:rsidR="00F04A75" w:rsidRPr="00D83F4C">
        <w:rPr>
          <w:rFonts w:hAnsi="Times New Roman" w:ascii="Times New Roman"/>
        </w:rPr>
        <w:t>temeljem odre</w:t>
      </w:r>
      <w:r w:rsidR="00270D02" w:rsidRPr="00D83F4C">
        <w:rPr>
          <w:rFonts w:hAnsi="Times New Roman" w:ascii="Times New Roman"/>
        </w:rPr>
        <w:t xml:space="preserve">dbe članka 128., 129. i 130. SZ-a </w:t>
      </w:r>
      <w:r w:rsidR="00F04A75" w:rsidRPr="00D83F4C">
        <w:rPr>
          <w:rFonts w:hAnsi="Times New Roman" w:ascii="Times New Roman"/>
        </w:rPr>
        <w:t>odluč</w:t>
      </w:r>
      <w:r w:rsidR="00270D02" w:rsidRPr="00D83F4C">
        <w:rPr>
          <w:rFonts w:hAnsi="Times New Roman" w:ascii="Times New Roman"/>
        </w:rPr>
        <w:t>iti</w:t>
      </w:r>
      <w:r w:rsidR="00F04A75" w:rsidRPr="00D83F4C">
        <w:rPr>
          <w:rFonts w:hAnsi="Times New Roman" w:ascii="Times New Roman"/>
        </w:rPr>
        <w:t xml:space="preserve"> kao u izreci ovog rješenja. </w:t>
      </w:r>
    </w:p>
    <w:p w:rsidRDefault="00F04A75" w:rsidP="00366712" w:rsidR="00F04A75">
      <w:pPr>
        <w:jc w:val="both"/>
        <w:rPr>
          <w:rFonts w:hAnsi="Times New Roman" w:ascii="Times New Roman"/>
        </w:rPr>
      </w:pPr>
    </w:p>
    <w:p w:rsidRDefault="00E92B8E" w:rsidP="00366712" w:rsidR="00E92B8E">
      <w:pPr>
        <w:jc w:val="both"/>
        <w:rPr>
          <w:rFonts w:hAnsi="Times New Roman" w:ascii="Times New Roman"/>
        </w:rPr>
      </w:pPr>
    </w:p>
    <w:p w:rsidRDefault="00E92B8E" w:rsidP="00366712" w:rsidR="00E92B8E">
      <w:pPr>
        <w:jc w:val="both"/>
        <w:rPr>
          <w:rFonts w:hAnsi="Times New Roman" w:ascii="Times New Roman"/>
        </w:rPr>
      </w:pPr>
    </w:p>
    <w:p w:rsidRDefault="00E92B8E" w:rsidP="00366712" w:rsidR="00E92B8E">
      <w:pPr>
        <w:jc w:val="both"/>
        <w:rPr>
          <w:rFonts w:hAnsi="Times New Roman" w:ascii="Times New Roman"/>
        </w:rPr>
      </w:pPr>
    </w:p>
    <w:p w:rsidRDefault="00E92B8E" w:rsidP="00366712" w:rsidR="00E92B8E">
      <w:pPr>
        <w:jc w:val="both"/>
        <w:rPr>
          <w:rFonts w:hAnsi="Times New Roman" w:ascii="Times New Roman"/>
        </w:rPr>
      </w:pPr>
    </w:p>
    <w:p w:rsidRDefault="00E92B8E" w:rsidP="00366712" w:rsidR="00E92B8E">
      <w:pPr>
        <w:jc w:val="both"/>
        <w:rPr>
          <w:rFonts w:hAnsi="Times New Roman" w:ascii="Times New Roman"/>
        </w:rPr>
      </w:pPr>
    </w:p>
    <w:p w:rsidRDefault="00E92B8E" w:rsidP="00366712" w:rsidR="00E92B8E">
      <w:pPr>
        <w:jc w:val="both"/>
        <w:rPr>
          <w:rFonts w:hAnsi="Times New Roman" w:ascii="Times New Roman"/>
        </w:rPr>
      </w:pPr>
    </w:p>
    <w:p w:rsidRDefault="00F04A75" w:rsidP="00366712" w:rsidR="00F04A75">
      <w:pPr>
        <w:ind w:firstLine="708"/>
        <w:jc w:val="both"/>
        <w:rPr>
          <w:rFonts w:hAnsi="Times New Roman" w:ascii="Times New Roman"/>
        </w:rPr>
      </w:pPr>
      <w:r w:rsidRPr="00D83F4C">
        <w:rPr>
          <w:rFonts w:hAnsi="Times New Roman" w:ascii="Times New Roman"/>
        </w:rPr>
        <w:t>Stečajni upravitelj imenovan je u skladu s čl. 84. st. 1. SZ</w:t>
      </w:r>
      <w:r w:rsidR="00270D02" w:rsidRPr="00D83F4C">
        <w:rPr>
          <w:rFonts w:hAnsi="Times New Roman" w:ascii="Times New Roman"/>
        </w:rPr>
        <w:t>-a</w:t>
      </w:r>
      <w:r w:rsidRPr="00D83F4C">
        <w:rPr>
          <w:rFonts w:hAnsi="Times New Roman" w:ascii="Times New Roman"/>
        </w:rPr>
        <w:t xml:space="preserve"> metodom slučajnog odabira s liste A stečajnih upravitelja za područje ovog suda.</w:t>
      </w:r>
    </w:p>
    <w:p w:rsidRDefault="00E92B8E" w:rsidP="00366712" w:rsidR="00E92B8E">
      <w:pPr>
        <w:ind w:firstLine="708"/>
        <w:jc w:val="both"/>
        <w:rPr>
          <w:rFonts w:hAnsi="Times New Roman" w:ascii="Times New Roman"/>
        </w:rPr>
      </w:pPr>
    </w:p>
    <w:p w:rsidRDefault="00E92B8E" w:rsidP="00366712" w:rsidR="00E92B8E" w:rsidRPr="00D83F4C">
      <w:pPr>
        <w:ind w:firstLine="708"/>
        <w:jc w:val="both"/>
        <w:rPr>
          <w:rFonts w:hAnsi="Times New Roman" w:ascii="Times New Roman"/>
        </w:rPr>
      </w:pPr>
    </w:p>
    <w:p w:rsidRDefault="005E6096" w:rsidP="00366712" w:rsidR="005E6096" w:rsidRPr="00D83F4C">
      <w:pPr>
        <w:ind w:firstLine="708"/>
        <w:jc w:val="both"/>
        <w:rPr>
          <w:rFonts w:hAnsi="Times New Roman" w:ascii="Times New Roman"/>
        </w:rPr>
      </w:pPr>
    </w:p>
    <w:p w:rsidRDefault="007F55CA" w:rsidP="00270D02" w:rsidR="00733BA9" w:rsidRPr="00D83F4C">
      <w:pPr>
        <w:ind w:firstLine="708"/>
        <w:jc w:val="center"/>
        <w:rPr>
          <w:rFonts w:hAnsi="Times New Roman" w:ascii="Times New Roman"/>
        </w:rPr>
      </w:pPr>
      <w:r w:rsidRPr="00D83F4C">
        <w:rPr>
          <w:rFonts w:hAnsi="Times New Roman" w:ascii="Times New Roman"/>
        </w:rPr>
        <w:t xml:space="preserve">U Karlovcu </w:t>
      </w:r>
      <w:r w:rsidR="00E92B8E">
        <w:rPr>
          <w:rFonts w:hAnsi="Times New Roman" w:ascii="Times New Roman"/>
        </w:rPr>
        <w:t>24</w:t>
      </w:r>
      <w:r w:rsidR="007170D5" w:rsidRPr="00D83F4C">
        <w:rPr>
          <w:rFonts w:hAnsi="Times New Roman" w:ascii="Times New Roman"/>
        </w:rPr>
        <w:t>. travnja 2018.</w:t>
      </w:r>
    </w:p>
    <w:p w:rsidRDefault="00733BA9" w:rsidP="00733BA9" w:rsidR="00733BA9" w:rsidRPr="00D83F4C">
      <w:pPr>
        <w:rPr>
          <w:rFonts w:hAnsi="Times New Roman" w:ascii="Times New Roman"/>
        </w:rPr>
      </w:pPr>
    </w:p>
    <w:p w:rsidRDefault="00270D02" w:rsidP="00270D02" w:rsidR="00270D02" w:rsidRPr="00D83F4C">
      <w:pPr>
        <w:ind w:firstLine="708" w:left="6372"/>
        <w:jc w:val="both"/>
        <w:rPr>
          <w:rFonts w:hAnsi="Times New Roman" w:ascii="Times New Roman"/>
        </w:rPr>
      </w:pPr>
      <w:r w:rsidRPr="00D83F4C">
        <w:rPr>
          <w:rFonts w:hAnsi="Times New Roman" w:ascii="Times New Roman"/>
        </w:rPr>
        <w:t xml:space="preserve">     Sudac:</w:t>
      </w:r>
    </w:p>
    <w:p w:rsidRDefault="00AB5D3E" w:rsidP="00433683" w:rsidR="00A4388C">
      <w:pPr>
        <w:ind w:left="6372"/>
        <w:jc w:val="both"/>
        <w:rPr>
          <w:rFonts w:hAnsi="Times New Roman" w:ascii="Times New Roman"/>
        </w:rPr>
      </w:pPr>
      <w:r w:rsidRPr="00D83F4C">
        <w:rPr>
          <w:rFonts w:hAnsi="Times New Roman" w:ascii="Times New Roman"/>
        </w:rPr>
        <w:t xml:space="preserve">    </w:t>
      </w:r>
      <w:r w:rsidR="00270D02" w:rsidRPr="00D83F4C">
        <w:rPr>
          <w:rFonts w:hAnsi="Times New Roman" w:ascii="Times New Roman"/>
        </w:rPr>
        <w:t>Goranka Boljkovac</w:t>
      </w:r>
      <w:r w:rsidR="00957125">
        <w:rPr>
          <w:rFonts w:hAnsi="Times New Roman" w:ascii="Times New Roman"/>
        </w:rPr>
        <w:t>,v.r.</w:t>
      </w:r>
    </w:p>
    <w:p w:rsidRDefault="00957125" w:rsidP="00433683" w:rsidR="00957125">
      <w:pPr>
        <w:ind w:left="6372"/>
        <w:jc w:val="both"/>
        <w:rPr>
          <w:rFonts w:hAnsi="Times New Roman" w:ascii="Times New Roman"/>
        </w:rPr>
      </w:pPr>
    </w:p>
    <w:p w:rsidRDefault="00957125" w:rsidP="00433683" w:rsidR="00957125">
      <w:pPr>
        <w:ind w:left="6372"/>
        <w:jc w:val="both"/>
        <w:rPr>
          <w:rFonts w:hAnsi="Times New Roman" w:ascii="Times New Roman"/>
        </w:rPr>
      </w:pPr>
      <w:r>
        <w:rPr>
          <w:rFonts w:hAnsi="Times New Roman" w:ascii="Times New Roman"/>
        </w:rPr>
        <w:t xml:space="preserve">     Za točnost otpravka-</w:t>
      </w:r>
    </w:p>
    <w:p w:rsidRDefault="00957125" w:rsidP="00433683" w:rsidR="00957125">
      <w:pPr>
        <w:ind w:left="6372"/>
        <w:jc w:val="both"/>
        <w:rPr>
          <w:rFonts w:hAnsi="Times New Roman" w:ascii="Times New Roman"/>
        </w:rPr>
      </w:pPr>
      <w:r>
        <w:rPr>
          <w:rFonts w:hAnsi="Times New Roman" w:ascii="Times New Roman"/>
        </w:rPr>
        <w:t xml:space="preserve">     ovlašteni službenik:</w:t>
      </w:r>
    </w:p>
    <w:p w:rsidRDefault="00957125" w:rsidP="00433683" w:rsidR="00957125">
      <w:pPr>
        <w:ind w:left="6372"/>
        <w:jc w:val="both"/>
        <w:rPr>
          <w:rFonts w:hAnsi="Times New Roman" w:ascii="Times New Roman"/>
        </w:rPr>
      </w:pPr>
      <w:r>
        <w:rPr>
          <w:rFonts w:hAnsi="Times New Roman" w:ascii="Times New Roman"/>
        </w:rPr>
        <w:t xml:space="preserve">       Marina Markić</w:t>
      </w:r>
    </w:p>
    <w:p w:rsidRDefault="00433683" w:rsidP="00433683" w:rsidR="00433683" w:rsidRPr="00D83F4C">
      <w:pPr>
        <w:ind w:left="6372"/>
        <w:jc w:val="both"/>
        <w:rPr>
          <w:rFonts w:hAnsi="Times New Roman" w:ascii="Times New Roman"/>
        </w:rPr>
      </w:pPr>
    </w:p>
    <w:p w:rsidRDefault="00A4388C" w:rsidP="00270D02" w:rsidR="00A4388C" w:rsidRPr="00D83F4C">
      <w:pPr>
        <w:tabs>
          <w:tab w:pos="7310" w:val="left"/>
        </w:tabs>
        <w:rPr>
          <w:rFonts w:hAnsi="Times New Roman" w:ascii="Times New Roman"/>
        </w:rPr>
      </w:pPr>
    </w:p>
    <w:p w:rsidRDefault="00F67E62" w:rsidP="00F67E62" w:rsidR="00F67E62" w:rsidRPr="00D83F4C">
      <w:pPr>
        <w:rPr>
          <w:rFonts w:hAnsi="Times New Roman" w:ascii="Times New Roman"/>
        </w:rPr>
      </w:pPr>
      <w:r w:rsidRPr="00D83F4C">
        <w:rPr>
          <w:rFonts w:hAnsi="Times New Roman" w:ascii="Times New Roman"/>
        </w:rPr>
        <w:t>PRAVNA POUKA:</w:t>
      </w:r>
    </w:p>
    <w:p w:rsidRDefault="00F67E62" w:rsidP="00F67E62" w:rsidR="00F67E62" w:rsidRPr="00D83F4C">
      <w:pPr>
        <w:jc w:val="both"/>
        <w:rPr>
          <w:rFonts w:hAnsi="Times New Roman" w:ascii="Times New Roman"/>
        </w:rPr>
      </w:pPr>
      <w:r w:rsidRPr="00D83F4C">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A4388C" w:rsidP="00270D02" w:rsidR="00A4388C" w:rsidRPr="00D83F4C">
      <w:pPr>
        <w:tabs>
          <w:tab w:pos="7310" w:val="left"/>
        </w:tabs>
        <w:rPr>
          <w:rFonts w:hAnsi="Times New Roman" w:ascii="Times New Roman"/>
        </w:rPr>
      </w:pPr>
    </w:p>
    <w:p w:rsidRDefault="009F0873" w:rsidP="009F0873" w:rsidR="009F0873" w:rsidRPr="00D83F4C">
      <w:pPr>
        <w:rPr>
          <w:rFonts w:hAnsi="Times New Roman" w:ascii="Times New Roman"/>
        </w:rPr>
      </w:pPr>
      <w:r w:rsidRPr="00D83F4C">
        <w:rPr>
          <w:rFonts w:hAnsi="Times New Roman" w:ascii="Times New Roman"/>
        </w:rPr>
        <w:t>DNA:</w:t>
      </w:r>
    </w:p>
    <w:p w:rsidRDefault="009F0873" w:rsidP="009F0873" w:rsidR="009F0873" w:rsidRPr="00D83F4C">
      <w:pPr>
        <w:rPr>
          <w:rFonts w:hAnsi="Times New Roman" w:ascii="Times New Roman"/>
        </w:rPr>
      </w:pPr>
    </w:p>
    <w:p w:rsidRDefault="009F0873" w:rsidP="002310F9" w:rsidR="00A10D7F" w:rsidRPr="00D83F4C">
      <w:pPr>
        <w:pStyle w:val="Odlomakpopisa"/>
        <w:numPr>
          <w:ilvl w:val="0"/>
          <w:numId w:val="10"/>
        </w:numPr>
        <w:rPr>
          <w:rFonts w:hAnsi="Times New Roman" w:ascii="Times New Roman"/>
        </w:rPr>
      </w:pPr>
      <w:r w:rsidRPr="00D83F4C">
        <w:rPr>
          <w:rFonts w:hAnsi="Times New Roman" w:ascii="Times New Roman"/>
        </w:rPr>
        <w:t xml:space="preserve">Dužniku </w:t>
      </w:r>
      <w:r w:rsidR="002310F9">
        <w:rPr>
          <w:rFonts w:hAnsi="Times New Roman" w:ascii="Times New Roman"/>
        </w:rPr>
        <w:t xml:space="preserve">i raniji </w:t>
      </w:r>
      <w:r w:rsidR="006875E9" w:rsidRPr="00D83F4C">
        <w:rPr>
          <w:rFonts w:hAnsi="Times New Roman" w:ascii="Times New Roman"/>
        </w:rPr>
        <w:t>zakonsk</w:t>
      </w:r>
      <w:r w:rsidR="00A10D7F" w:rsidRPr="00D83F4C">
        <w:rPr>
          <w:rFonts w:hAnsi="Times New Roman" w:ascii="Times New Roman"/>
        </w:rPr>
        <w:t>i</w:t>
      </w:r>
      <w:r w:rsidR="006875E9" w:rsidRPr="00D83F4C">
        <w:rPr>
          <w:rFonts w:hAnsi="Times New Roman" w:ascii="Times New Roman"/>
        </w:rPr>
        <w:t xml:space="preserve"> zastupnik dužnika </w:t>
      </w:r>
      <w:r w:rsidR="002310F9">
        <w:rPr>
          <w:rFonts w:hAnsi="Times New Roman" w:ascii="Times New Roman"/>
        </w:rPr>
        <w:t>po punomoćniku</w:t>
      </w:r>
    </w:p>
    <w:p w:rsidRDefault="009F0873" w:rsidP="009F0873" w:rsidR="009F0873" w:rsidRPr="00D83F4C">
      <w:pPr>
        <w:pStyle w:val="Odlomakpopisa"/>
        <w:numPr>
          <w:ilvl w:val="0"/>
          <w:numId w:val="10"/>
        </w:numPr>
        <w:rPr>
          <w:rFonts w:hAnsi="Times New Roman" w:ascii="Times New Roman"/>
        </w:rPr>
      </w:pPr>
      <w:r w:rsidRPr="00D83F4C">
        <w:rPr>
          <w:rFonts w:hAnsi="Times New Roman" w:ascii="Times New Roman"/>
        </w:rPr>
        <w:t>Stečajni upravitelj</w:t>
      </w:r>
    </w:p>
    <w:p w:rsidRDefault="009F0873" w:rsidP="009F0873" w:rsidR="009F0873" w:rsidRPr="00D83F4C">
      <w:pPr>
        <w:pStyle w:val="Odlomakpopisa"/>
        <w:numPr>
          <w:ilvl w:val="0"/>
          <w:numId w:val="10"/>
        </w:numPr>
        <w:rPr>
          <w:rFonts w:hAnsi="Times New Roman" w:ascii="Times New Roman"/>
        </w:rPr>
      </w:pPr>
      <w:r w:rsidRPr="00D83F4C">
        <w:rPr>
          <w:rFonts w:hAnsi="Times New Roman" w:ascii="Times New Roman"/>
        </w:rPr>
        <w:t>FINA</w:t>
      </w:r>
    </w:p>
    <w:p w:rsidRDefault="006875E9" w:rsidP="009F0873" w:rsidR="006875E9" w:rsidRPr="00D83F4C">
      <w:pPr>
        <w:pStyle w:val="Odlomakpopisa"/>
        <w:numPr>
          <w:ilvl w:val="0"/>
          <w:numId w:val="10"/>
        </w:numPr>
        <w:rPr>
          <w:rFonts w:hAnsi="Times New Roman" w:ascii="Times New Roman"/>
        </w:rPr>
      </w:pPr>
      <w:r w:rsidRPr="00D83F4C">
        <w:rPr>
          <w:rFonts w:hAnsi="Times New Roman" w:ascii="Times New Roman"/>
        </w:rPr>
        <w:t xml:space="preserve">ŽDO u </w:t>
      </w:r>
      <w:r w:rsidR="008C320A">
        <w:rPr>
          <w:rFonts w:hAnsi="Times New Roman" w:ascii="Times New Roman"/>
        </w:rPr>
        <w:t>Zagrebu</w:t>
      </w:r>
    </w:p>
    <w:p w:rsidRDefault="006875E9" w:rsidP="009F0873" w:rsidR="006875E9" w:rsidRPr="00D83F4C">
      <w:pPr>
        <w:pStyle w:val="Odlomakpopisa"/>
        <w:numPr>
          <w:ilvl w:val="0"/>
          <w:numId w:val="10"/>
        </w:numPr>
        <w:rPr>
          <w:rFonts w:hAnsi="Times New Roman" w:ascii="Times New Roman"/>
        </w:rPr>
      </w:pPr>
      <w:r w:rsidRPr="00D83F4C">
        <w:rPr>
          <w:rFonts w:hAnsi="Times New Roman" w:ascii="Times New Roman"/>
        </w:rPr>
        <w:t>Ministarstvo pravosuđa</w:t>
      </w:r>
    </w:p>
    <w:p w:rsidRDefault="009F0873" w:rsidP="009F0873" w:rsidR="009F0873" w:rsidRPr="00D83F4C">
      <w:pPr>
        <w:pStyle w:val="Odlomakpopisa"/>
        <w:numPr>
          <w:ilvl w:val="0"/>
          <w:numId w:val="10"/>
        </w:numPr>
        <w:rPr>
          <w:rFonts w:hAnsi="Times New Roman" w:ascii="Times New Roman"/>
        </w:rPr>
      </w:pPr>
      <w:r w:rsidRPr="00D83F4C">
        <w:rPr>
          <w:rFonts w:hAnsi="Times New Roman" w:ascii="Times New Roman"/>
        </w:rPr>
        <w:t xml:space="preserve">Porezna uprava, Područni ured </w:t>
      </w:r>
      <w:r w:rsidR="008C320A">
        <w:rPr>
          <w:rFonts w:hAnsi="Times New Roman" w:ascii="Times New Roman"/>
        </w:rPr>
        <w:t>Zagreb</w:t>
      </w:r>
    </w:p>
    <w:p w:rsidRDefault="009F0873" w:rsidP="009F0873" w:rsidR="009F0873" w:rsidRPr="00D83F4C">
      <w:pPr>
        <w:pStyle w:val="Odlomakpopisa"/>
        <w:numPr>
          <w:ilvl w:val="0"/>
          <w:numId w:val="10"/>
        </w:numPr>
        <w:rPr>
          <w:rFonts w:hAnsi="Times New Roman" w:ascii="Times New Roman"/>
        </w:rPr>
      </w:pPr>
      <w:r w:rsidRPr="00D83F4C">
        <w:rPr>
          <w:rFonts w:hAnsi="Times New Roman" w:ascii="Times New Roman"/>
        </w:rPr>
        <w:t>Sudski registar</w:t>
      </w:r>
    </w:p>
    <w:p w:rsidRDefault="009F0873" w:rsidP="009F0873" w:rsidR="009F0873">
      <w:pPr>
        <w:pStyle w:val="Odlomakpopisa"/>
        <w:numPr>
          <w:ilvl w:val="0"/>
          <w:numId w:val="10"/>
        </w:numPr>
        <w:rPr>
          <w:rFonts w:hAnsi="Times New Roman" w:ascii="Times New Roman"/>
        </w:rPr>
      </w:pPr>
      <w:r w:rsidRPr="00D83F4C">
        <w:rPr>
          <w:rFonts w:hAnsi="Times New Roman" w:ascii="Times New Roman"/>
        </w:rPr>
        <w:t>Općinski</w:t>
      </w:r>
      <w:r w:rsidR="005724B2" w:rsidRPr="00D83F4C">
        <w:rPr>
          <w:rFonts w:hAnsi="Times New Roman" w:ascii="Times New Roman"/>
        </w:rPr>
        <w:t xml:space="preserve"> </w:t>
      </w:r>
      <w:r w:rsidR="008C320A">
        <w:rPr>
          <w:rFonts w:hAnsi="Times New Roman" w:ascii="Times New Roman"/>
        </w:rPr>
        <w:t xml:space="preserve">građanski </w:t>
      </w:r>
      <w:r w:rsidR="006875E9" w:rsidRPr="00D83F4C">
        <w:rPr>
          <w:rFonts w:hAnsi="Times New Roman" w:ascii="Times New Roman"/>
        </w:rPr>
        <w:t xml:space="preserve">sud u </w:t>
      </w:r>
      <w:r w:rsidR="008C320A">
        <w:rPr>
          <w:rFonts w:hAnsi="Times New Roman" w:ascii="Times New Roman"/>
        </w:rPr>
        <w:t>Zagrebu</w:t>
      </w:r>
      <w:r w:rsidRPr="00D83F4C">
        <w:rPr>
          <w:rFonts w:hAnsi="Times New Roman" w:ascii="Times New Roman"/>
        </w:rPr>
        <w:t xml:space="preserve">, Zemljišnoknjižni odjel </w:t>
      </w:r>
      <w:r w:rsidR="008C320A">
        <w:rPr>
          <w:rFonts w:hAnsi="Times New Roman" w:ascii="Times New Roman"/>
        </w:rPr>
        <w:t>Zagreb</w:t>
      </w:r>
    </w:p>
    <w:p w:rsidRDefault="002310F9" w:rsidP="009F0873" w:rsidR="002310F9" w:rsidRPr="00D83F4C">
      <w:pPr>
        <w:pStyle w:val="Odlomakpopisa"/>
        <w:numPr>
          <w:ilvl w:val="0"/>
          <w:numId w:val="10"/>
        </w:numPr>
        <w:rPr>
          <w:rFonts w:hAnsi="Times New Roman" w:ascii="Times New Roman"/>
        </w:rPr>
      </w:pPr>
      <w:r>
        <w:rPr>
          <w:rFonts w:hAnsi="Times New Roman" w:ascii="Times New Roman"/>
        </w:rPr>
        <w:t>MUP, PU Zagrebačka</w:t>
      </w:r>
    </w:p>
    <w:p w:rsidRDefault="009F0873" w:rsidP="009F0873" w:rsidR="009F0873" w:rsidRPr="00D83F4C">
      <w:pPr>
        <w:pStyle w:val="Odlomakpopisa"/>
        <w:numPr>
          <w:ilvl w:val="0"/>
          <w:numId w:val="10"/>
        </w:numPr>
        <w:rPr>
          <w:rFonts w:hAnsi="Times New Roman" w:ascii="Times New Roman"/>
        </w:rPr>
      </w:pPr>
      <w:r w:rsidRPr="00D83F4C">
        <w:rPr>
          <w:rFonts w:hAnsi="Times New Roman" w:ascii="Times New Roman"/>
        </w:rPr>
        <w:t>e-Oglasna ploča suda</w:t>
      </w:r>
    </w:p>
    <w:p w:rsidRDefault="00270D02" w:rsidP="00270D02" w:rsidR="00270D02" w:rsidRPr="00D83F4C">
      <w:pPr>
        <w:tabs>
          <w:tab w:pos="7310" w:val="left"/>
        </w:tabs>
        <w:rPr>
          <w:rFonts w:hAnsi="Times New Roman" w:ascii="Times New Roman"/>
        </w:rPr>
      </w:pPr>
    </w:p>
    <w:sectPr w:rsidSect="00F67E62" w:rsidR="00270D02" w:rsidRPr="00D83F4C">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57125">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1512D4">
          <w:rPr>
            <w:rFonts w:hAnsi="Times New Roman" w:ascii="Times New Roman"/>
          </w:rPr>
          <w:t>23</w:t>
        </w:r>
        <w:r w:rsidR="001F3FFA">
          <w:rPr>
            <w:rFonts w:hAnsi="Times New Roman" w:ascii="Times New Roman"/>
          </w:rPr>
          <w:t>91</w:t>
        </w:r>
        <w:r w:rsidR="00AB12EA" w:rsidRPr="00E32296">
          <w:rPr>
            <w:rFonts w:hAnsi="Times New Roman" w:ascii="Times New Roman"/>
          </w:rPr>
          <w:t>/17</w:t>
        </w:r>
      </w:p>
      <w:p w:rsidRDefault="00957125" w:rsidR="0060670C">
        <w:pPr>
          <w:pStyle w:val="Zaglavlje"/>
          <w:jc w:val="center"/>
        </w:pPr>
      </w:p>
    </w:sdtContent>
  </w:sdt>
  <w:p w:rsidRDefault="00957125"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D65BA"/>
    <w:rsid w:val="000E28DB"/>
    <w:rsid w:val="000E3302"/>
    <w:rsid w:val="00117232"/>
    <w:rsid w:val="00121605"/>
    <w:rsid w:val="00144FF4"/>
    <w:rsid w:val="001512D4"/>
    <w:rsid w:val="00163650"/>
    <w:rsid w:val="00164E08"/>
    <w:rsid w:val="0016710C"/>
    <w:rsid w:val="00181C25"/>
    <w:rsid w:val="00185384"/>
    <w:rsid w:val="0019399D"/>
    <w:rsid w:val="00197A71"/>
    <w:rsid w:val="001A1A01"/>
    <w:rsid w:val="001A5720"/>
    <w:rsid w:val="001A719F"/>
    <w:rsid w:val="001C1992"/>
    <w:rsid w:val="001E70AB"/>
    <w:rsid w:val="001F3FFA"/>
    <w:rsid w:val="001F650F"/>
    <w:rsid w:val="00200FA9"/>
    <w:rsid w:val="00210B7B"/>
    <w:rsid w:val="002207BD"/>
    <w:rsid w:val="002246F6"/>
    <w:rsid w:val="00230B0E"/>
    <w:rsid w:val="002310F9"/>
    <w:rsid w:val="00250807"/>
    <w:rsid w:val="00270D02"/>
    <w:rsid w:val="002775D1"/>
    <w:rsid w:val="00277787"/>
    <w:rsid w:val="00277D1E"/>
    <w:rsid w:val="0029417D"/>
    <w:rsid w:val="002B115A"/>
    <w:rsid w:val="002D485F"/>
    <w:rsid w:val="002D609A"/>
    <w:rsid w:val="0031075D"/>
    <w:rsid w:val="003114E0"/>
    <w:rsid w:val="003200DD"/>
    <w:rsid w:val="00322064"/>
    <w:rsid w:val="00324C0A"/>
    <w:rsid w:val="003422B3"/>
    <w:rsid w:val="0036341C"/>
    <w:rsid w:val="00366712"/>
    <w:rsid w:val="00395F7D"/>
    <w:rsid w:val="003B5118"/>
    <w:rsid w:val="0042534A"/>
    <w:rsid w:val="00433683"/>
    <w:rsid w:val="004428B4"/>
    <w:rsid w:val="00445660"/>
    <w:rsid w:val="004531A7"/>
    <w:rsid w:val="00456421"/>
    <w:rsid w:val="00456E7D"/>
    <w:rsid w:val="0048216E"/>
    <w:rsid w:val="004B0859"/>
    <w:rsid w:val="004C28B3"/>
    <w:rsid w:val="004E4B56"/>
    <w:rsid w:val="004E5711"/>
    <w:rsid w:val="00520AA8"/>
    <w:rsid w:val="0052756B"/>
    <w:rsid w:val="00541252"/>
    <w:rsid w:val="005724B2"/>
    <w:rsid w:val="00582962"/>
    <w:rsid w:val="0058579E"/>
    <w:rsid w:val="005C3DA6"/>
    <w:rsid w:val="005C5B19"/>
    <w:rsid w:val="005D512A"/>
    <w:rsid w:val="005E6096"/>
    <w:rsid w:val="005F06BF"/>
    <w:rsid w:val="005F198F"/>
    <w:rsid w:val="005F27ED"/>
    <w:rsid w:val="005F7E02"/>
    <w:rsid w:val="00601A6F"/>
    <w:rsid w:val="006112DD"/>
    <w:rsid w:val="00646ADE"/>
    <w:rsid w:val="006753BD"/>
    <w:rsid w:val="006862D5"/>
    <w:rsid w:val="006875E9"/>
    <w:rsid w:val="006A7CBC"/>
    <w:rsid w:val="006C36A3"/>
    <w:rsid w:val="006D50C3"/>
    <w:rsid w:val="006D7AF0"/>
    <w:rsid w:val="006E23FB"/>
    <w:rsid w:val="007170D5"/>
    <w:rsid w:val="007230A2"/>
    <w:rsid w:val="00733BA9"/>
    <w:rsid w:val="00734FE2"/>
    <w:rsid w:val="00775029"/>
    <w:rsid w:val="007D1585"/>
    <w:rsid w:val="007E50C5"/>
    <w:rsid w:val="007F50E6"/>
    <w:rsid w:val="007F55CA"/>
    <w:rsid w:val="00813D04"/>
    <w:rsid w:val="00816E87"/>
    <w:rsid w:val="00827435"/>
    <w:rsid w:val="008370B9"/>
    <w:rsid w:val="00866493"/>
    <w:rsid w:val="008753F6"/>
    <w:rsid w:val="008B1CA6"/>
    <w:rsid w:val="008C320A"/>
    <w:rsid w:val="008E07B4"/>
    <w:rsid w:val="008F5D28"/>
    <w:rsid w:val="00902047"/>
    <w:rsid w:val="00917891"/>
    <w:rsid w:val="00936279"/>
    <w:rsid w:val="00954C64"/>
    <w:rsid w:val="00957125"/>
    <w:rsid w:val="00966407"/>
    <w:rsid w:val="009701A0"/>
    <w:rsid w:val="00975607"/>
    <w:rsid w:val="009765E6"/>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32F10"/>
    <w:rsid w:val="00A4388C"/>
    <w:rsid w:val="00A721EC"/>
    <w:rsid w:val="00A85C1E"/>
    <w:rsid w:val="00A85CC6"/>
    <w:rsid w:val="00A95867"/>
    <w:rsid w:val="00A96B27"/>
    <w:rsid w:val="00AA5480"/>
    <w:rsid w:val="00AB12EA"/>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184A"/>
    <w:rsid w:val="00C327CC"/>
    <w:rsid w:val="00C463B6"/>
    <w:rsid w:val="00C46D17"/>
    <w:rsid w:val="00C623C1"/>
    <w:rsid w:val="00C92930"/>
    <w:rsid w:val="00CC6AAA"/>
    <w:rsid w:val="00CF5826"/>
    <w:rsid w:val="00CF654E"/>
    <w:rsid w:val="00D34DAB"/>
    <w:rsid w:val="00D42E48"/>
    <w:rsid w:val="00D636DC"/>
    <w:rsid w:val="00D810BF"/>
    <w:rsid w:val="00D83F4C"/>
    <w:rsid w:val="00D930C1"/>
    <w:rsid w:val="00DE4D8C"/>
    <w:rsid w:val="00E0131D"/>
    <w:rsid w:val="00E12D2E"/>
    <w:rsid w:val="00E35DA4"/>
    <w:rsid w:val="00E44885"/>
    <w:rsid w:val="00E5782A"/>
    <w:rsid w:val="00E64B06"/>
    <w:rsid w:val="00E92B8E"/>
    <w:rsid w:val="00EF2D8A"/>
    <w:rsid w:val="00F000D2"/>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57125"/>
    <w:rPr>
      <w:color w:val="808080"/>
      <w:bdr w:space="0" w:sz="0" w:color="auto" w:val="none"/>
      <w:shd w:fill="auto" w:color="auto" w:val="clear"/>
    </w:rPr>
  </w:style>
  <w:style w:customStyle="true" w:styleId="eSPISCCParagraphDefaultFont" w:type="character">
    <w:name w:val="eSPIS_CC_Paragraph Default Font"/>
    <w:basedOn w:val="Zadanifontodlomka"/>
    <w:rsid w:val="009571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12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71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1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57125"/>
    <w:rPr>
      <w:color w:val="808080"/>
      <w:bdr w:color="auto" w:space="0" w:sz="0" w:val="none"/>
      <w:shd w:color="auto" w:fill="auto" w:val="clear"/>
    </w:rPr>
  </w:style>
  <w:style w:customStyle="1" w:styleId="eSPISCCParagraphDefaultFont" w:type="character">
    <w:name w:val="eSPIS_CC_Paragraph Default Font"/>
    <w:basedOn w:val="Zadanifontodlomka"/>
    <w:rsid w:val="009571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12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71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1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592326765">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116174150">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2391</izvorni_sadrzaj>
    <derivirana_varijabla naziv="DomainObject.Predmet.Broj_1">2391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St-2391/2017</izvorni_sadrzaj>
    <derivirana_varijabla naziv="DomainObject.Predmet.OznakaBroj_1">St-2391/2017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COSMOPOLITAN CONSULTING d.o.o.</izvorni_sadrzaj>
    <derivirana_varijabla naziv="DomainObject.Predmet.ProtustrankaFormated_1">  COSMOPOLITAN CONSULTING d.o.o.</derivirana_varijabla>
  </DomainObject.Predmet.ProtustrankaFormated>
  <DomainObject.Predmet.ProtustrankaFormatedOIB>
    <izvorni_sadrzaj>  COSMOPOLITAN CONSULTING d.o.o., OIB 16138804632</izvorni_sadrzaj>
    <derivirana_varijabla naziv="DomainObject.Predmet.ProtustrankaFormatedOIB_1">  COSMOPOLITAN CONSULTING d.o.o., OIB 16138804632</derivirana_varijabla>
  </DomainObject.Predmet.ProtustrankaFormatedOIB>
  <DomainObject.Predmet.ProtustrankaFormatedWithAdress>
    <izvorni_sadrzaj> COSMOPOLITAN CONSULTING d.o.o., Vlaška 35, 10000 Zagreb</izvorni_sadrzaj>
    <derivirana_varijabla naziv="DomainObject.Predmet.ProtustrankaFormatedWithAdress_1"> COSMOPOLITAN CONSULTING d.o.o., Vlaška 35, 10000 Zagreb</derivirana_varijabla>
  </DomainObject.Predmet.ProtustrankaFormatedWithAdress>
  <DomainObject.Predmet.ProtustrankaFormatedWithAdressOIB>
    <izvorni_sadrzaj> COSMOPOLITAN CONSULTING d.o.o., OIB 16138804632, Vlaška 35, 10000 Zagreb</izvorni_sadrzaj>
    <derivirana_varijabla naziv="DomainObject.Predmet.ProtustrankaFormatedWithAdressOIB_1"> COSMOPOLITAN CONSULTING d.o.o., OIB 16138804632, Vlaška 35, 10000 Zagreb</derivirana_varijabla>
  </DomainObject.Predmet.ProtustrankaFormatedWithAdressOIB>
  <DomainObject.Predmet.ProtustrankaWithAdress>
    <izvorni_sadrzaj>COSMOPOLITAN CONSULTING d.o.o. Vlaška 35, 10000 Zagreb</izvorni_sadrzaj>
    <derivirana_varijabla naziv="DomainObject.Predmet.ProtustrankaWithAdress_1">COSMOPOLITAN CONSULTING d.o.o. Vlaška 35, 10000 Zagreb</derivirana_varijabla>
  </DomainObject.Predmet.ProtustrankaWithAdress>
  <DomainObject.Predmet.ProtustrankaWithAdressOIB>
    <izvorni_sadrzaj>COSMOPOLITAN CONSULTING d.o.o., OIB 16138804632, Vlaška 35, 10000 Zagreb</izvorni_sadrzaj>
    <derivirana_varijabla naziv="DomainObject.Predmet.ProtustrankaWithAdressOIB_1">COSMOPOLITAN CONSULTING d.o.o., OIB 16138804632, Vlaška 35, 10000 Zagreb</derivirana_varijabla>
  </DomainObject.Predmet.ProtustrankaWithAdressOIB>
  <DomainObject.Predmet.ProtustrankaNazivFormated>
    <izvorni_sadrzaj>COSMOPOLITAN CONSULTING d.o.o.</izvorni_sadrzaj>
    <derivirana_varijabla naziv="DomainObject.Predmet.ProtustrankaNazivFormated_1">COSMOPOLITAN CONSULTING d.o.o.</derivirana_varijabla>
  </DomainObject.Predmet.ProtustrankaNazivFormated>
  <DomainObject.Predmet.ProtustrankaNazivFormatedOIB>
    <izvorni_sadrzaj>COSMOPOLITAN CONSULTING d.o.o., OIB 16138804632</izvorni_sadrzaj>
    <derivirana_varijabla naziv="DomainObject.Predmet.ProtustrankaNazivFormatedOIB_1">COSMOPOLITAN CONSULTING d.o.o., OIB 16138804632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COSMOPOLITAN CONSULTING d.o.o.</item>
    </izvorni_sadrzaj>
    <derivirana_varijabla naziv="DomainObject.Predmet.ProtuStrankaListFormated_1">
      <item>COSMOPOLITAN CONSULTING d.o.o.</item>
    </derivirana_varijabla>
  </DomainObject.Predmet.ProtuStrankaListFormated>
  <DomainObject.Predmet.ProtuStrankaListFormatedOIB>
    <izvorni_sadrzaj>
      <item>COSMOPOLITAN CONSULTING d.o.o., OIB 16138804632</item>
    </izvorni_sadrzaj>
    <derivirana_varijabla naziv="DomainObject.Predmet.ProtuStrankaListFormatedOIB_1">
      <item>COSMOPOLITAN CONSULTING d.o.o., OIB 16138804632</item>
    </derivirana_varijabla>
  </DomainObject.Predmet.ProtuStrankaListFormatedOIB>
  <DomainObject.Predmet.ProtuStrankaListFormatedWithAdress>
    <izvorni_sadrzaj>
      <item>COSMOPOLITAN CONSULTING d.o.o., Vlaška 35, 10000 Zagreb</item>
    </izvorni_sadrzaj>
    <derivirana_varijabla naziv="DomainObject.Predmet.ProtuStrankaListFormatedWithAdress_1">
      <item>COSMOPOLITAN CONSULTING d.o.o., Vlaška 35, 10000 Zagreb</item>
    </derivirana_varijabla>
  </DomainObject.Predmet.ProtuStrankaListFormatedWithAdress>
  <DomainObject.Predmet.ProtuStrankaListFormatedWithAdressOIB>
    <izvorni_sadrzaj>
      <item>COSMOPOLITAN CONSULTING d.o.o., OIB 16138804632, Vlaška 35, 10000 Zagreb</item>
    </izvorni_sadrzaj>
    <derivirana_varijabla naziv="DomainObject.Predmet.ProtuStrankaListFormatedWithAdressOIB_1">
      <item>COSMOPOLITAN CONSULTING d.o.o., OIB 16138804632, Vlaška 35, 10000 Zagreb</item>
    </derivirana_varijabla>
  </DomainObject.Predmet.ProtuStrankaListFormatedWithAdressOIB>
  <DomainObject.Predmet.ProtuStrankaListNazivFormated>
    <izvorni_sadrzaj>
      <item>COSMOPOLITAN CONSULTING d.o.o.</item>
    </izvorni_sadrzaj>
    <derivirana_varijabla naziv="DomainObject.Predmet.ProtuStrankaListNazivFormated_1">
      <item>COSMOPOLITAN CONSULTING d.o.o.</item>
    </derivirana_varijabla>
  </DomainObject.Predmet.ProtuStrankaListNazivFormated>
  <DomainObject.Predmet.ProtuStrankaListNazivFormatedOIB>
    <izvorni_sadrzaj>
      <item>COSMOPOLITAN CONSULTING d.o.o., OIB 16138804632</item>
    </izvorni_sadrzaj>
    <derivirana_varijabla naziv="DomainObject.Predmet.ProtuStrankaListNazivFormatedOIB_1">
      <item>COSMOPOLITAN CONSULTING d.o.o., OIB 16138804632</item>
    </derivirana_varijabla>
  </DomainObject.Predmet.ProtuStrankaListNazivFormatedOIB>
  <DomainObject.Predmet.OstaliListFormated>
    <izvorni_sadrzaj>
      <item>Dražen Latin</item>
      <item>Radojka Fabijančić</item>
      <item>ŽUPANIJSKO DRŽAVNO ODVJETNIŠTVO U ZAGREBU</item>
    </izvorni_sadrzaj>
    <derivirana_varijabla naziv="DomainObject.Predmet.OstaliListFormated_1">
      <item>Dražen Latin</item>
      <item>Radojka Fabijančić</item>
      <item>ŽUPANIJSKO DRŽAVNO ODVJETNIŠTVO U ZAGREBU</item>
    </derivirana_varijabla>
  </DomainObject.Predmet.OstaliListFormated>
  <DomainObject.Predmet.OstaliListFormatedOIB>
    <izvorni_sadrzaj>
      <item>Dražen Latin, OIB 47956540124</item>
      <item>Radojka Fabijančić, OIB 23089896094</item>
      <item>ŽUPANIJSKO DRŽAVNO ODVJETNIŠTVO U ZAGREBU</item>
    </izvorni_sadrzaj>
    <derivirana_varijabla naziv="DomainObject.Predmet.OstaliListFormatedOIB_1">
      <item>Dražen Latin, OIB 47956540124</item>
      <item>Radojka Fabijančić, OIB 23089896094</item>
      <item>ŽUPANIJSKO DRŽAVNO ODVJETNIŠTVO U ZAGREBU</item>
    </derivirana_varijabla>
  </DomainObject.Predmet.OstaliListFormatedOIB>
  <DomainObject.Predmet.OstaliListFormatedWithAdress>
    <izvorni_sadrzaj>
      <item>Dražen Latin, Ul.Radićevo šetalište 23, 10000 Zagreb</item>
      <item>Radojka Fabijančić, Nova Ves 72, 10000 Zagreb</item>
      <item>ŽUPANIJSKO DRŽAVNO ODVJETNIŠTVO U ZAGREBU, Savska cesta 41, 10000 Zagreb</item>
    </izvorni_sadrzaj>
    <derivirana_varijabla naziv="DomainObject.Predmet.OstaliListFormatedWithAdress_1">
      <item>Dražen Latin, Ul.Radićevo šetalište 23, 10000 Zagreb</item>
      <item>Radojka Fabijančić, Nova Ves 72, 10000 Zagreb</item>
      <item>ŽUPANIJSKO DRŽAVNO ODVJETNIŠTVO U ZAGREBU, Savska cesta 41, 10000 Zagreb</item>
    </derivirana_varijabla>
  </DomainObject.Predmet.OstaliListFormatedWithAdress>
  <DomainObject.Predmet.OstaliListFormatedWithAdressOIB>
    <izvorni_sadrzaj>
      <item>Dražen Latin, OIB 47956540124, Ul.Radićevo šetalište 23, 10000 Zagreb</item>
      <item>Radojka Fabijančić, OIB 23089896094, Nova Ves 72, 10000 Zagreb</item>
      <item>ŽUPANIJSKO DRŽAVNO ODVJETNIŠTVO U ZAGREBU, Savska cesta 41, 10000 Zagreb</item>
    </izvorni_sadrzaj>
    <derivirana_varijabla naziv="DomainObject.Predmet.OstaliListFormatedWithAdressOIB_1">
      <item>Dražen Latin, OIB 47956540124, Ul.Radićevo šetalište 23, 10000 Zagreb</item>
      <item>Radojka Fabijančić, OIB 23089896094, Nova Ves 72, 10000 Zagreb</item>
      <item>ŽUPANIJSKO DRŽAVNO ODVJETNIŠTVO U ZAGREBU, Savska cesta 41, 10000 Zagreb</item>
    </derivirana_varijabla>
  </DomainObject.Predmet.OstaliListFormatedWithAdressOIB>
  <DomainObject.Predmet.OstaliListNazivFormated>
    <izvorni_sadrzaj>
      <item>Dražen Latin</item>
      <item>Radojka Fabijančić</item>
      <item>ŽUPANIJSKO DRŽAVNO ODVJETNIŠTVO U ZAGREBU</item>
    </izvorni_sadrzaj>
    <derivirana_varijabla naziv="DomainObject.Predmet.OstaliListNazivFormated_1">
      <item>Dražen Latin</item>
      <item>Radojka Fabijančić</item>
      <item>ŽUPANIJSKO DRŽAVNO ODVJETNIŠTVO U ZAGREBU</item>
    </derivirana_varijabla>
  </DomainObject.Predmet.OstaliListNazivFormated>
  <DomainObject.Predmet.OstaliListNazivFormatedOIB>
    <izvorni_sadrzaj>
      <item>Dražen Latin, OIB 47956540124</item>
      <item>Radojka Fabijančić, OIB 23089896094</item>
      <item>ŽUPANIJSKO DRŽAVNO ODVJETNIŠTVO U ZAGREBU</item>
    </izvorni_sadrzaj>
    <derivirana_varijabla naziv="DomainObject.Predmet.OstaliListNazivFormatedOIB_1">
      <item>Dražen Latin, OIB 47956540124</item>
      <item>Radojka Fabijančić, OIB 23089896094</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COSMOPOLITAN CONSULTING d.o.o.</izvorni_sadrzaj>
    <derivirana_varijabla naziv="DomainObject.Predmet.ProtustrankaIDrugi_1">COSMOPOLITAN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COSMOPOLITAN CONSULTING d.o.o., OIB 16138804632, Vlaška 35, 10000 Zagreb</izvorni_sadrzaj>
    <derivirana_varijabla naziv="DomainObject.Predmet.ProtustrankaIDrugiAdressOIB_1">COSMOPOLITAN CONSULTING d.o.o., OIB 16138804632, Vlaška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Latin</item>
      <item>COSMOPOLITAN CONSULTING d.o.o.</item>
      <item>FINA Regionalni centar Zagreb</item>
      <item>Radojka Fabijančić</item>
      <item>ŽUPANIJSKO DRŽAVNO ODVJETNIŠTVO U ZAGREBU</item>
    </izvorni_sadrzaj>
    <derivirana_varijabla naziv="DomainObject.Predmet.SudioniciListNaziv_1">
      <item>Dražen Latin</item>
      <item>COSMOPOLITAN CONSULTING d.o.o.</item>
      <item>FINA Regionalni centar Zagreb</item>
      <item>Radojka Fabijančić</item>
      <item>ŽUPANIJSKO DRŽAVNO ODVJETNIŠTVO U ZAGREBU</item>
    </derivirana_varijabla>
  </DomainObject.Predmet.SudioniciListNaziv>
  <DomainObject.Predmet.SudioniciListAdressOIB>
    <izvorni_sadrzaj>
      <item>Dražen Latin, OIB 47956540124, Ul.Radićevo šetalište 23,10000 Zagreb</item>
      <item>COSMOPOLITAN CONSULTING d.o.o., OIB 16138804632, Vlaška 35,10000 Zagreb</item>
      <item>FINA Regionalni centar Zagreb, OIB 85821130368, Trg svibanjskih žrtava 1995. 1,10000 Zagreb</item>
      <item>Radojka Fabijančić, OIB 23089896094, Nova Ves 72,10000 Zagreb</item>
      <item>ŽUPANIJSKO DRŽAVNO ODVJETNIŠTVO U ZAGREBU, Savska cesta 41,10000 Zagreb</item>
    </izvorni_sadrzaj>
    <derivirana_varijabla naziv="DomainObject.Predmet.SudioniciListAdressOIB_1">
      <item>Dražen Latin, OIB 47956540124, Ul.Radićevo šetalište 23,10000 Zagreb</item>
      <item>COSMOPOLITAN CONSULTING d.o.o., OIB 16138804632, Vlaška 35,10000 Zagreb</item>
      <item>FINA Regionalni centar Zagreb, OIB 85821130368, Trg svibanjskih žrtava 1995. 1,10000 Zagreb</item>
      <item>Radojka Fabijančić, OIB 23089896094, Nova Ves 72,10000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47956540124</item>
      <item>, OIB 16138804632</item>
      <item>, OIB 85821130368</item>
      <item>, OIB 23089896094</item>
      <item>, OIB null</item>
    </izvorni_sadrzaj>
    <derivirana_varijabla naziv="DomainObject.Predmet.SudioniciListNazivOIB_1">
      <item>, OIB 47956540124</item>
      <item>, OIB 16138804632</item>
      <item>, OIB 85821130368</item>
      <item>, OIB 23089896094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E7921-DA0C-45D8-B69F-F4682C1A79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1337</properties:Words>
  <properties:Characters>7626</properties:Characters>
  <properties:Lines>218</properties:Lines>
  <properties:Paragraphs>53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2018-04-24T11:47:00Z</dcterms:created>
  <dc:creator>Gordana Grčić</dc:creator>
  <cp:lastModifiedBy>Renata Klokočki</cp:lastModifiedBy>
  <cp:lastPrinted>2018-04-24T12:14:00Z</cp:lastPrinted>
  <dcterms:modified xmlns:xsi="http://www.w3.org/2001/XMLSchema-instance" xsi:type="dcterms:W3CDTF">2018-04-24T12:14:00Z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POSTUPKA--COSMOPOLITAN.docx)</vt:lpwstr>
  </prop:property>
  <prop:property name="CC_coloring" pid="4" fmtid="{D5CDD505-2E9C-101B-9397-08002B2CF9AE}">
    <vt:bool>false</vt:bool>
  </prop:property>
  <prop:property name="BrojStranica" pid="5" fmtid="{D5CDD505-2E9C-101B-9397-08002B2CF9AE}">
    <vt:i4>5</vt:i4>
  </prop:property>
</prop:Properties>
</file>