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3ba5" w14:paraId="d273ba5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3B1C7B">
        <w:t>4253/16-38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B23F81" w:rsidP="00C4577E" w:rsidR="00DB1200">
      <w:pPr>
        <w:ind w:firstLine="708"/>
        <w:jc w:val="both"/>
      </w:pPr>
      <w:r w:rsidRPr="00B23F81">
        <w:t xml:space="preserve">Trgovački sud u Zagrebu, Stalna služba u Karlovcu, po stečajnom sucu Vesni Fundurulić Perišin,  u stečajnom postupku nad stečajnim dužnikom </w:t>
      </w:r>
      <w:r w:rsidR="0088756B" w:rsidRPr="0088756B">
        <w:t>BAREC d.o.o. u stečaju, Lijevi Dubrovčak, Savska 16, OIB:19758238525</w:t>
      </w:r>
      <w:r>
        <w:t>, 16</w:t>
      </w:r>
      <w:r w:rsidRPr="00B23F81">
        <w:t>. listopada 2018.,</w:t>
      </w:r>
    </w:p>
    <w:p w:rsidRDefault="00B23F81" w:rsidP="00C4577E" w:rsidR="00B23F81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88756B">
        <w:t>Z</w:t>
      </w:r>
      <w:r w:rsidR="0088756B" w:rsidRPr="0088756B">
        <w:t xml:space="preserve">avršno ročište vjerovnika </w:t>
      </w:r>
      <w:r w:rsidR="0088756B">
        <w:t xml:space="preserve">zakazano </w:t>
      </w:r>
      <w:r w:rsidR="0088756B" w:rsidRPr="0088756B">
        <w:t xml:space="preserve">za 30. listopada 2018. u 10,00 sati </w:t>
      </w:r>
      <w:r w:rsidR="00621D18">
        <w:t>prelaže se za</w:t>
      </w:r>
    </w:p>
    <w:p w:rsidRDefault="0057145F" w:rsidP="0057145F" w:rsidR="0057145F">
      <w:pPr>
        <w:jc w:val="both"/>
      </w:pPr>
    </w:p>
    <w:p w:rsidRDefault="0088756B" w:rsidP="00E725D8" w:rsidR="00E725D8">
      <w:pPr>
        <w:jc w:val="center"/>
        <w:rPr>
          <w:b/>
        </w:rPr>
      </w:pPr>
      <w:r>
        <w:rPr>
          <w:b/>
        </w:rPr>
        <w:t>9</w:t>
      </w:r>
      <w:r w:rsidR="00B23F81">
        <w:rPr>
          <w:b/>
        </w:rPr>
        <w:t>. studenog</w:t>
      </w:r>
      <w:r w:rsidR="0057145F" w:rsidRPr="00E725D8">
        <w:rPr>
          <w:b/>
        </w:rPr>
        <w:t xml:space="preserve"> 201</w:t>
      </w:r>
      <w:r w:rsidR="00511619">
        <w:rPr>
          <w:b/>
        </w:rPr>
        <w:t>8</w:t>
      </w:r>
      <w:r w:rsidR="0057145F" w:rsidRPr="00E725D8">
        <w:rPr>
          <w:b/>
        </w:rPr>
        <w:t xml:space="preserve">. u </w:t>
      </w:r>
      <w:r w:rsidR="009704DA">
        <w:rPr>
          <w:b/>
        </w:rPr>
        <w:t>1</w:t>
      </w:r>
      <w:r>
        <w:rPr>
          <w:b/>
        </w:rPr>
        <w:t>0</w:t>
      </w:r>
      <w:r w:rsidR="009704DA">
        <w:rPr>
          <w:b/>
        </w:rPr>
        <w:t>,00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B23F81">
        <w:t>16. listopada</w:t>
      </w:r>
      <w:r w:rsidR="00DD343A">
        <w:t xml:space="preserve"> 201</w:t>
      </w:r>
      <w:r w:rsidR="00511619">
        <w:t>8</w:t>
      </w:r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351C6E">
        <w:t>, v.r.</w:t>
      </w:r>
    </w:p>
    <w:p w:rsidRDefault="00351C6E" w:rsidP="00067077" w:rsidR="00351C6E">
      <w:pPr>
        <w:jc w:val="right"/>
      </w:pPr>
    </w:p>
    <w:p w:rsidRDefault="00351C6E" w:rsidP="00067077" w:rsidR="00351C6E">
      <w:pPr>
        <w:jc w:val="right"/>
      </w:pPr>
      <w:r>
        <w:t>Za točnost otpravka-</w:t>
      </w:r>
    </w:p>
    <w:p w:rsidRDefault="00351C6E" w:rsidP="00067077" w:rsidR="00351C6E">
      <w:pPr>
        <w:jc w:val="right"/>
      </w:pPr>
      <w:r>
        <w:t>ovlašteni službenik:</w:t>
      </w:r>
    </w:p>
    <w:p w:rsidRDefault="00351C6E" w:rsidP="00067077" w:rsidR="00351C6E">
      <w:pPr>
        <w:jc w:val="right"/>
      </w:pPr>
      <w:r>
        <w:t>Žana Livaja</w:t>
      </w:r>
    </w:p>
    <w:p w:rsidRDefault="00796AF3" w:rsidP="00067077" w:rsidR="00796AF3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51C6E"/>
    <w:rsid w:val="003614FA"/>
    <w:rsid w:val="00363BBB"/>
    <w:rsid w:val="00385EEE"/>
    <w:rsid w:val="00394BAD"/>
    <w:rsid w:val="003B1C7B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5F56E4"/>
    <w:rsid w:val="0060579E"/>
    <w:rsid w:val="00611817"/>
    <w:rsid w:val="006147FA"/>
    <w:rsid w:val="00621D18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B229E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56B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23F81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St-4253/2016</izvorni_sadrzaj>
    <derivirana_varijabla naziv="DomainObject.Predmet.OznakaBroj_1">St-4253/2016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BAREC d.o.o. zastupanog po punomoćniku Velimir Barec</izvorni_sadrzaj>
    <derivirana_varijabla naziv="DomainObject.Predmet.ProtustrankaFormated_1">  BAREC d.o.o. zastupanog po punomoćniku Velimir Barec</derivirana_varijabla>
  </DomainObject.Predmet.ProtustrankaFormated>
  <DomainObject.Predmet.ProtustrankaFormatedOIB>
    <izvorni_sadrzaj>  BAREC d.o.o., OIB 19758238525 zastupanog po punomoćniku Velimir Barec</izvorni_sadrzaj>
    <derivirana_varijabla naziv="DomainObject.Predmet.ProtustrankaFormatedOIB_1">  BAREC d.o.o., OIB 19758238525 zastupanog po punomoćniku Velimir Barec</derivirana_varijabla>
  </DomainObject.Predmet.ProtustrankaFormatedOIB>
  <DomainObject.Predmet.ProtustrankaFormatedWithAdress>
    <izvorni_sadrzaj> BAREC d.o.o., Savska 16, 10310 Lijevi Dubrovčak zastupanog po punomoćniku Velimir Barec</izvorni_sadrzaj>
    <derivirana_varijabla naziv="DomainObject.Predmet.ProtustrankaFormatedWithAdress_1"> BAREC d.o.o., Savska 16, 10310 Lijevi Dubrovčak zastupanog po punomoćniku Velimir Barec</derivirana_varijabla>
  </DomainObject.Predmet.ProtustrankaFormatedWithAdress>
  <DomainObject.Predmet.ProtustrankaFormatedWithAdressOIB>
    <izvorni_sadrzaj> BAREC d.o.o., OIB 19758238525, Savska 16, 10310 Lijevi Dubrovčak zastupanog po punomoćniku Velimir Barec</izvorni_sadrzaj>
    <derivirana_varijabla naziv="DomainObject.Predmet.ProtustrankaFormatedWithAdressOIB_1"> BAREC d.o.o., OIB 19758238525, Savska 16, 10310 Lijevi Dubrovčak zastupanog po punomoćniku Velimir Barec</derivirana_varijabla>
  </DomainObject.Predmet.ProtustrankaFormatedWithAdressOIB>
  <DomainObject.Predmet.ProtustrankaWithAdress>
    <izvorni_sadrzaj>BAREC d.o.o. Savska 16, 10310 Lijevi Dubrovčak</izvorni_sadrzaj>
    <derivirana_varijabla naziv="DomainObject.Predmet.ProtustrankaWithAdress_1">BAREC d.o.o. Savska 16, 10310 Lijevi Dubrovčak</derivirana_varijabla>
  </DomainObject.Predmet.ProtustrankaWithAdress>
  <DomainObject.Predmet.ProtustrankaWithAdressOIB>
    <izvorni_sadrzaj>BAREC d.o.o., OIB 19758238525, Savska 16, 10310 Lijevi Dubrovčak</izvorni_sadrzaj>
    <derivirana_varijabla naziv="DomainObject.Predmet.ProtustrankaWithAdressOIB_1">BAREC d.o.o., OIB 19758238525, Savska 16, 10310 Lijevi Dubrovčak</derivirana_varijabla>
  </DomainObject.Predmet.ProtustrankaWithAdressOIB>
  <DomainObject.Predmet.ProtustrankaNazivFormated>
    <izvorni_sadrzaj>BAREC d.o.o.</izvorni_sadrzaj>
    <derivirana_varijabla naziv="DomainObject.Predmet.ProtustrankaNazivFormated_1">BAREC d.o.o.</derivirana_varijabla>
  </DomainObject.Predmet.ProtustrankaNazivFormated>
  <DomainObject.Predmet.ProtustrankaNazivFormatedOIB>
    <izvorni_sadrzaj>BAREC d.o.o., OIB 19758238525</izvorni_sadrzaj>
    <derivirana_varijabla naziv="DomainObject.Predmet.ProtustrankaNazivFormatedOIB_1">BAREC d.o.o., OIB 19758238525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BAREC d.o.o. zastupanog po punomoćniku Velimir Barec</item>
    </izvorni_sadrzaj>
    <derivirana_varijabla naziv="DomainObject.Predmet.ProtuStrankaListFormated_1">
      <item>BAREC d.o.o. zastupanog po punomoćniku Velimir Barec</item>
    </derivirana_varijabla>
  </DomainObject.Predmet.ProtuStrankaListFormated>
  <DomainObject.Predmet.ProtuStrankaListFormatedOIB>
    <izvorni_sadrzaj>
      <item>BAREC d.o.o., OIB 19758238525 zastupanog po punomoćniku Velimir Barec</item>
    </izvorni_sadrzaj>
    <derivirana_varijabla naziv="DomainObject.Predmet.ProtuStrankaListFormatedOIB_1">
      <item>BAREC d.o.o., OIB 19758238525 zastupanog po punomoćniku Velimir Barec</item>
    </derivirana_varijabla>
  </DomainObject.Predmet.ProtuStrankaListFormatedOIB>
  <DomainObject.Predmet.ProtuStrankaListFormatedWithAdress>
    <izvorni_sadrzaj>
      <item>BAREC d.o.o., Savska 16, 10310 Lijevi Dubrovčak zastupanog po punomoćniku Velimir Barec</item>
    </izvorni_sadrzaj>
    <derivirana_varijabla naziv="DomainObject.Predmet.ProtuStrankaListFormatedWithAdress_1">
      <item>BAREC d.o.o., Savska 16, 10310 Lijevi Dubrovčak zastupanog po punomoćniku Velimir Barec</item>
    </derivirana_varijabla>
  </DomainObject.Predmet.ProtuStrankaListFormatedWithAdress>
  <DomainObject.Predmet.ProtuStrankaListFormatedWithAdressOIB>
    <izvorni_sadrzaj>
      <item>BAREC d.o.o., OIB 19758238525, Savska 16, 10310 Lijevi Dubrovčak zastupanog po punomoćniku Velimir Barec</item>
    </izvorni_sadrzaj>
    <derivirana_varijabla naziv="DomainObject.Predmet.ProtuStrankaListFormatedWithAdressOIB_1">
      <item>BAREC d.o.o., OIB 19758238525, Savska 16, 10310 Lijevi Dubrovčak zastupanog po punomoćniku Velimir Barec</item>
    </derivirana_varijabla>
  </DomainObject.Predmet.ProtuStrankaListFormatedWithAdressOIB>
  <DomainObject.Predmet.ProtuStrankaListNazivFormated>
    <izvorni_sadrzaj>
      <item>BAREC d.o.o.</item>
    </izvorni_sadrzaj>
    <derivirana_varijabla naziv="DomainObject.Predmet.ProtuStrankaListNazivFormated_1">
      <item>BAREC d.o.o.</item>
    </derivirana_varijabla>
  </DomainObject.Predmet.ProtuStrankaListNazivFormated>
  <DomainObject.Predmet.ProtuStrankaListNazivFormatedOIB>
    <izvorni_sadrzaj>
      <item>BAREC d.o.o., OIB 19758238525</item>
    </izvorni_sadrzaj>
    <derivirana_varijabla naziv="DomainObject.Predmet.ProtuStrankaListNazivFormatedOIB_1">
      <item>BAREC d.o.o., OIB 19758238525</item>
    </derivirana_varijabla>
  </DomainObject.Predmet.ProtuStrankaListNazivFormatedOIB>
  <DomainObject.Predmet.OstaliListFormated>
    <izvorni_sadrzaj>
      <item>Velimir Barec punomoćnik sudionika u postupku BAREC d.o.o.</item>
    </izvorni_sadrzaj>
    <derivirana_varijabla naziv="DomainObject.Predmet.OstaliListFormated_1">
      <item>Velimir Barec punomoćnik sudionika u postupku BAREC d.o.o.</item>
    </derivirana_varijabla>
  </DomainObject.Predmet.OstaliListFormated>
  <DomainObject.Predmet.OstaliListFormatedOIB>
    <izvorni_sadrzaj>
      <item>Velimir Barec, OIB 65550338165 punomoćnik sudionika u postupku BAREC d.o.o.</item>
    </izvorni_sadrzaj>
    <derivirana_varijabla naziv="DomainObject.Predmet.OstaliListFormatedOIB_1">
      <item>Velimir Barec, OIB 65550338165 punomoćnik sudionika u postupku BAREC d.o.o.</item>
    </derivirana_varijabla>
  </DomainObject.Predmet.OstaliListFormatedOIB>
  <DomainObject.Predmet.OstaliListFormatedWithAdress>
    <izvorni_sadrzaj>
      <item>Velimir Barec, Savska Ulica 17, 10310 Lijevi Dubrovčak punomoćnik sudionika u postupku BAREC d.o.o.</item>
    </izvorni_sadrzaj>
    <derivirana_varijabla naziv="DomainObject.Predmet.OstaliListFormatedWithAdress_1">
      <item>Velimir Barec, Savska Ulica 17, 10310 Lijevi Dubrovčak punomoćnik sudionika u postupku BAREC d.o.o.</item>
    </derivirana_varijabla>
  </DomainObject.Predmet.OstaliListFormatedWithAdress>
  <DomainObject.Predmet.OstaliListFormatedWithAdressOIB>
    <izvorni_sadrzaj>
      <item>Velimir Barec, OIB 65550338165, Savska Ulica 17, 10310 Lijevi Dubrovčak punomoćnik sudionika u postupku BAREC d.o.o.</item>
    </izvorni_sadrzaj>
    <derivirana_varijabla naziv="DomainObject.Predmet.OstaliListFormatedWithAdressOIB_1">
      <item>Velimir Barec, OIB 65550338165, Savska Ulica 17, 10310 Lijevi Dubrovčak punomoćnik sudionika u postupku BAREC d.o.o.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BAREC d.o.o.</izvorni_sadrzaj>
    <derivirana_varijabla naziv="DomainObject.Predmet.ProtustrankaIDrugi_1">BAREC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BAREC d.o.o., OIB 19758238525, Savska 16, 10310 Lijevi Dubrovčak</izvorni_sadrzaj>
    <derivirana_varijabla naziv="DomainObject.Predmet.ProtustrankaIDrugiAdressOIB_1">BAREC d.o.o., OIB 19758238525,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BAREC d.o.o.</item>
      <item>Velimir Barec</item>
    </izvorni_sadrzaj>
    <derivirana_varijabla naziv="DomainObject.Predmet.SudioniciListNaziv_1">
      <item>FINA Regionalni centar Zagreb</item>
      <item>BAREC d.o.o.</item>
      <item>Velimir Barec</item>
    </derivirana_varijabla>
  </DomainObject.Predmet.SudioniciListNaziv>
  <DomainObject.Predmet.SudioniciListAdressOIB>
    <izvorni_sadrzaj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izvorni_sadrzaj>
    <derivirana_varijabla naziv="DomainObject.Predmet.SudioniciListAdressOIB_1"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19758238525</item>
      <item>, OIB 65550338165</item>
    </izvorni_sadrzaj>
    <derivirana_varijabla naziv="DomainObject.Predmet.SudioniciListNazivOIB_1">
      <item>, OIB 85821130368</item>
      <item>, OIB 19758238525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2017.</izvorni_sadrzaj>
    <derivirana_varijabla naziv="DomainObject.Predmet.DatumZadnjeOdrzaneSudskeRadnje_1">28. kolovoza 2017.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St-4253/2016-30</izvorni_sadrzaj>
    <derivirana_varijabla naziv="DomainObject.PredzadnjaOdlukaIzPredmeta.Oznaka_1">St-4253/2016-30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08110-0D69-4F34-AC68-3A8B4AD39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637</properties:Characters>
  <properties:Lines>35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2018-10-16T10:09:00Z</dcterms:created>
  <dc:creator>Korisnik</dc:creator>
  <cp:lastModifiedBy>Žana Livaja</cp:lastModifiedBy>
  <cp:lastPrinted>2016-07-06T12:16:00Z</cp:lastPrinted>
  <dcterms:modified xmlns:xsi="http://www.w3.org/2001/XMLSchema-instance" xsi:type="dcterms:W3CDTF">2018-10-16T10:13:00Z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ročišta- St-4253-16--skupština.docx)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