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ecdc" w14:paraId="4a5ecdc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P="007628F3" w:rsidR="00D9273B" w:rsidRPr="007628F3">
      <w:pPr>
        <w:jc w:val="center"/>
        <w:rPr>
          <w:szCs w:val="20"/>
        </w:rPr>
      </w:pPr>
      <w:r w:rsidRPr="007628F3">
        <w:rPr>
          <w:szCs w:val="20"/>
        </w:rPr>
        <w:t xml:space="preserve"> </w:t>
      </w:r>
    </w:p>
    <w:p w:rsidRDefault="00D9273B" w:rsidR="00D9273B"/>
    <w:p w:rsidRDefault="00D9273B" w:rsidP="004840C3" w:rsidR="00D9273B" w:rsidRPr="00DA6384">
      <w:pPr>
        <w:jc w:val="center"/>
      </w:pPr>
      <w:r w:rsidRPr="00DA6384">
        <w:t xml:space="preserve">R E P U B L I K A </w:t>
      </w:r>
      <w:r w:rsidR="00EB2B36" w:rsidRPr="00DA6384">
        <w:t xml:space="preserve"> </w:t>
      </w:r>
      <w:r w:rsidRPr="00DA6384">
        <w:t>H R V A T S K A</w:t>
      </w:r>
    </w:p>
    <w:p w:rsidRDefault="00D9273B" w:rsidR="00D9273B"/>
    <w:p w:rsidRDefault="00AC5C5E" w:rsidP="00DA6384" w:rsidR="00AC5C5E" w:rsidRPr="00DA6384">
      <w:pPr>
        <w:keepNext/>
        <w:jc w:val="center"/>
        <w:outlineLvl w:val="1"/>
        <w:rPr>
          <w:szCs w:val="20"/>
        </w:rPr>
      </w:pPr>
      <w:r>
        <w:rPr>
          <w:szCs w:val="20"/>
        </w:rPr>
        <w:t>R J E Š E N J E</w:t>
      </w:r>
    </w:p>
    <w:p w:rsidRDefault="00AC5C5E" w:rsidP="00AC5C5E" w:rsidR="00AC5C5E">
      <w:pPr>
        <w:rPr>
          <w:sz w:val="20"/>
        </w:rPr>
      </w:pPr>
    </w:p>
    <w:p w:rsidRDefault="00AC5C5E" w:rsidP="00AC5C5E" w:rsidR="00AC5C5E">
      <w:pPr>
        <w:rPr>
          <w:sz w:val="20"/>
        </w:rPr>
      </w:pPr>
    </w:p>
    <w:p w:rsidRDefault="0004167A" w:rsidP="0004167A" w:rsidR="0004167A">
      <w:pPr>
        <w:ind w:firstLine="720"/>
        <w:jc w:val="both"/>
      </w:pPr>
      <w:r>
        <w:t xml:space="preserve">Općinski građanski sud u Zagrebu, po sutkinji toga suda Eli Mišura Stopfer, </w:t>
      </w:r>
      <w:r w:rsidR="000C3E25" w:rsidRPr="0005178C">
        <w:t xml:space="preserve">u pravnoj stvari stečaja potrošača nad imovinom potrošača </w:t>
      </w:r>
      <w:r w:rsidR="000C3E25">
        <w:t>Sonje Držanić iz Zagreba, Trnjanska struga 24, OIB 04841598383</w:t>
      </w:r>
      <w:r w:rsidR="000C3E25" w:rsidRPr="0005178C">
        <w:t xml:space="preserve">, dana </w:t>
      </w:r>
      <w:r w:rsidR="000C3E25">
        <w:t>23</w:t>
      </w:r>
      <w:r w:rsidR="000C3E25" w:rsidRPr="0005178C">
        <w:t xml:space="preserve">. </w:t>
      </w:r>
      <w:r w:rsidR="000C3E25">
        <w:t>studenoga</w:t>
      </w:r>
      <w:r w:rsidR="000C3E25" w:rsidRPr="0005178C">
        <w:t xml:space="preserve"> 2017. godine</w:t>
      </w:r>
    </w:p>
    <w:p w:rsidRDefault="0004167A" w:rsidP="0004167A" w:rsidR="0004167A">
      <w:pPr>
        <w:jc w:val="both"/>
      </w:pPr>
    </w:p>
    <w:p w:rsidRDefault="00852C35" w:rsidP="00852C35" w:rsidR="00852C35">
      <w:pPr>
        <w:jc w:val="center"/>
      </w:pPr>
      <w:r>
        <w:t xml:space="preserve">  r i j e š i o  j e</w:t>
      </w:r>
    </w:p>
    <w:p w:rsidRDefault="00852C35" w:rsidP="00852C35" w:rsidR="00852C35"/>
    <w:p w:rsidRDefault="000C3E25" w:rsidP="000C3E25" w:rsidR="000C3E25" w:rsidRPr="000C3E25">
      <w:pPr>
        <w:ind w:firstLine="720"/>
        <w:jc w:val="both"/>
      </w:pPr>
      <w:r w:rsidRPr="000C3E25">
        <w:t xml:space="preserve">Odbacuje se prijedlog za pokretanje postupka stečaja potrošača </w:t>
      </w:r>
      <w:r>
        <w:t xml:space="preserve">Sonje Držanić </w:t>
      </w:r>
      <w:r w:rsidRPr="000C3E25">
        <w:t xml:space="preserve">podnesen ovom sudu </w:t>
      </w:r>
      <w:r>
        <w:t>3</w:t>
      </w:r>
      <w:r w:rsidRPr="000C3E25">
        <w:t xml:space="preserve">. </w:t>
      </w:r>
      <w:r>
        <w:t>svibnja</w:t>
      </w:r>
      <w:r w:rsidRPr="000C3E25">
        <w:t xml:space="preserve"> 2017.</w:t>
      </w:r>
      <w:r w:rsidR="00EE408C">
        <w:t>, kao nepotpun.</w:t>
      </w:r>
    </w:p>
    <w:p w:rsidRDefault="000C3E25" w:rsidP="000C3E25" w:rsidR="000C3E25" w:rsidRPr="000C3E25">
      <w:pPr>
        <w:ind w:firstLine="720"/>
        <w:jc w:val="both"/>
      </w:pPr>
    </w:p>
    <w:p w:rsidRDefault="000C3E25" w:rsidP="000C3E25" w:rsidR="000C3E25" w:rsidRPr="000C3E25">
      <w:pPr>
        <w:keepNext/>
        <w:jc w:val="center"/>
        <w:outlineLvl w:val="2"/>
      </w:pPr>
    </w:p>
    <w:p w:rsidRDefault="000C3E25" w:rsidP="000C3E25" w:rsidR="000C3E25" w:rsidRPr="000C3E25">
      <w:pPr>
        <w:keepNext/>
        <w:jc w:val="center"/>
        <w:outlineLvl w:val="2"/>
      </w:pPr>
      <w:r w:rsidRPr="000C3E25">
        <w:t>Obrazloženje</w:t>
      </w:r>
    </w:p>
    <w:p w:rsidRDefault="000C3E25" w:rsidP="000C3E25" w:rsidR="000C3E25" w:rsidRPr="000C3E25">
      <w:pPr>
        <w:rPr>
          <w:b/>
        </w:rPr>
      </w:pPr>
    </w:p>
    <w:p w:rsidRDefault="000C3E25" w:rsidP="000C3E25" w:rsidR="000C3E25">
      <w:pPr>
        <w:jc w:val="both"/>
      </w:pPr>
      <w:r w:rsidRPr="000C3E25">
        <w:tab/>
      </w:r>
      <w:r>
        <w:t>Ovome sudu podnesen je 3. svibnja 2017. prijedlog potrošača Sonje Držanić za pokretanje postupka stečaja potrošača</w:t>
      </w:r>
      <w:r w:rsidRPr="000C3E25">
        <w:t>.</w:t>
      </w:r>
      <w:r>
        <w:t xml:space="preserve"> Uz navedeni prijedlog potrošač Sonja Držanić podnijela je sudu </w:t>
      </w:r>
      <w:r w:rsidR="00585063">
        <w:t xml:space="preserve">potvrdu o pokušaju sklapanja vansudskog sporazuma, </w:t>
      </w:r>
      <w:r>
        <w:t>popis imovine i obveza, kao i podnesak kojim predlaže otpis svih dugovanja u omjeru od 100%.</w:t>
      </w:r>
    </w:p>
    <w:p w:rsidRDefault="000C3E25" w:rsidP="000C3E25" w:rsidR="000C3E25" w:rsidRPr="000C3E25">
      <w:pPr>
        <w:jc w:val="both"/>
      </w:pPr>
    </w:p>
    <w:p w:rsidRDefault="000C3E25" w:rsidP="000C3E25" w:rsidR="000C3E25">
      <w:pPr>
        <w:ind w:firstLine="720"/>
        <w:jc w:val="both"/>
        <w:rPr>
          <w:color w:val="000000"/>
        </w:rPr>
      </w:pPr>
      <w:r w:rsidRPr="000C3E25">
        <w:t>Odredb</w:t>
      </w:r>
      <w:r>
        <w:t>om</w:t>
      </w:r>
      <w:r w:rsidRPr="000C3E25">
        <w:t xml:space="preserve"> čl. 44. st. 3. i 4. Zakona o stečaju potrošača ("Narodne novine" br. 100/15, u daljnjem tekstu: ZSP) </w:t>
      </w:r>
      <w:r>
        <w:t>propisana je dužnost potrošača</w:t>
      </w:r>
      <w:r w:rsidRPr="000C3E25">
        <w:t xml:space="preserve"> u</w:t>
      </w:r>
      <w:r w:rsidRPr="000C3E25">
        <w:rPr>
          <w:color w:val="000000"/>
        </w:rPr>
        <w:t>z prijedlog za otvaranje postupka stečaja potrošača, priložiti potvrdu iz čl. 18. st. 3. ZSP-a, popis imovine i obveza i plan ispunjenja obveza jer će u protivnom sud odbaciti prijedlog.</w:t>
      </w:r>
    </w:p>
    <w:p w:rsidRDefault="000C3E25" w:rsidP="000C3E25" w:rsidR="000C3E25">
      <w:pPr>
        <w:ind w:firstLine="720"/>
        <w:jc w:val="both"/>
        <w:rPr>
          <w:color w:val="000000"/>
        </w:rPr>
      </w:pPr>
    </w:p>
    <w:p w:rsidRDefault="000C3E25" w:rsidP="000C3E25" w:rsidR="000C3E25">
      <w:pPr>
        <w:ind w:firstLine="720"/>
        <w:jc w:val="both"/>
        <w:rPr>
          <w:color w:val="000000"/>
        </w:rPr>
      </w:pPr>
      <w:r>
        <w:rPr>
          <w:color w:val="000000"/>
        </w:rPr>
        <w:t>S obzirom da je sud uvidom u plan ispunjenja obveza podnesenog uz prijedlog za otvaranje postupka stečaja potrošača utvrdio kako isti predstavlja prijedlog za otpis svih obveza u cijelosti, a ne plan</w:t>
      </w:r>
      <w:r w:rsidR="00585063">
        <w:rPr>
          <w:color w:val="000000"/>
        </w:rPr>
        <w:t xml:space="preserve"> ispunjenja tih obveza, na prip</w:t>
      </w:r>
      <w:r>
        <w:rPr>
          <w:color w:val="000000"/>
        </w:rPr>
        <w:t xml:space="preserve">remnom ročištu održanom 23. studenoga 2017. potrošač je </w:t>
      </w:r>
      <w:r w:rsidR="00585063">
        <w:rPr>
          <w:color w:val="000000"/>
        </w:rPr>
        <w:t>upitan predlaže li izmjenu takvog prijedloga, u skladu s odredbom čl. 49. st. 2. ZSP, a u smislu plana na koji način i u kojem dijelu je potrošač spreman podmiriti svoja dugovanja.</w:t>
      </w:r>
    </w:p>
    <w:p w:rsidRDefault="00585063" w:rsidP="000C3E25" w:rsidR="00585063">
      <w:pPr>
        <w:ind w:firstLine="720"/>
        <w:jc w:val="both"/>
        <w:rPr>
          <w:color w:val="000000"/>
        </w:rPr>
      </w:pPr>
    </w:p>
    <w:p w:rsidRDefault="00585063" w:rsidP="000C3E25" w:rsidR="00585063">
      <w:pPr>
        <w:ind w:firstLine="720"/>
        <w:jc w:val="both"/>
        <w:rPr>
          <w:color w:val="000000"/>
        </w:rPr>
      </w:pPr>
      <w:r>
        <w:rPr>
          <w:color w:val="000000"/>
        </w:rPr>
        <w:t>Potrošač Sonja Držanić je izjavila da ne predlaže izmjenu prijedloga za otpis svih dugovanja u cijelosti.</w:t>
      </w:r>
    </w:p>
    <w:p w:rsidRDefault="00585063" w:rsidP="000C3E25" w:rsidR="00585063">
      <w:pPr>
        <w:ind w:firstLine="720"/>
        <w:jc w:val="both"/>
        <w:rPr>
          <w:color w:val="000000"/>
        </w:rPr>
      </w:pPr>
    </w:p>
    <w:p w:rsidRDefault="00585063" w:rsidP="000C3E25" w:rsidR="00585063" w:rsidRPr="000C3E25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Stoga, kako potrošač Sonja Držanić nije sudu podnijela plan ispunjenja obveza, već prijedlog za otpis svih dugova, a takav prijedlog nije izmijenila niti naknadno, na pripremnom ročištu, to je, primjenom odredbe čl. 44. st. 4. ZSP, a kojom je propisano da će sud odbaciti </w:t>
      </w:r>
      <w:r>
        <w:rPr>
          <w:color w:val="000000"/>
        </w:rPr>
        <w:lastRenderedPageBreak/>
        <w:t>prijedlog ako potrošač uz njega ne podnese plan ispunjenja obveza, valjalo odlučiti kao u izreci ovoga rješenja.</w:t>
      </w:r>
    </w:p>
    <w:p w:rsidRDefault="000C3E25" w:rsidP="000C3E25" w:rsidR="000C3E25" w:rsidRPr="000C3E25">
      <w:pPr>
        <w:ind w:firstLine="720"/>
        <w:jc w:val="both"/>
        <w:rPr>
          <w:color w:val="000000"/>
        </w:rPr>
      </w:pPr>
    </w:p>
    <w:p w:rsidRDefault="000C3E25" w:rsidP="000C3E25" w:rsidR="000C3E25" w:rsidRPr="000C3E25">
      <w:pPr>
        <w:jc w:val="both"/>
      </w:pPr>
    </w:p>
    <w:p w:rsidRDefault="000C3E25" w:rsidP="000C3E25" w:rsidR="000C3E25" w:rsidRPr="000C3E25">
      <w:pPr>
        <w:jc w:val="center"/>
      </w:pPr>
      <w:r w:rsidRPr="000C3E25">
        <w:t xml:space="preserve">U Zagrebu, </w:t>
      </w:r>
      <w:r w:rsidR="00585063">
        <w:t>23</w:t>
      </w:r>
      <w:r w:rsidRPr="000C3E25">
        <w:t xml:space="preserve">. </w:t>
      </w:r>
      <w:r w:rsidR="00585063">
        <w:t>studenoga</w:t>
      </w:r>
      <w:r w:rsidRPr="000C3E25">
        <w:t xml:space="preserve"> 2017. </w:t>
      </w:r>
    </w:p>
    <w:p w:rsidRDefault="000C3E25" w:rsidP="000C3E25" w:rsidR="000C3E25" w:rsidRPr="000C3E25">
      <w:r w:rsidRPr="000C3E25">
        <w:tab/>
        <w:t xml:space="preserve"> </w:t>
      </w:r>
    </w:p>
    <w:p w:rsidRDefault="000C3E25" w:rsidP="00DA6384" w:rsidR="000C3E25" w:rsidRPr="000C3E25">
      <w:pPr>
        <w:ind w:firstLine="720" w:left="5760"/>
        <w:jc w:val="center"/>
      </w:pPr>
      <w:r w:rsidRPr="000C3E25">
        <w:t>Sutkinja:</w:t>
      </w:r>
    </w:p>
    <w:p w:rsidRDefault="00DA6384" w:rsidP="00DA6384" w:rsidR="000C3E25" w:rsidRPr="000C3E25">
      <w:pPr>
        <w:ind w:firstLine="720" w:right="-51" w:left="5760"/>
        <w:jc w:val="center"/>
      </w:pPr>
      <w:r>
        <w:t>Ela Mišura Stopfer</w:t>
      </w:r>
      <w:r w:rsidR="001E7103">
        <w:t xml:space="preserve"> v.r.</w:t>
      </w:r>
    </w:p>
    <w:p w:rsidRDefault="000C3E25" w:rsidP="000C3E25" w:rsidR="000C3E25" w:rsidRPr="000C3E25">
      <w:pPr>
        <w:ind w:firstLine="720" w:right="-51" w:left="4320"/>
      </w:pPr>
    </w:p>
    <w:p w:rsidRDefault="000C3E25" w:rsidP="000C3E25" w:rsidR="000C3E25" w:rsidRPr="000C3E25">
      <w:pPr>
        <w:keepNext/>
        <w:ind w:firstLine="720"/>
        <w:outlineLvl w:val="0"/>
      </w:pPr>
    </w:p>
    <w:p w:rsidRDefault="000C3E25" w:rsidP="000C3E25" w:rsidR="000C3E25" w:rsidRPr="000C3E25">
      <w:pPr>
        <w:keepNext/>
        <w:ind w:firstLine="720"/>
        <w:outlineLvl w:val="0"/>
      </w:pPr>
    </w:p>
    <w:p w:rsidRDefault="000C3E25" w:rsidP="000C3E25" w:rsidR="000C3E25" w:rsidRPr="000C3E25">
      <w:pPr>
        <w:keepNext/>
        <w:ind w:firstLine="720"/>
        <w:outlineLvl w:val="0"/>
      </w:pPr>
      <w:r w:rsidRPr="000C3E25">
        <w:t>Pouka o pravnom lijeku:</w:t>
      </w:r>
    </w:p>
    <w:p w:rsidRDefault="000C3E25" w:rsidP="000C3E25" w:rsidR="000C3E25" w:rsidRPr="000C3E25">
      <w:pPr>
        <w:ind w:firstLine="720"/>
        <w:jc w:val="both"/>
      </w:pPr>
      <w:r w:rsidRPr="000C3E25">
        <w:t>Protiv ovog rješenja je dopuštena žalba. Žalba se podnosi ovom sudu pismeno u četiri (4) istovjetna primjerka u roku od 15 (petnaest) dana od dana primitka pisanog otpravka ovog rješenja, a o njoj odlučuje nadležni županijski sud.</w:t>
      </w:r>
    </w:p>
    <w:p w:rsidRDefault="000C3E25" w:rsidP="000C3E25" w:rsidR="000C3E25" w:rsidRPr="000C3E25"/>
    <w:p w:rsidRDefault="000C3E25" w:rsidP="000C3E25" w:rsidR="000C3E25" w:rsidRPr="000C3E25"/>
    <w:p w:rsidRDefault="000C3E25" w:rsidP="000C3E25" w:rsidR="000C3E25" w:rsidRPr="000C3E25"/>
    <w:p w:rsidRDefault="000C3E25" w:rsidP="000C3E25" w:rsidR="000C3E25" w:rsidRPr="000C3E25">
      <w:r w:rsidRPr="000C3E25">
        <w:t>DNA:</w:t>
      </w:r>
    </w:p>
    <w:p w:rsidRDefault="000C3E25" w:rsidP="000C3E25" w:rsidR="000C3E25" w:rsidRPr="000C3E25"/>
    <w:p w:rsidRDefault="000C3E25" w:rsidP="000C3E25" w:rsidR="000C3E25" w:rsidRPr="000C3E25">
      <w:pPr>
        <w:numPr>
          <w:ilvl w:val="0"/>
          <w:numId w:val="20"/>
        </w:numPr>
        <w:contextualSpacing/>
      </w:pPr>
      <w:r w:rsidRPr="000C3E25">
        <w:t>e-oglasna ploča</w:t>
      </w:r>
    </w:p>
    <w:p w:rsidRDefault="000C3E25" w:rsidP="000C3E25" w:rsidR="000C3E25"/>
    <w:p w:rsidRDefault="001E7103" w:rsidP="00813B75" w:rsidR="001E7103" w:rsidRPr="00813B75">
      <w:pPr>
        <w:jc w:val="right"/>
      </w:pPr>
      <w:r w:rsidRPr="00813B75">
        <w:t>Za točnost otpravka - ovlašteni službenik:</w:t>
      </w:r>
    </w:p>
    <w:p w:rsidRDefault="001E7103" w:rsidP="00813B75" w:rsidR="001E7103" w:rsidRPr="00813B75">
      <w:pPr>
        <w:ind w:firstLine="720" w:left="3600"/>
        <w:jc w:val="center"/>
      </w:pPr>
      <w:r w:rsidRPr="00813B75">
        <w:t>Snježana Zoretić</w:t>
      </w:r>
    </w:p>
    <w:p w:rsidRDefault="001E7103" w:rsidP="000C3E25" w:rsidR="001E7103" w:rsidRPr="000C3E25"/>
    <w:sectPr w:rsidSect="00185814" w:rsidR="001E7103" w:rsidRPr="000C3E25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77E" w:rsidP="00177678" w:rsidR="0048477E">
      <w:r>
        <w:separator/>
      </w:r>
    </w:p>
  </w:endnote>
  <w:endnote w:id="0" w:type="continuationSeparator">
    <w:p w:rsidRDefault="0048477E" w:rsidP="00177678" w:rsidR="00484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9963981"/>
      <w:docPartObj>
        <w:docPartGallery w:val="Page Numbers (Bottom of Page)"/>
        <w:docPartUnique/>
      </w:docPartObj>
    </w:sdtPr>
    <w:sdtEndPr/>
    <w:sdtContent>
      <w:p w:rsidRDefault="00177678" w:rsidR="001776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3B6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77E" w:rsidP="00177678" w:rsidR="0048477E">
      <w:r>
        <w:separator/>
      </w:r>
    </w:p>
  </w:footnote>
  <w:footnote w:id="0" w:type="continuationSeparator">
    <w:p w:rsidRDefault="0048477E" w:rsidP="00177678" w:rsidR="00484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678" w:rsidP="00177678" w:rsidR="00177678">
    <w:pPr>
      <w:pStyle w:val="Zaglavlje"/>
      <w:jc w:val="right"/>
    </w:pPr>
    <w:r>
      <w:t xml:space="preserve">Poslovni broj: </w:t>
    </w:r>
    <w:r w:rsidR="004755B5">
      <w:t xml:space="preserve">55 </w:t>
    </w:r>
    <w:r w:rsidR="000C3E25">
      <w:t>Sp</w:t>
    </w:r>
    <w:r>
      <w:t>-</w:t>
    </w:r>
    <w:r w:rsidR="000C3E25">
      <w:t>85</w:t>
    </w:r>
    <w:r w:rsidR="00066722">
      <w:t>/</w:t>
    </w:r>
    <w:r w:rsidR="000C3E25">
      <w:t>2017</w:t>
    </w:r>
    <w:r w:rsidR="00DA6384">
      <w:t>-27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A535F"/>
    <w:multiLevelType w:val="hybridMultilevel"/>
    <w:tmpl w:val="1C3EBE76"/>
    <w:lvl w:tplc="8EC475D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5D12EA7"/>
    <w:multiLevelType w:val="hybridMultilevel"/>
    <w:tmpl w:val="CCBE0A04"/>
    <w:lvl w:tplc="993ABC1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EF44C9"/>
    <w:multiLevelType w:val="hybridMultilevel"/>
    <w:tmpl w:val="958A55E0"/>
    <w:lvl w:tplc="6AA238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47A13BA"/>
    <w:multiLevelType w:val="hybridMultilevel"/>
    <w:tmpl w:val="1FA2FE42"/>
    <w:lvl w:tplc="7CCAC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7B207F7"/>
    <w:multiLevelType w:val="hybridMultilevel"/>
    <w:tmpl w:val="2236FE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AB5C39"/>
    <w:multiLevelType w:val="hybridMultilevel"/>
    <w:tmpl w:val="22F69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1E57B55"/>
    <w:multiLevelType w:val="hybridMultilevel"/>
    <w:tmpl w:val="17847D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460485"/>
    <w:multiLevelType w:val="hybridMultilevel"/>
    <w:tmpl w:val="2D1274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A47D1"/>
    <w:multiLevelType w:val="hybridMultilevel"/>
    <w:tmpl w:val="3434FF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C7F25F9"/>
    <w:multiLevelType w:val="hybridMultilevel"/>
    <w:tmpl w:val="1C0C5C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141349"/>
    <w:multiLevelType w:val="hybridMultilevel"/>
    <w:tmpl w:val="0B2E3A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1"/>
  </w:num>
  <w:num w:numId="12">
    <w:abstractNumId w:val="14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9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7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03E4E"/>
    <w:rsid w:val="00012FB1"/>
    <w:rsid w:val="00013AE4"/>
    <w:rsid w:val="000176BD"/>
    <w:rsid w:val="000202A2"/>
    <w:rsid w:val="0003119A"/>
    <w:rsid w:val="00033F5E"/>
    <w:rsid w:val="000343CA"/>
    <w:rsid w:val="0004167A"/>
    <w:rsid w:val="0004173E"/>
    <w:rsid w:val="0004713B"/>
    <w:rsid w:val="000544F3"/>
    <w:rsid w:val="0006492B"/>
    <w:rsid w:val="00066722"/>
    <w:rsid w:val="00072831"/>
    <w:rsid w:val="0007316D"/>
    <w:rsid w:val="00074D33"/>
    <w:rsid w:val="0009077F"/>
    <w:rsid w:val="000A2B2D"/>
    <w:rsid w:val="000A562A"/>
    <w:rsid w:val="000A7943"/>
    <w:rsid w:val="000B7331"/>
    <w:rsid w:val="000C25A1"/>
    <w:rsid w:val="000C3E25"/>
    <w:rsid w:val="000C6FA2"/>
    <w:rsid w:val="000D0279"/>
    <w:rsid w:val="000D1D4F"/>
    <w:rsid w:val="000D3DF5"/>
    <w:rsid w:val="000F6A6C"/>
    <w:rsid w:val="001068C7"/>
    <w:rsid w:val="00112C29"/>
    <w:rsid w:val="00113ADB"/>
    <w:rsid w:val="001344FD"/>
    <w:rsid w:val="0014387C"/>
    <w:rsid w:val="001439E0"/>
    <w:rsid w:val="00157561"/>
    <w:rsid w:val="00166D44"/>
    <w:rsid w:val="001703DA"/>
    <w:rsid w:val="00177678"/>
    <w:rsid w:val="00185814"/>
    <w:rsid w:val="0019402A"/>
    <w:rsid w:val="0019799A"/>
    <w:rsid w:val="001A140A"/>
    <w:rsid w:val="001B710F"/>
    <w:rsid w:val="001C67A3"/>
    <w:rsid w:val="001D0DC3"/>
    <w:rsid w:val="001D615B"/>
    <w:rsid w:val="001E7103"/>
    <w:rsid w:val="001F4CB2"/>
    <w:rsid w:val="00215D4B"/>
    <w:rsid w:val="00263FEA"/>
    <w:rsid w:val="00267E7C"/>
    <w:rsid w:val="00273508"/>
    <w:rsid w:val="00290B93"/>
    <w:rsid w:val="002A3520"/>
    <w:rsid w:val="002A6D3B"/>
    <w:rsid w:val="002B6D5F"/>
    <w:rsid w:val="002C494C"/>
    <w:rsid w:val="002C7706"/>
    <w:rsid w:val="002D5E67"/>
    <w:rsid w:val="003040C3"/>
    <w:rsid w:val="00304505"/>
    <w:rsid w:val="00313440"/>
    <w:rsid w:val="003349F4"/>
    <w:rsid w:val="00354256"/>
    <w:rsid w:val="0036249B"/>
    <w:rsid w:val="003813E3"/>
    <w:rsid w:val="003A2E77"/>
    <w:rsid w:val="003B0922"/>
    <w:rsid w:val="003B1C23"/>
    <w:rsid w:val="003D1C0E"/>
    <w:rsid w:val="003E51AB"/>
    <w:rsid w:val="003E7643"/>
    <w:rsid w:val="003F6176"/>
    <w:rsid w:val="00417796"/>
    <w:rsid w:val="00443876"/>
    <w:rsid w:val="00452992"/>
    <w:rsid w:val="004625E9"/>
    <w:rsid w:val="004658ED"/>
    <w:rsid w:val="0046690D"/>
    <w:rsid w:val="004755B5"/>
    <w:rsid w:val="00480FB1"/>
    <w:rsid w:val="00480FD6"/>
    <w:rsid w:val="004813B6"/>
    <w:rsid w:val="0048477E"/>
    <w:rsid w:val="00492351"/>
    <w:rsid w:val="004940AD"/>
    <w:rsid w:val="004974BC"/>
    <w:rsid w:val="004B6CB6"/>
    <w:rsid w:val="004B6FDB"/>
    <w:rsid w:val="004D0C36"/>
    <w:rsid w:val="004D7828"/>
    <w:rsid w:val="004E4D7A"/>
    <w:rsid w:val="004E5D70"/>
    <w:rsid w:val="004F0FBD"/>
    <w:rsid w:val="0053209D"/>
    <w:rsid w:val="005324F1"/>
    <w:rsid w:val="00543D34"/>
    <w:rsid w:val="0054514B"/>
    <w:rsid w:val="00572552"/>
    <w:rsid w:val="00580A80"/>
    <w:rsid w:val="00582658"/>
    <w:rsid w:val="00585063"/>
    <w:rsid w:val="00587A7A"/>
    <w:rsid w:val="005924AA"/>
    <w:rsid w:val="005935F3"/>
    <w:rsid w:val="005937E0"/>
    <w:rsid w:val="005B597F"/>
    <w:rsid w:val="005B6DE1"/>
    <w:rsid w:val="005D0C2C"/>
    <w:rsid w:val="005D6DDB"/>
    <w:rsid w:val="005E4C79"/>
    <w:rsid w:val="005F32E9"/>
    <w:rsid w:val="00601B30"/>
    <w:rsid w:val="00601D1B"/>
    <w:rsid w:val="00603FAE"/>
    <w:rsid w:val="00604DFA"/>
    <w:rsid w:val="0061656D"/>
    <w:rsid w:val="00627FF2"/>
    <w:rsid w:val="00632E28"/>
    <w:rsid w:val="00660179"/>
    <w:rsid w:val="00663F3A"/>
    <w:rsid w:val="006703A4"/>
    <w:rsid w:val="00671D29"/>
    <w:rsid w:val="00686A27"/>
    <w:rsid w:val="00687AA0"/>
    <w:rsid w:val="00695524"/>
    <w:rsid w:val="006B49E9"/>
    <w:rsid w:val="006B49EC"/>
    <w:rsid w:val="006B5644"/>
    <w:rsid w:val="006B65EC"/>
    <w:rsid w:val="006B78AC"/>
    <w:rsid w:val="006C6469"/>
    <w:rsid w:val="006D457F"/>
    <w:rsid w:val="006D5B9F"/>
    <w:rsid w:val="006D65A3"/>
    <w:rsid w:val="006E672D"/>
    <w:rsid w:val="006F03A0"/>
    <w:rsid w:val="00703278"/>
    <w:rsid w:val="00710C01"/>
    <w:rsid w:val="00712272"/>
    <w:rsid w:val="00717ADE"/>
    <w:rsid w:val="007254C7"/>
    <w:rsid w:val="00731396"/>
    <w:rsid w:val="0075182B"/>
    <w:rsid w:val="007657BD"/>
    <w:rsid w:val="007732F2"/>
    <w:rsid w:val="00784484"/>
    <w:rsid w:val="007A1AEF"/>
    <w:rsid w:val="007A27C2"/>
    <w:rsid w:val="007A54F9"/>
    <w:rsid w:val="007A74FE"/>
    <w:rsid w:val="007B0CCD"/>
    <w:rsid w:val="007B0F17"/>
    <w:rsid w:val="007B1D1E"/>
    <w:rsid w:val="007C774A"/>
    <w:rsid w:val="008062A1"/>
    <w:rsid w:val="00812492"/>
    <w:rsid w:val="00812954"/>
    <w:rsid w:val="00821868"/>
    <w:rsid w:val="00822498"/>
    <w:rsid w:val="0082289C"/>
    <w:rsid w:val="00834EE6"/>
    <w:rsid w:val="00847CA8"/>
    <w:rsid w:val="00852C35"/>
    <w:rsid w:val="0085791C"/>
    <w:rsid w:val="00861DB5"/>
    <w:rsid w:val="008711D4"/>
    <w:rsid w:val="0087498C"/>
    <w:rsid w:val="00891AA2"/>
    <w:rsid w:val="00893E8C"/>
    <w:rsid w:val="00894271"/>
    <w:rsid w:val="00894A48"/>
    <w:rsid w:val="0089690F"/>
    <w:rsid w:val="00897B04"/>
    <w:rsid w:val="008A4F47"/>
    <w:rsid w:val="008C0901"/>
    <w:rsid w:val="008C3BAD"/>
    <w:rsid w:val="008C56EA"/>
    <w:rsid w:val="008E74BD"/>
    <w:rsid w:val="008F0A46"/>
    <w:rsid w:val="008F0D42"/>
    <w:rsid w:val="008F164B"/>
    <w:rsid w:val="008F470D"/>
    <w:rsid w:val="008F5CEA"/>
    <w:rsid w:val="00901133"/>
    <w:rsid w:val="0090764B"/>
    <w:rsid w:val="00913381"/>
    <w:rsid w:val="00920437"/>
    <w:rsid w:val="009223BE"/>
    <w:rsid w:val="009572B7"/>
    <w:rsid w:val="00967DE7"/>
    <w:rsid w:val="00974AAD"/>
    <w:rsid w:val="0097509A"/>
    <w:rsid w:val="00987DC9"/>
    <w:rsid w:val="0099152F"/>
    <w:rsid w:val="009A5736"/>
    <w:rsid w:val="009A7AF4"/>
    <w:rsid w:val="009B52D7"/>
    <w:rsid w:val="00A0245F"/>
    <w:rsid w:val="00A02D15"/>
    <w:rsid w:val="00A04D60"/>
    <w:rsid w:val="00A24C27"/>
    <w:rsid w:val="00A40571"/>
    <w:rsid w:val="00A4503B"/>
    <w:rsid w:val="00A47658"/>
    <w:rsid w:val="00A47F4A"/>
    <w:rsid w:val="00A508A4"/>
    <w:rsid w:val="00A74F77"/>
    <w:rsid w:val="00A847F5"/>
    <w:rsid w:val="00A86277"/>
    <w:rsid w:val="00A9441D"/>
    <w:rsid w:val="00AA1F32"/>
    <w:rsid w:val="00AA567C"/>
    <w:rsid w:val="00AA6FA4"/>
    <w:rsid w:val="00AC1940"/>
    <w:rsid w:val="00AC3CA4"/>
    <w:rsid w:val="00AC5C5E"/>
    <w:rsid w:val="00AC6A30"/>
    <w:rsid w:val="00AD2171"/>
    <w:rsid w:val="00AD2DDA"/>
    <w:rsid w:val="00AD47C8"/>
    <w:rsid w:val="00AE2B43"/>
    <w:rsid w:val="00AE2DA5"/>
    <w:rsid w:val="00AE4B20"/>
    <w:rsid w:val="00AF510C"/>
    <w:rsid w:val="00B006C3"/>
    <w:rsid w:val="00B12B63"/>
    <w:rsid w:val="00B24816"/>
    <w:rsid w:val="00B25494"/>
    <w:rsid w:val="00B348BD"/>
    <w:rsid w:val="00B467E9"/>
    <w:rsid w:val="00B5066C"/>
    <w:rsid w:val="00B91AD8"/>
    <w:rsid w:val="00B91B6C"/>
    <w:rsid w:val="00B96C77"/>
    <w:rsid w:val="00BA054A"/>
    <w:rsid w:val="00BB6CA5"/>
    <w:rsid w:val="00BC0C8E"/>
    <w:rsid w:val="00BD3E04"/>
    <w:rsid w:val="00BD4D28"/>
    <w:rsid w:val="00BD60F5"/>
    <w:rsid w:val="00BE30D6"/>
    <w:rsid w:val="00BE5573"/>
    <w:rsid w:val="00BF0104"/>
    <w:rsid w:val="00C0776F"/>
    <w:rsid w:val="00C13D6C"/>
    <w:rsid w:val="00C2069B"/>
    <w:rsid w:val="00C3274B"/>
    <w:rsid w:val="00C84740"/>
    <w:rsid w:val="00C87E05"/>
    <w:rsid w:val="00C9077F"/>
    <w:rsid w:val="00CC2EA7"/>
    <w:rsid w:val="00CE2BC8"/>
    <w:rsid w:val="00CF51D2"/>
    <w:rsid w:val="00D002A1"/>
    <w:rsid w:val="00D16992"/>
    <w:rsid w:val="00D2511E"/>
    <w:rsid w:val="00D35A7D"/>
    <w:rsid w:val="00D51A46"/>
    <w:rsid w:val="00D90E96"/>
    <w:rsid w:val="00D9273B"/>
    <w:rsid w:val="00D92BF3"/>
    <w:rsid w:val="00DA5666"/>
    <w:rsid w:val="00DA5B24"/>
    <w:rsid w:val="00DA6384"/>
    <w:rsid w:val="00DC4973"/>
    <w:rsid w:val="00DD0E79"/>
    <w:rsid w:val="00DD1F1F"/>
    <w:rsid w:val="00DD3619"/>
    <w:rsid w:val="00DD5333"/>
    <w:rsid w:val="00E0486C"/>
    <w:rsid w:val="00E103B0"/>
    <w:rsid w:val="00E21025"/>
    <w:rsid w:val="00E23BC1"/>
    <w:rsid w:val="00E44FB2"/>
    <w:rsid w:val="00E517F1"/>
    <w:rsid w:val="00E6595F"/>
    <w:rsid w:val="00E65FEF"/>
    <w:rsid w:val="00E756B2"/>
    <w:rsid w:val="00E85AAE"/>
    <w:rsid w:val="00E90424"/>
    <w:rsid w:val="00E93B8B"/>
    <w:rsid w:val="00EA2455"/>
    <w:rsid w:val="00EA3157"/>
    <w:rsid w:val="00EA56CF"/>
    <w:rsid w:val="00EB2B36"/>
    <w:rsid w:val="00EB357F"/>
    <w:rsid w:val="00ED32EE"/>
    <w:rsid w:val="00EE2CF3"/>
    <w:rsid w:val="00EE408C"/>
    <w:rsid w:val="00EE5465"/>
    <w:rsid w:val="00EF5C2C"/>
    <w:rsid w:val="00F02F46"/>
    <w:rsid w:val="00F06E29"/>
    <w:rsid w:val="00F13BD4"/>
    <w:rsid w:val="00F33447"/>
    <w:rsid w:val="00F50023"/>
    <w:rsid w:val="00F51CD4"/>
    <w:rsid w:val="00F56D76"/>
    <w:rsid w:val="00F56F6D"/>
    <w:rsid w:val="00F85A23"/>
    <w:rsid w:val="00F96207"/>
    <w:rsid w:val="00FA5661"/>
    <w:rsid w:val="00FC55C2"/>
    <w:rsid w:val="00FC5E31"/>
    <w:rsid w:val="00FD073A"/>
    <w:rsid w:val="00FD328C"/>
    <w:rsid w:val="00FD40D2"/>
    <w:rsid w:val="00FE610E"/>
    <w:rsid w:val="00FF0FE5"/>
    <w:rsid w:val="00FF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t-9-8" w:type="paragraph">
    <w:name w:val="t-9-8"/>
    <w:basedOn w:val="Normal"/>
    <w:rsid w:val="00D002A1"/>
    <w:pPr>
      <w:spacing w:after="225" w:beforeAutospacing="true" w:before="100"/>
    </w:pPr>
  </w:style>
  <w:style w:customStyle="true" w:styleId="spelle" w:type="character">
    <w:name w:val="spelle"/>
    <w:basedOn w:val="Zadanifontodlomka"/>
    <w:rsid w:val="006E672D"/>
  </w:style>
  <w:style w:customStyle="true" w:styleId="T-98-2" w:type="paragraph">
    <w:name w:val="T-9/8-2"/>
    <w:rsid w:val="00BD3E0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481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1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t-9-8" w:type="paragraph">
    <w:name w:val="t-9-8"/>
    <w:basedOn w:val="Normal"/>
    <w:rsid w:val="00D002A1"/>
    <w:pPr>
      <w:spacing w:after="225" w:before="100" w:beforeAutospacing="1"/>
    </w:pPr>
  </w:style>
  <w:style w:customStyle="1" w:styleId="spelle" w:type="character">
    <w:name w:val="spelle"/>
    <w:basedOn w:val="Zadanifontodlomka"/>
    <w:rsid w:val="006E672D"/>
  </w:style>
  <w:style w:customStyle="1" w:styleId="T-98-2" w:type="paragraph">
    <w:name w:val="T-9/8-2"/>
    <w:rsid w:val="00BD3E0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styleId="Tekstrezerviranogmjesta" w:type="character">
    <w:name w:val="Placeholder Text"/>
    <w:basedOn w:val="Zadanifontodlomka"/>
    <w:uiPriority w:val="99"/>
    <w:semiHidden/>
    <w:rsid w:val="00481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1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3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37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66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14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41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931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88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92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8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42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63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4665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47557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6692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482813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8581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8082270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262190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330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45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459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3249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57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46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52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2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80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94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39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1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4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55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31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468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78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63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93643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0161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36691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102785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809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725333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056461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44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35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00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7006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5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1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1916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8909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6833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939825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00173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406473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914846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60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787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997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88147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87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06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3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6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8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94085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241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90424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603166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091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161796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813399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35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271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17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6468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9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9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Sp-85/2017</izvorni_sadrzaj>
    <derivirana_varijabla naziv="DomainObject.Predmet.OznakaBroj_1">Sp-85/2017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Sonja Držanić</izvorni_sadrzaj>
    <derivirana_varijabla naziv="DomainObject.Predmet.StrankaFormated_1">  Sonja Držanić</derivirana_varijabla>
  </DomainObject.Predmet.StrankaFormated>
  <DomainObject.Predmet.StrankaFormatedOIB>
    <izvorni_sadrzaj>  Sonja Držanić, OIB 04841598383</izvorni_sadrzaj>
    <derivirana_varijabla naziv="DomainObject.Predmet.StrankaFormatedOIB_1">  Sonja Držanić, OIB 04841598383</derivirana_varijabla>
  </DomainObject.Predmet.StrankaFormatedOIB>
  <DomainObject.Predmet.StrankaFormatedWithAdress>
    <izvorni_sadrzaj> Sonja Držanić, Trnjanska Struga 24, 10000 Zagreb</izvorni_sadrzaj>
    <derivirana_varijabla naziv="DomainObject.Predmet.StrankaFormatedWithAdress_1"> Sonja Držanić, Trnjanska Struga 24, 10000 Zagreb</derivirana_varijabla>
  </DomainObject.Predmet.StrankaFormatedWithAdress>
  <DomainObject.Predmet.StrankaFormatedWithAdressOIB>
    <izvorni_sadrzaj> Sonja Držanić, OIB 04841598383, Trnjanska Struga 24, 10000 Zagreb</izvorni_sadrzaj>
    <derivirana_varijabla naziv="DomainObject.Predmet.StrankaFormatedWithAdressOIB_1"> Sonja Držanić, OIB 04841598383, Trnjanska Struga 24, 10000 Zagreb</derivirana_varijabla>
  </DomainObject.Predmet.StrankaFormatedWithAdressOIB>
  <DomainObject.Predmet.StrankaWithAdress>
    <izvorni_sadrzaj>Sonja Držanić Trnjanska Struga 24,10000 Zagreb</izvorni_sadrzaj>
    <derivirana_varijabla naziv="DomainObject.Predmet.StrankaWithAdress_1">Sonja Držanić Trnjanska Struga 24,10000 Zagreb</derivirana_varijabla>
  </DomainObject.Predmet.StrankaWithAdress>
  <DomainObject.Predmet.StrankaWithAdressOIB>
    <izvorni_sadrzaj>Sonja Držanić, OIB 04841598383, Trnjanska Struga 24,10000 Zagreb</izvorni_sadrzaj>
    <derivirana_varijabla naziv="DomainObject.Predmet.StrankaWithAdressOIB_1">Sonja Držanić, OIB 04841598383, Trnjanska Struga 24,10000 Zagreb</derivirana_varijabla>
  </DomainObject.Predmet.StrankaWithAdressOIB>
  <DomainObject.Predmet.StrankaNazivFormated>
    <izvorni_sadrzaj>Sonja Držanić</izvorni_sadrzaj>
    <derivirana_varijabla naziv="DomainObject.Predmet.StrankaNazivFormated_1">Sonja Držanić</derivirana_varijabla>
  </DomainObject.Predmet.StrankaNazivFormated>
  <DomainObject.Predmet.StrankaNazivFormatedOIB>
    <izvorni_sadrzaj>Sonja Držanić, OIB 04841598383</izvorni_sadrzaj>
    <derivirana_varijabla naziv="DomainObject.Predmet.StrankaNazivFormatedOIB_1">Sonja Držanić, OIB 04841598383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Sonja Držanić</item>
    </izvorni_sadrzaj>
    <derivirana_varijabla naziv="DomainObject.Predmet.StrankaListFormated_1">
      <item>Sonja Držanić</item>
    </derivirana_varijabla>
  </DomainObject.Predmet.StrankaListFormated>
  <DomainObject.Predmet.StrankaListFormatedOIB>
    <izvorni_sadrzaj>
      <item>Sonja Držanić, OIB 04841598383</item>
    </izvorni_sadrzaj>
    <derivirana_varijabla naziv="DomainObject.Predmet.StrankaListFormatedOIB_1">
      <item>Sonja Držanić, OIB 04841598383</item>
    </derivirana_varijabla>
  </DomainObject.Predmet.StrankaListFormatedOIB>
  <DomainObject.Predmet.StrankaListFormatedWithAdress>
    <izvorni_sadrzaj>
      <item>Sonja Držanić, Trnjanska Struga 24, 10000 Zagreb</item>
    </izvorni_sadrzaj>
    <derivirana_varijabla naziv="DomainObject.Predmet.StrankaListFormatedWithAdress_1">
      <item>Sonja Držanić, Trnjanska Struga 24, 10000 Zagreb</item>
    </derivirana_varijabla>
  </DomainObject.Predmet.StrankaListFormatedWithAdress>
  <DomainObject.Predmet.StrankaListFormatedWithAdressOIB>
    <izvorni_sadrzaj>
      <item>Sonja Držanić, OIB 04841598383, Trnjanska Struga 24, 10000 Zagreb</item>
    </izvorni_sadrzaj>
    <derivirana_varijabla naziv="DomainObject.Predmet.StrankaListFormatedWithAdressOIB_1">
      <item>Sonja Držanić, OIB 04841598383, Trnjanska Struga 24, 10000 Zagreb</item>
    </derivirana_varijabla>
  </DomainObject.Predmet.StrankaListFormatedWithAdressOIB>
  <DomainObject.Predmet.StrankaListNazivFormated>
    <izvorni_sadrzaj>
      <item>Sonja Držanić</item>
    </izvorni_sadrzaj>
    <derivirana_varijabla naziv="DomainObject.Predmet.StrankaListNazivFormated_1">
      <item>Sonja Držanić</item>
    </derivirana_varijabla>
  </DomainObject.Predmet.StrankaListNazivFormated>
  <DomainObject.Predmet.StrankaListNazivFormatedOIB>
    <izvorni_sadrzaj>
      <item>Sonja Držanić, OIB 04841598383</item>
    </izvorni_sadrzaj>
    <derivirana_varijabla naziv="DomainObject.Predmet.StrankaListNazivFormatedOIB_1">
      <item>Sonja Držanić, OIB 04841598383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izvorni_sadrzaj>
    <derivirana_varijabla naziv="DomainObject.Predmet.OstaliListFormated_1"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izvorni_sadrzaj>
    <derivirana_varijabla naziv="DomainObject.Predmet.OstaliListFormatedOIB_1"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Hrvatki zavod za mirovinsko osiguranje, Tvrtkova 5, 10000 Zagreb</item>
      <item>Gradski ured za katastar  i geodetske poslove, Vukovarska 58A/III, 10000 Zagreb</item>
      <item>Ministarstvo unutarnjih poslova, Odjel za registraciju vozila, -, 10000 Zagreb</item>
      <item>Ministarstvo finacija, Porezna uprava, Ispostava za građane, Avenija Dubrovnik 32, 10000 Zagreb</item>
      <item>Središnje klirinško depozitarno društvo d.d., Heizelova 62a/6, 10000 Zagreb</item>
      <item>OGSZG ZK odjel</item>
      <item>HRVATSKI TELEKOM d.d., Roberta Frangeša Mihanovića 9, 10000 Zagreb</item>
      <item>Republika Hrvatska</item>
      <item>Općinsko državno odvjetništvo u Zagrebu, Građansko-upravni odjel</item>
    </izvorni_sadrzaj>
    <derivirana_varijabla naziv="DomainObject.Predmet.OstaliListFormatedWithAdress_1">
      <item>FINANCIJSKA AGENCIJA, Vrtni put 1, 10000 Zagreb</item>
      <item>Državna geodetska uprava, Gruška 20, 10000 Zagreb</item>
      <item>Hrvatki zavod za mirovinsko osiguranje, Tvrtkova 5, 10000 Zagreb</item>
      <item>Gradski ured za katastar  i geodetske poslove, Vukovarska 58A/III, 10000 Zagreb</item>
      <item>Ministarstvo unutarnjih poslova, Odjel za registraciju vozila, -, 10000 Zagreb</item>
      <item>Ministarstvo finacija, Porezna uprava, Ispostava za građane, Avenija Dubrovnik 32, 10000 Zagreb</item>
      <item>Središnje klirinško depozitarno društvo d.d., Heizelova 62a/6, 10000 Zagreb</item>
      <item>OGSZG ZK odjel</item>
      <item>HRVATSKI TELEKOM d.d., Roberta Frangeša Mihanovića 9, 10000 Zagreb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FINANCIJSKA AGENCIJA, Vrtni put 1, 10000 Zagreb</item>
      <item>Državna geodetska uprava, Gruška 20, 10000 Zagreb</item>
      <item>Hrvatki zavod za mirovinsko osiguranje, Tvrtkova 5, 10000 Zagreb</item>
      <item>Gradski ured za katastar  i geodetske poslove, Vukovarska 58A/III, 10000 Zagreb</item>
      <item>Ministarstvo unutarnjih poslova, Odjel za registraciju vozila, -, 10000 Zagreb</item>
      <item>Ministarstvo finacija, Porezna uprava, Ispostava za građane, Avenija Dubrovnik 32, 10000 Zagreb</item>
      <item>Središnje klirinško depozitarno društvo d.d., Heizelova 62a/6, 10000 Zagreb</item>
      <item>OGSZG ZK odjel</item>
      <item>HRVATSKI TELEKOM d.d., Roberta Frangeša Mihanovića 9, 10000 Zagreb</item>
      <item>Republika Hrvatska</item>
      <item>Općinsko državno odvjetništvo u Zagrebu, Građansko-upravni odjel</item>
    </izvorni_sadrzaj>
    <derivirana_varijabla naziv="DomainObject.Predmet.OstaliListFormatedWithAdressOIB_1">
      <item>FINANCIJSKA AGENCIJA, Vrtni put 1, 10000 Zagreb</item>
      <item>Državna geodetska uprava, Gruška 20, 10000 Zagreb</item>
      <item>Hrvatki zavod za mirovinsko osiguranje, Tvrtkova 5, 10000 Zagreb</item>
      <item>Gradski ured za katastar  i geodetske poslove, Vukovarska 58A/III, 10000 Zagreb</item>
      <item>Ministarstvo unutarnjih poslova, Odjel za registraciju vozila, -, 10000 Zagreb</item>
      <item>Ministarstvo finacija, Porezna uprava, Ispostava za građane, Avenija Dubrovnik 32, 10000 Zagreb</item>
      <item>Središnje klirinško depozitarno društvo d.d., Heizelova 62a/6, 10000 Zagreb</item>
      <item>OGSZG ZK odjel</item>
      <item>HRVATSKI TELEKOM d.d., Roberta Frangeša Mihanovića 9, 10000 Zagreb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izvorni_sadrzaj>
    <derivirana_varijabla naziv="DomainObject.Predmet.OstaliListNazivFormated_1"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izvorni_sadrzaj>
    <derivirana_varijabla naziv="DomainObject.Predmet.OstaliListNazivFormatedOIB_1"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Sonja Držanić</izvorni_sadrzaj>
    <derivirana_varijabla naziv="DomainObject.Predmet.StrankaIDrugi_1">Sonja Držanić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Sonja Držanić, OIB 04841598383, Trnjanska Struga 24, 10000 Zagreb</izvorni_sadrzaj>
    <derivirana_varijabla naziv="DomainObject.Predmet.StrankaIDrugiAdressOIB_1">Sonja Držanić, OIB 04841598383, Trnjanska Struga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Sonja Držanić</item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izvorni_sadrzaj>
    <derivirana_varijabla naziv="DomainObject.Predmet.SudioniciListNaziv_1">
      <item>Sonja Držanić</item>
      <item>FINANCIJSKA AGENCIJA</item>
      <item>Državna geodetska uprava</item>
      <item>Hrvatki zavod za mirovinsko osiguranje</item>
      <item>Gradski ured za katastar  i geodetske poslove</item>
      <item>Ministarstvo unutarnjih poslova, Odjel za registraciju vozila</item>
      <item>Ministarstvo finacija, Porezna uprava, Ispostava za građane</item>
      <item>Središnje klirinško depozitarno društvo d.d.</item>
      <item>OGSZG ZK odjel</item>
      <item>HRVATSKI TELEKOM d.d.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Sonja Držanić, OIB 04841598383, Trnjanska Struga 24,10000 Zagreb</item>
      <item>FINANCIJSKA AGENCIJA, Vrtni put 1,10000 Zagreb</item>
      <item>Državna geodetska uprava, Gruška 20,10000 Zagreb</item>
      <item>Hrvatki zavod za mirovinsko osiguranje, Tvrtkova 5,10000 Zagreb</item>
      <item>Gradski ured za katastar  i geodetske poslove, Vukovarska 58A/III,10000 Zagreb</item>
      <item>Ministarstvo unutarnjih poslova, Odjel za registraciju vozila, -,10000 Zagreb</item>
      <item>Ministarstvo finacija, Porezna uprava, Ispostava za građane, Avenija Dubrovnik 32,10000 Zagreb</item>
      <item>Središnje klirinško depozitarno društvo d.d., Heizelova 62a/6,10000 Zagreb</item>
      <item>OGSZG ZK odjel</item>
      <item>HRVATSKI TELEKOM d.d., Roberta Frangeša Mihanovića 9,10000 Zagreb</item>
      <item>Republika Hrvatska</item>
      <item>Općinsko državno odvjetništvo u Zagrebu, Građansko-upravni odjel</item>
    </izvorni_sadrzaj>
    <derivirana_varijabla naziv="DomainObject.Predmet.SudioniciListAdressOIB_1">
      <item>Sonja Držanić, OIB 04841598383, Trnjanska Struga 24,10000 Zagreb</item>
      <item>FINANCIJSKA AGENCIJA, Vrtni put 1,10000 Zagreb</item>
      <item>Državna geodetska uprava, Gruška 20,10000 Zagreb</item>
      <item>Hrvatki zavod za mirovinsko osiguranje, Tvrtkova 5,10000 Zagreb</item>
      <item>Gradski ured za katastar  i geodetske poslove, Vukovarska 58A/III,10000 Zagreb</item>
      <item>Ministarstvo unutarnjih poslova, Odjel za registraciju vozila, -,10000 Zagreb</item>
      <item>Ministarstvo finacija, Porezna uprava, Ispostava za građane, Avenija Dubrovnik 32,10000 Zagreb</item>
      <item>Središnje klirinško depozitarno društvo d.d., Heizelova 62a/6,10000 Zagreb</item>
      <item>OGSZG ZK odjel</item>
      <item>HRVATSKI TELEKOM d.d., Roberta Frangeša Mihanovića 9,10000 Zagreb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04841598383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04841598383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414</properties:Words>
  <properties:Characters>2115</properties:Characters>
  <properties:Lines>74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2017-11-23T11:20:00Z</dcterms:created>
  <dc:creator>user</dc:creator>
  <cp:lastModifiedBy>Snježana Zoretić</cp:lastModifiedBy>
  <cp:lastPrinted>2017-11-23T12:01:00Z</cp:lastPrinted>
  <dcterms:modified xmlns:xsi="http://www.w3.org/2001/XMLSchema-instance" xsi:type="dcterms:W3CDTF">2017-11-23T12:02:00Z</dcterms:modified>
  <cp:revision>7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