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7ba7f" w14:paraId="367ba7f" w:rsidRDefault="00E25C5C" w:rsidP="00E25C5C" w:rsidR="00E25C5C" w:rsidRPr="00E25C5C">
      <w:pPr>
        <w:pStyle w:val="Zaglavlje"/>
        <w:jc w:val="right"/>
        <w15:collapsed w:val="false"/>
        <w:rPr>
          <w:sz w:val="24"/>
          <w:szCs w:val="24"/>
        </w:rPr>
      </w:pPr>
      <w:r w:rsidRPr="00E25C5C">
        <w:rPr>
          <w:sz w:val="24"/>
          <w:szCs w:val="24"/>
        </w:rPr>
        <w:t>8 St-307/14-106</w:t>
      </w:r>
    </w:p>
    <w:p w:rsidRDefault="009E7596" w:rsidP="000A28F2" w:rsidR="009E7596">
      <w:pPr>
        <w:rPr>
          <w:sz w:val="24"/>
          <w:szCs w:val="24"/>
        </w:rPr>
      </w:pPr>
    </w:p>
    <w:p w:rsidRDefault="00881873" w:rsidP="000A28F2" w:rsidR="00060381">
      <w:pPr>
        <w:jc w:val="center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R E P U B L I K A  H R V A T S K A </w:t>
      </w:r>
    </w:p>
    <w:p w:rsidRDefault="00060381" w:rsidP="000A28F2" w:rsidR="00060381">
      <w:pPr>
        <w:jc w:val="center"/>
        <w:rPr>
          <w:b/>
          <w:sz w:val="24"/>
          <w:szCs w:val="24"/>
        </w:rPr>
      </w:pPr>
    </w:p>
    <w:p w:rsidRDefault="000A28F2" w:rsidP="000A28F2" w:rsidR="000A28F2">
      <w:pPr>
        <w:jc w:val="center"/>
        <w:rPr>
          <w:b/>
          <w:sz w:val="24"/>
          <w:szCs w:val="24"/>
        </w:rPr>
      </w:pPr>
      <w:r w:rsidRPr="00F46DDF">
        <w:rPr>
          <w:b/>
          <w:sz w:val="24"/>
          <w:szCs w:val="24"/>
        </w:rPr>
        <w:t>R J E Š E N J E</w:t>
      </w:r>
    </w:p>
    <w:p w:rsidRDefault="00E84A8F" w:rsidP="00E84A8F" w:rsidR="00E84A8F" w:rsidRPr="00E84A8F">
      <w:pPr>
        <w:jc w:val="center"/>
        <w:rPr>
          <w:sz w:val="24"/>
          <w:szCs w:val="24"/>
        </w:rPr>
      </w:pPr>
    </w:p>
    <w:p w:rsidRDefault="00EA0CD7" w:rsidP="00E25C5C" w:rsidR="00EA0CD7" w:rsidRPr="00EA0CD7">
      <w:pPr>
        <w:ind w:firstLine="720"/>
        <w:jc w:val="both"/>
        <w:rPr>
          <w:sz w:val="24"/>
          <w:szCs w:val="24"/>
        </w:rPr>
      </w:pPr>
      <w:r w:rsidRPr="00EA0CD7">
        <w:rPr>
          <w:sz w:val="24"/>
          <w:szCs w:val="24"/>
        </w:rPr>
        <w:t>Trgovački sud u Rijeci po stečajnoj sutkinji Emi Brdovčak, u stečajnom postupku nad dužnikom VELDEN –AUTO d.o.o. u stečaju, Opatija, M. Tita 12, OIB: 19934971090, kojeg zastupa stečajna upraviteljica Mar</w:t>
      </w:r>
      <w:r>
        <w:rPr>
          <w:sz w:val="24"/>
          <w:szCs w:val="24"/>
        </w:rPr>
        <w:t>ija Ružić iz Čavli, Čavle 43, 31. listopada</w:t>
      </w:r>
      <w:r w:rsidRPr="00EA0CD7">
        <w:rPr>
          <w:sz w:val="24"/>
          <w:szCs w:val="24"/>
        </w:rPr>
        <w:t xml:space="preserve"> 2016.,</w:t>
      </w:r>
    </w:p>
    <w:p w:rsidRDefault="00060381" w:rsidP="00920008" w:rsidR="00060381" w:rsidRPr="00920008">
      <w:pPr>
        <w:jc w:val="both"/>
        <w:rPr>
          <w:sz w:val="24"/>
          <w:szCs w:val="24"/>
        </w:rPr>
      </w:pPr>
    </w:p>
    <w:p w:rsidRDefault="0095233C" w:rsidP="0095233C" w:rsidR="0095233C">
      <w:pPr>
        <w:jc w:val="center"/>
        <w:rPr>
          <w:b/>
          <w:sz w:val="24"/>
          <w:szCs w:val="24"/>
        </w:rPr>
      </w:pPr>
      <w:r w:rsidRPr="0095233C">
        <w:rPr>
          <w:b/>
          <w:sz w:val="24"/>
          <w:szCs w:val="24"/>
        </w:rPr>
        <w:t>r i j e š i o   j e</w:t>
      </w:r>
    </w:p>
    <w:p w:rsidRDefault="00B639DE" w:rsidR="00B639DE" w:rsidRPr="00F01FE3">
      <w:pPr>
        <w:rPr>
          <w:sz w:val="24"/>
          <w:szCs w:val="24"/>
        </w:rPr>
      </w:pPr>
    </w:p>
    <w:p w:rsidRDefault="00CB5238" w:rsidP="003D1C90" w:rsidR="003D1C90" w:rsidRPr="00F01FE3">
      <w:pPr>
        <w:ind w:left="720"/>
        <w:jc w:val="both"/>
        <w:rPr>
          <w:b/>
          <w:sz w:val="24"/>
          <w:szCs w:val="24"/>
        </w:rPr>
      </w:pPr>
      <w:r w:rsidRPr="00F01FE3">
        <w:rPr>
          <w:b/>
          <w:sz w:val="24"/>
          <w:szCs w:val="24"/>
        </w:rPr>
        <w:t>Utvrđene</w:t>
      </w:r>
      <w:r w:rsidR="003D1C90" w:rsidRPr="00F01FE3">
        <w:rPr>
          <w:b/>
          <w:sz w:val="24"/>
          <w:szCs w:val="24"/>
        </w:rPr>
        <w:t xml:space="preserve"> </w:t>
      </w:r>
      <w:r w:rsidRPr="00F01FE3">
        <w:rPr>
          <w:b/>
          <w:sz w:val="24"/>
          <w:szCs w:val="24"/>
        </w:rPr>
        <w:t>su</w:t>
      </w:r>
      <w:r w:rsidR="00060381" w:rsidRPr="00F01FE3">
        <w:rPr>
          <w:b/>
          <w:sz w:val="24"/>
          <w:szCs w:val="24"/>
        </w:rPr>
        <w:t xml:space="preserve"> </w:t>
      </w:r>
      <w:r w:rsidRPr="00F01FE3">
        <w:rPr>
          <w:b/>
          <w:sz w:val="24"/>
          <w:szCs w:val="24"/>
        </w:rPr>
        <w:t>tražbine</w:t>
      </w:r>
      <w:r w:rsidR="002C4D03" w:rsidRPr="00F01FE3">
        <w:rPr>
          <w:b/>
          <w:sz w:val="24"/>
          <w:szCs w:val="24"/>
        </w:rPr>
        <w:t xml:space="preserve"> višeg isplatnog reda</w:t>
      </w:r>
      <w:r w:rsidR="003D1C90" w:rsidRPr="00F01FE3">
        <w:rPr>
          <w:b/>
          <w:sz w:val="24"/>
          <w:szCs w:val="24"/>
        </w:rPr>
        <w:t>:</w:t>
      </w:r>
    </w:p>
    <w:p w:rsidRDefault="00CB5238" w:rsidP="00F01FE3" w:rsidR="00CB5238" w:rsidRPr="00F01FE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</w:p>
    <w:p w:rsidRDefault="00CB5238" w:rsidP="00F01FE3" w:rsidR="00CB5238" w:rsidRPr="00F01FE3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b/>
          <w:bCs/>
          <w:sz w:val="24"/>
          <w:szCs w:val="24"/>
        </w:rPr>
      </w:pPr>
      <w:r w:rsidRPr="00F01FE3">
        <w:rPr>
          <w:b/>
          <w:bCs/>
          <w:sz w:val="24"/>
          <w:szCs w:val="24"/>
        </w:rPr>
        <w:t>Drugi viši isplatni red:</w:t>
      </w:r>
    </w:p>
    <w:p w:rsidRDefault="00EA0CD7" w:rsidP="00EA0CD7" w:rsidR="00021ADF" w:rsidRPr="00F01FE3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bCs/>
          <w:sz w:val="24"/>
          <w:szCs w:val="24"/>
        </w:rPr>
      </w:pPr>
      <w:r w:rsidRPr="00EA0CD7">
        <w:rPr>
          <w:bCs/>
          <w:sz w:val="24"/>
          <w:szCs w:val="24"/>
        </w:rPr>
        <w:t>BERNER d.o.o. Zagreb, Majstorska 9, OIB: 66471923099</w:t>
      </w:r>
      <w:r>
        <w:rPr>
          <w:bCs/>
          <w:sz w:val="24"/>
          <w:szCs w:val="24"/>
        </w:rPr>
        <w:t xml:space="preserve">, u iznosu od </w:t>
      </w:r>
      <w:r w:rsidRPr="00EA0CD7">
        <w:rPr>
          <w:bCs/>
          <w:sz w:val="24"/>
          <w:szCs w:val="24"/>
        </w:rPr>
        <w:t>25.056,01  kn</w:t>
      </w:r>
      <w:r>
        <w:rPr>
          <w:bCs/>
          <w:sz w:val="24"/>
          <w:szCs w:val="24"/>
        </w:rPr>
        <w:t xml:space="preserve">. </w:t>
      </w:r>
    </w:p>
    <w:p w:rsidRDefault="003D1C90" w:rsidP="003D1C90" w:rsidR="003D1C90" w:rsidRPr="00881BF7">
      <w:pPr>
        <w:ind w:firstLine="294" w:left="426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</w:p>
    <w:p w:rsidRDefault="004A50C5" w:rsidP="003D1C90" w:rsidR="0044102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posebnom </w:t>
      </w:r>
      <w:r w:rsidR="00F66C83">
        <w:rPr>
          <w:sz w:val="24"/>
          <w:szCs w:val="24"/>
        </w:rPr>
        <w:t>i</w:t>
      </w:r>
      <w:r w:rsidR="003D1C90" w:rsidRPr="00881BF7">
        <w:rPr>
          <w:sz w:val="24"/>
          <w:szCs w:val="24"/>
        </w:rPr>
        <w:t>spitnom ročištu održan</w:t>
      </w:r>
      <w:r w:rsidR="00856D15">
        <w:rPr>
          <w:sz w:val="24"/>
          <w:szCs w:val="24"/>
        </w:rPr>
        <w:t xml:space="preserve">om </w:t>
      </w:r>
      <w:r w:rsidR="00EA0CD7">
        <w:rPr>
          <w:sz w:val="24"/>
          <w:szCs w:val="24"/>
        </w:rPr>
        <w:t>27</w:t>
      </w:r>
      <w:r w:rsidR="00F01FE3">
        <w:rPr>
          <w:sz w:val="24"/>
          <w:szCs w:val="24"/>
        </w:rPr>
        <w:t xml:space="preserve">. </w:t>
      </w:r>
      <w:r w:rsidR="009806F8">
        <w:rPr>
          <w:sz w:val="24"/>
          <w:szCs w:val="24"/>
        </w:rPr>
        <w:t>listopad</w:t>
      </w:r>
      <w:r w:rsidR="007558E0">
        <w:rPr>
          <w:sz w:val="24"/>
          <w:szCs w:val="24"/>
        </w:rPr>
        <w:t>a</w:t>
      </w:r>
      <w:r w:rsidR="003D1C90">
        <w:rPr>
          <w:sz w:val="24"/>
          <w:szCs w:val="24"/>
        </w:rPr>
        <w:t xml:space="preserve"> 201</w:t>
      </w:r>
      <w:r w:rsidR="007558E0">
        <w:rPr>
          <w:sz w:val="24"/>
          <w:szCs w:val="24"/>
        </w:rPr>
        <w:t>6</w:t>
      </w:r>
      <w:r w:rsidR="000040FE">
        <w:rPr>
          <w:sz w:val="24"/>
          <w:szCs w:val="24"/>
        </w:rPr>
        <w:t>. ispitane</w:t>
      </w:r>
      <w:r w:rsidR="003D1C90" w:rsidRPr="00881BF7">
        <w:rPr>
          <w:sz w:val="24"/>
          <w:szCs w:val="24"/>
        </w:rPr>
        <w:t xml:space="preserve"> </w:t>
      </w:r>
      <w:r w:rsidR="000040FE">
        <w:rPr>
          <w:sz w:val="24"/>
          <w:szCs w:val="24"/>
        </w:rPr>
        <w:t>su</w:t>
      </w:r>
      <w:r w:rsidR="0044102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naknadno prijavljene tražbine. </w:t>
      </w: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  <w:t>Nakon ispitnog roč</w:t>
      </w:r>
      <w:r w:rsidR="00B50DE7">
        <w:rPr>
          <w:sz w:val="24"/>
          <w:szCs w:val="24"/>
        </w:rPr>
        <w:t>išta stečajni sudac je sastavio,</w:t>
      </w:r>
      <w:r w:rsidRPr="00881BF7">
        <w:rPr>
          <w:sz w:val="24"/>
          <w:szCs w:val="24"/>
        </w:rPr>
        <w:t xml:space="preserve"> sukladno odredbi čl. </w:t>
      </w:r>
      <w:smartTag w:element="metricconverter" w:uri="urn:schemas-microsoft-com:office:smarttags">
        <w:smartTagPr>
          <w:attr w:val="177. st" w:name="ProductID"/>
        </w:smartTagPr>
        <w:r w:rsidRPr="00881BF7">
          <w:rPr>
            <w:sz w:val="24"/>
            <w:szCs w:val="24"/>
          </w:rPr>
          <w:t>177. st</w:t>
        </w:r>
      </w:smartTag>
      <w:r w:rsidRPr="00881BF7">
        <w:rPr>
          <w:sz w:val="24"/>
          <w:szCs w:val="24"/>
        </w:rPr>
        <w:t xml:space="preserve">. 2. Stečajnog zakona </w:t>
      </w:r>
      <w:r w:rsidR="00F66C83" w:rsidRPr="00AB1EA2">
        <w:rPr>
          <w:sz w:val="24"/>
          <w:szCs w:val="24"/>
        </w:rPr>
        <w:t>("Narodne novine" 44/96, 29/99, 129/00, 123/03, 82/06, 116/10, 25/12, 133/12; dalje SZ),</w:t>
      </w:r>
      <w:r w:rsidRPr="00881BF7">
        <w:rPr>
          <w:sz w:val="24"/>
          <w:szCs w:val="24"/>
        </w:rPr>
        <w:t xml:space="preserve"> tabli</w:t>
      </w:r>
      <w:r w:rsidR="00441024">
        <w:rPr>
          <w:sz w:val="24"/>
          <w:szCs w:val="24"/>
        </w:rPr>
        <w:t>cu i</w:t>
      </w:r>
      <w:r w:rsidR="00E84A8F">
        <w:rPr>
          <w:sz w:val="24"/>
          <w:szCs w:val="24"/>
        </w:rPr>
        <w:t>spitanih tražbina u kojoj je za</w:t>
      </w:r>
      <w:r w:rsidR="000040FE">
        <w:rPr>
          <w:sz w:val="24"/>
          <w:szCs w:val="24"/>
        </w:rPr>
        <w:t xml:space="preserve"> </w:t>
      </w:r>
      <w:r w:rsidR="00467C52">
        <w:rPr>
          <w:sz w:val="24"/>
          <w:szCs w:val="24"/>
        </w:rPr>
        <w:t xml:space="preserve">prijavljenu </w:t>
      </w:r>
      <w:r w:rsidR="00441024">
        <w:rPr>
          <w:sz w:val="24"/>
          <w:szCs w:val="24"/>
        </w:rPr>
        <w:t>tražbinu unesen podatak</w:t>
      </w:r>
      <w:r w:rsidRPr="00881BF7">
        <w:rPr>
          <w:sz w:val="24"/>
          <w:szCs w:val="24"/>
        </w:rPr>
        <w:t xml:space="preserve"> o tome u kojoj je mjeri tražbina utvrđena prema svom iznosu i redu. </w:t>
      </w:r>
    </w:p>
    <w:p w:rsidRDefault="00F01FE3" w:rsidP="00AA3402" w:rsidR="00F01FE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Tražbinu</w:t>
      </w:r>
      <w:r w:rsidR="00441024">
        <w:rPr>
          <w:sz w:val="24"/>
          <w:szCs w:val="24"/>
        </w:rPr>
        <w:t xml:space="preserve"> vjerovnika</w:t>
      </w:r>
      <w:r w:rsidR="009F06F1">
        <w:rPr>
          <w:sz w:val="24"/>
          <w:szCs w:val="24"/>
        </w:rPr>
        <w:t xml:space="preserve"> iz izreke ovog rješenja </w:t>
      </w:r>
      <w:r w:rsidR="00467C52">
        <w:rPr>
          <w:sz w:val="24"/>
          <w:szCs w:val="24"/>
        </w:rPr>
        <w:t>stečajni upravitelj je priznao</w:t>
      </w:r>
      <w:r>
        <w:rPr>
          <w:sz w:val="24"/>
          <w:szCs w:val="24"/>
        </w:rPr>
        <w:t>.</w:t>
      </w:r>
    </w:p>
    <w:p w:rsidRDefault="00F01FE3" w:rsidP="00EA0CD7" w:rsidR="007A4330">
      <w:pPr>
        <w:ind w:firstLine="720"/>
        <w:jc w:val="both"/>
        <w:rPr>
          <w:sz w:val="24"/>
          <w:szCs w:val="24"/>
        </w:rPr>
      </w:pPr>
      <w:r w:rsidRPr="00F01FE3">
        <w:rPr>
          <w:sz w:val="24"/>
          <w:szCs w:val="24"/>
        </w:rPr>
        <w:t>S obzi</w:t>
      </w:r>
      <w:r>
        <w:rPr>
          <w:sz w:val="24"/>
          <w:szCs w:val="24"/>
        </w:rPr>
        <w:t>rom na to da nitko nije osporio tražbinu koju</w:t>
      </w:r>
      <w:r w:rsidRPr="00F01FE3">
        <w:rPr>
          <w:sz w:val="24"/>
          <w:szCs w:val="24"/>
        </w:rPr>
        <w:t xml:space="preserve"> je priznao stečajni upravitelj, temeljem odredbe čl. 177. st. 1. SZ-a, riješeno je kao </w:t>
      </w:r>
      <w:r>
        <w:rPr>
          <w:sz w:val="24"/>
          <w:szCs w:val="24"/>
        </w:rPr>
        <w:t xml:space="preserve">u </w:t>
      </w:r>
      <w:r w:rsidR="00EA0CD7">
        <w:rPr>
          <w:sz w:val="24"/>
          <w:szCs w:val="24"/>
        </w:rPr>
        <w:t>izreci</w:t>
      </w:r>
      <w:r>
        <w:rPr>
          <w:sz w:val="24"/>
          <w:szCs w:val="24"/>
        </w:rPr>
        <w:t xml:space="preserve"> ovog rješenja s tim da je priznata tražbina</w:t>
      </w:r>
      <w:r w:rsidR="007558E0">
        <w:rPr>
          <w:sz w:val="24"/>
          <w:szCs w:val="24"/>
        </w:rPr>
        <w:t xml:space="preserve"> razvrstana</w:t>
      </w:r>
      <w:r w:rsidR="00984818">
        <w:rPr>
          <w:sz w:val="24"/>
          <w:szCs w:val="24"/>
        </w:rPr>
        <w:t xml:space="preserve"> u drugi viši isplatni red sukladno odredbi čl. 70. st. 2. SZ-a. </w:t>
      </w:r>
    </w:p>
    <w:p w:rsidRDefault="00E14407" w:rsidP="00E14407" w:rsidR="00E14407" w:rsidRPr="00881BF7">
      <w:pPr>
        <w:jc w:val="center"/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8E7BF4">
        <w:rPr>
          <w:sz w:val="24"/>
          <w:szCs w:val="24"/>
        </w:rPr>
        <w:t>Rijeci</w:t>
      </w:r>
      <w:r w:rsidR="00EA0CD7">
        <w:rPr>
          <w:sz w:val="24"/>
          <w:szCs w:val="24"/>
        </w:rPr>
        <w:t xml:space="preserve"> 31</w:t>
      </w:r>
      <w:r w:rsidR="009806F8">
        <w:rPr>
          <w:sz w:val="24"/>
          <w:szCs w:val="24"/>
        </w:rPr>
        <w:t>. listopad</w:t>
      </w:r>
      <w:r w:rsidR="00AA3402">
        <w:rPr>
          <w:sz w:val="24"/>
          <w:szCs w:val="24"/>
        </w:rPr>
        <w:t>a</w:t>
      </w:r>
      <w:r w:rsidR="002C2BD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AA3402"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:rsidRDefault="00E14407" w:rsidP="00E14407" w:rsidR="00E14407" w:rsidRPr="00881BF7">
      <w:pPr>
        <w:jc w:val="center"/>
        <w:rPr>
          <w:sz w:val="24"/>
          <w:szCs w:val="24"/>
        </w:rPr>
      </w:pPr>
    </w:p>
    <w:p w:rsidRDefault="00E14407" w:rsidP="00E14407" w:rsidR="00E14407" w:rsidRPr="00881BF7">
      <w:pPr>
        <w:ind w:firstLine="720"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</w:t>
      </w:r>
      <w:r w:rsidR="00E25C5C">
        <w:rPr>
          <w:sz w:val="24"/>
          <w:szCs w:val="24"/>
        </w:rPr>
        <w:tab/>
      </w:r>
      <w:r w:rsidR="00E25C5C">
        <w:rPr>
          <w:sz w:val="24"/>
          <w:szCs w:val="24"/>
        </w:rPr>
        <w:tab/>
      </w:r>
      <w:r w:rsidR="009806F8">
        <w:rPr>
          <w:sz w:val="24"/>
          <w:szCs w:val="24"/>
        </w:rPr>
        <w:t>S</w:t>
      </w:r>
      <w:r w:rsidR="00F66C83">
        <w:rPr>
          <w:sz w:val="24"/>
          <w:szCs w:val="24"/>
        </w:rPr>
        <w:t>utkinja</w:t>
      </w:r>
      <w:r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</w:t>
      </w:r>
      <w:r w:rsidR="00E25C5C">
        <w:rPr>
          <w:sz w:val="24"/>
          <w:szCs w:val="24"/>
        </w:rPr>
        <w:tab/>
        <w:t xml:space="preserve">     </w:t>
      </w:r>
      <w:r w:rsidR="00F66C83">
        <w:rPr>
          <w:sz w:val="24"/>
          <w:szCs w:val="24"/>
        </w:rPr>
        <w:t>Ema Brdovčak</w:t>
      </w:r>
    </w:p>
    <w:p w:rsidRDefault="00E14407" w:rsidP="00E14407" w:rsidR="00E1440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E25C5C" w:rsidP="003D1C90" w:rsidR="00E25C5C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UPUTA  O PRAVNOM LIJEKU:</w:t>
      </w:r>
    </w:p>
    <w:p w:rsidRDefault="003D1C90" w:rsidP="00E25C5C" w:rsidR="003D1C90" w:rsidRPr="00881BF7">
      <w:pPr>
        <w:ind w:firstLine="72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81BF7">
          <w:rPr>
            <w:sz w:val="24"/>
            <w:szCs w:val="24"/>
          </w:rPr>
          <w:t>177. st</w:t>
        </w:r>
      </w:smartTag>
      <w:r w:rsidRPr="00881BF7">
        <w:rPr>
          <w:sz w:val="24"/>
          <w:szCs w:val="24"/>
        </w:rPr>
        <w:t xml:space="preserve">. 4. i 5. SZ-a). Rok za žalbu iznosi 8 dana računajući od dana dostave pisanog </w:t>
      </w:r>
      <w:proofErr w:type="spellStart"/>
      <w:r w:rsidRPr="00881BF7">
        <w:rPr>
          <w:sz w:val="24"/>
          <w:szCs w:val="24"/>
        </w:rPr>
        <w:t>otpravka</w:t>
      </w:r>
      <w:proofErr w:type="spellEnd"/>
      <w:r w:rsidRPr="00881BF7">
        <w:rPr>
          <w:sz w:val="24"/>
          <w:szCs w:val="24"/>
        </w:rPr>
        <w:t xml:space="preserve">, odnosno izvatka iz rješenja. Žalba se </w:t>
      </w:r>
      <w:r>
        <w:rPr>
          <w:sz w:val="24"/>
          <w:szCs w:val="24"/>
        </w:rPr>
        <w:t>podnosi ovom sudu u 2 primjerka</w:t>
      </w:r>
      <w:r w:rsidR="00F66C83">
        <w:rPr>
          <w:sz w:val="24"/>
          <w:szCs w:val="24"/>
        </w:rPr>
        <w:t xml:space="preserve">, a o žalbi odlučuje </w:t>
      </w:r>
      <w:r>
        <w:rPr>
          <w:sz w:val="24"/>
          <w:szCs w:val="24"/>
        </w:rPr>
        <w:t>Visoki trgovački sud Republike Hrvatske.</w:t>
      </w:r>
    </w:p>
    <w:p w:rsidRDefault="003D1C90" w:rsidP="003D1C90" w:rsidR="003D1C90">
      <w:pPr>
        <w:jc w:val="both"/>
        <w:rPr>
          <w:sz w:val="24"/>
          <w:szCs w:val="24"/>
        </w:rPr>
      </w:pPr>
    </w:p>
    <w:p w:rsidRDefault="00F66C83" w:rsidP="003D1C90" w:rsidR="00F66C83">
      <w:pPr>
        <w:jc w:val="both"/>
        <w:rPr>
          <w:sz w:val="24"/>
          <w:szCs w:val="24"/>
        </w:rPr>
      </w:pPr>
    </w:p>
    <w:p w:rsidRDefault="00E25C5C" w:rsidP="003D1C90" w:rsidR="00E25C5C">
      <w:pPr>
        <w:jc w:val="both"/>
        <w:rPr>
          <w:sz w:val="24"/>
          <w:szCs w:val="24"/>
        </w:rPr>
      </w:pPr>
    </w:p>
    <w:p w:rsidRDefault="00E25C5C" w:rsidP="003D1C90" w:rsidR="00E25C5C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DNA:</w:t>
      </w:r>
    </w:p>
    <w:p w:rsidRDefault="00F01FE3" w:rsidP="009806F8" w:rsidR="003D1C90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567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e-</w:t>
      </w:r>
      <w:r w:rsidR="003D1C90" w:rsidRPr="00881BF7">
        <w:rPr>
          <w:sz w:val="24"/>
          <w:szCs w:val="24"/>
        </w:rPr>
        <w:t xml:space="preserve">oglasna ploča </w:t>
      </w:r>
    </w:p>
    <w:p w:rsidRDefault="003D1C90" w:rsidR="003D1C90"/>
    <w:sectPr w:rsidSect="00E25C5C" w:rsidR="003D1C90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3EAC" w:rsidR="008E3EAC">
      <w:r>
        <w:separator/>
      </w:r>
    </w:p>
  </w:endnote>
  <w:endnote w:id="0" w:type="continuationSeparator">
    <w:p w:rsidRDefault="008E3EAC" w:rsidR="008E3E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635E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98635E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3EAC" w:rsidR="008E3EAC">
      <w:r>
        <w:separator/>
      </w:r>
    </w:p>
  </w:footnote>
  <w:footnote w:id="0" w:type="continuationSeparator">
    <w:p w:rsidRDefault="008E3EAC" w:rsidR="008E3E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C3A" w:rsidR="00450C3A">
    <w:pPr>
      <w:pStyle w:val="Zaglavlje"/>
    </w:pPr>
    <w:r>
      <w:tab/>
    </w:r>
    <w:r>
      <w:tab/>
    </w:r>
  </w:p>
  <w:p w:rsidRDefault="00EA0CD7" w:rsidP="00E25C5C" w:rsidR="009E7596" w:rsidRPr="00E25C5C">
    <w:pPr>
      <w:pStyle w:val="Zaglavlje"/>
      <w:jc w:val="right"/>
      <w:rPr>
        <w:sz w:val="24"/>
        <w:szCs w:val="24"/>
      </w:rPr>
    </w:pPr>
    <w:r>
      <w:tab/>
    </w:r>
    <w:r>
      <w:tab/>
    </w:r>
    <w:r w:rsidRPr="00E25C5C">
      <w:rPr>
        <w:sz w:val="24"/>
        <w:szCs w:val="24"/>
      </w:rPr>
      <w:t>8 St-307/14-106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35E" w:rsidP="00A45EAD" w:rsidR="0098635E" w:rsidRPr="0098635E">
    <w:pPr>
      <w:ind w:firstLine="708"/>
    </w:pPr>
    <w:r w:rsidRPr="0098635E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8635E" w:rsidP="00210E4E" w:rsidR="0098635E" w:rsidRPr="0098635E">
    <w:r w:rsidRPr="0098635E">
      <w:rPr>
        <w:rFonts w:eastAsia="MS Mincho"/>
      </w:rPr>
      <w:t>REPUBLIKA HRVATSKA</w:t>
    </w:r>
  </w:p>
  <w:p w:rsidRDefault="0098635E" w:rsidP="00210E4E" w:rsidR="0098635E" w:rsidRPr="0098635E">
    <w:r w:rsidRPr="0098635E">
      <w:rPr>
        <w:rFonts w:eastAsia="MS Mincho"/>
      </w:rPr>
      <w:t>TRGOVAČKI SUD U RIJECI</w:t>
    </w:r>
  </w:p>
  <w:p w:rsidRDefault="0098635E" w:rsidP="00A45EAD" w:rsidR="0098635E" w:rsidRPr="0098635E">
    <w:pPr>
      <w:rPr>
        <w:rFonts w:eastAsia="MS Mincho"/>
      </w:rPr>
    </w:pPr>
    <w:r w:rsidRPr="0098635E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F651B2"/>
    <w:multiLevelType w:val="hybridMultilevel"/>
    <w:tmpl w:val="8CDC70B0"/>
    <w:lvl w:tplc="76DE85A0" w:ilvl="0">
      <w:start w:val="1"/>
      <w:numFmt w:val="decimal"/>
      <w:lvlText w:val="%1."/>
      <w:lvlJc w:val="left"/>
      <w:pPr>
        <w:ind w:hanging="36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F464752"/>
    <w:multiLevelType w:val="hybridMultilevel"/>
    <w:tmpl w:val="5D8E6900"/>
    <w:lvl w:tplc="70C4858A" w:ilvl="0">
      <w:start w:val="1"/>
      <w:numFmt w:val="decimal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927"/>
      </w:pPr>
    </w:lvl>
  </w:abstractNum>
  <w:abstractNum w:abstractNumId="4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6212E2A"/>
    <w:multiLevelType w:val="hybridMultilevel"/>
    <w:tmpl w:val="1FF0B56C"/>
    <w:lvl w:tplc="490808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6740E95"/>
    <w:multiLevelType w:val="hybridMultilevel"/>
    <w:tmpl w:val="790E8074"/>
    <w:lvl w:tplc="37982D2C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13F1A"/>
    <w:rsid w:val="00021ADF"/>
    <w:rsid w:val="00060381"/>
    <w:rsid w:val="000A16EE"/>
    <w:rsid w:val="000A28F2"/>
    <w:rsid w:val="000B1EB5"/>
    <w:rsid w:val="001F25F9"/>
    <w:rsid w:val="001F46AC"/>
    <w:rsid w:val="002319E6"/>
    <w:rsid w:val="002C2BDF"/>
    <w:rsid w:val="002C4D03"/>
    <w:rsid w:val="00347BB4"/>
    <w:rsid w:val="003B59C7"/>
    <w:rsid w:val="003D1C90"/>
    <w:rsid w:val="00441024"/>
    <w:rsid w:val="00450C3A"/>
    <w:rsid w:val="00467C52"/>
    <w:rsid w:val="00494C79"/>
    <w:rsid w:val="004A50C5"/>
    <w:rsid w:val="004B7F3F"/>
    <w:rsid w:val="004E5469"/>
    <w:rsid w:val="004F022B"/>
    <w:rsid w:val="005071FA"/>
    <w:rsid w:val="00587A16"/>
    <w:rsid w:val="00664D6F"/>
    <w:rsid w:val="00672407"/>
    <w:rsid w:val="006A5F7F"/>
    <w:rsid w:val="006E4475"/>
    <w:rsid w:val="007141AF"/>
    <w:rsid w:val="00727C90"/>
    <w:rsid w:val="007558E0"/>
    <w:rsid w:val="00760843"/>
    <w:rsid w:val="00761264"/>
    <w:rsid w:val="007A4330"/>
    <w:rsid w:val="007A6843"/>
    <w:rsid w:val="007B3F07"/>
    <w:rsid w:val="00842512"/>
    <w:rsid w:val="00856D15"/>
    <w:rsid w:val="00862597"/>
    <w:rsid w:val="00881873"/>
    <w:rsid w:val="00891E97"/>
    <w:rsid w:val="008B05F8"/>
    <w:rsid w:val="008E3EAC"/>
    <w:rsid w:val="008E7BF4"/>
    <w:rsid w:val="00920008"/>
    <w:rsid w:val="009359DF"/>
    <w:rsid w:val="00947881"/>
    <w:rsid w:val="0095233C"/>
    <w:rsid w:val="009806F8"/>
    <w:rsid w:val="00984818"/>
    <w:rsid w:val="0098635E"/>
    <w:rsid w:val="009D32EE"/>
    <w:rsid w:val="009E3CCC"/>
    <w:rsid w:val="009E7596"/>
    <w:rsid w:val="009F06F1"/>
    <w:rsid w:val="00A36C2B"/>
    <w:rsid w:val="00A479C3"/>
    <w:rsid w:val="00AA3402"/>
    <w:rsid w:val="00B3396B"/>
    <w:rsid w:val="00B50DE7"/>
    <w:rsid w:val="00B61270"/>
    <w:rsid w:val="00B639DE"/>
    <w:rsid w:val="00BB2F60"/>
    <w:rsid w:val="00BC6DE0"/>
    <w:rsid w:val="00C803D0"/>
    <w:rsid w:val="00C80BB2"/>
    <w:rsid w:val="00CB2714"/>
    <w:rsid w:val="00CB5238"/>
    <w:rsid w:val="00CC01A8"/>
    <w:rsid w:val="00D209F2"/>
    <w:rsid w:val="00DA1B57"/>
    <w:rsid w:val="00DA21BA"/>
    <w:rsid w:val="00DB06B8"/>
    <w:rsid w:val="00E14407"/>
    <w:rsid w:val="00E25C5C"/>
    <w:rsid w:val="00E84A8F"/>
    <w:rsid w:val="00EA0CD7"/>
    <w:rsid w:val="00F01FE3"/>
    <w:rsid w:val="00F42203"/>
    <w:rsid w:val="00F6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63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863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35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3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3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63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863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635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3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3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2014.</izvorni_sadrzaj>
    <derivirana_varijabla naziv="DomainObject.Predmet.DatumOsnivanja_1">27.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St-307/2014</izvorni_sadrzaj>
    <derivirana_varijabla naziv="DomainObject.Predmet.OznakaBroj_1">St-307/2014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VELDEN - AUTO d.o.o.  Opatija zastupanog po punomoćniku Alen Ivković</izvorni_sadrzaj>
    <derivirana_varijabla naziv="DomainObject.Predmet.ProtustrankaFormated_1">  VELDEN - AUTO d.o.o.  Opatija zastupanog po punomoćniku Alen Ivković</derivirana_varijabla>
  </DomainObject.Predmet.ProtustrankaFormated>
  <DomainObject.Predmet.ProtustrankaFormatedOIB>
    <izvorni_sadrzaj>  VELDEN - AUTO d.o.o.  Opatija, OIB 19934971090 zastupanog po punomoćniku Alen Ivković</izvorni_sadrzaj>
    <derivirana_varijabla naziv="DomainObject.Predmet.ProtustrankaFormatedOIB_1">  VELDEN - AUTO d.o.o.  Opatija, OIB 19934971090 zastupanog po punomoćniku Alen Ivković</derivirana_varijabla>
  </DomainObject.Predmet.ProtustrankaFormatedOIB>
  <DomainObject.Predmet.ProtustrankaFormatedWithAdress>
    <izvorni_sadrzaj> VELDEN - AUTO d.o.o.  Opatija, Maršala Tita 12, 51410 Opatija zastupanog po punomoćniku Alen Ivković</izvorni_sadrzaj>
    <derivirana_varijabla naziv="DomainObject.Predmet.ProtustrankaFormatedWithAdress_1"> VELDEN - AUTO d.o.o.  Opatija, Maršala Tita 12, 51410 Opatija zastupanog po punomoćniku Alen Ivković</derivirana_varijabla>
  </DomainObject.Predmet.ProtustrankaFormatedWithAdress>
  <DomainObject.Predmet.ProtustrankaFormatedWithAdressOIB>
    <izvorni_sadrzaj> VELDEN - AUTO d.o.o.  Opatija, OIB 19934971090, Maršala Tita 12, 51410 Opatija zastupanog po punomoćniku Alen Ivković</izvorni_sadrzaj>
    <derivirana_varijabla naziv="DomainObject.Predmet.ProtustrankaFormatedWithAdressOIB_1"> VELDEN - AUTO d.o.o.  Opatija, OIB 19934971090, Maršala Tita 12, 51410 Opatija zastupanog po punomoćniku Alen Ivković</derivirana_varijabla>
  </DomainObject.Predmet.ProtustrankaFormatedWithAdressOIB>
  <DomainObject.Predmet.ProtustrankaWithAdress>
    <izvorni_sadrzaj>VELDEN - AUTO d.o.o.  Opatija Maršala Tita 12, 51410 Opatija</izvorni_sadrzaj>
    <derivirana_varijabla naziv="DomainObject.Predmet.ProtustrankaWithAdress_1">VELDEN - AUTO d.o.o.  Opatija Maršala Tita 12, 51410 Opatija</derivirana_varijabla>
  </DomainObject.Predmet.ProtustrankaWithAdress>
  <DomainObject.Predmet.ProtustrankaWithAdressOIB>
    <izvorni_sadrzaj>VELDEN - AUTO d.o.o.  Opatija, OIB 19934971090, Maršala Tita 12, 51410 Opatija</izvorni_sadrzaj>
    <derivirana_varijabla naziv="DomainObject.Predmet.ProtustrankaWithAdressOIB_1">VELDEN - AUTO d.o.o.  Opatija, OIB 19934971090, Maršala Tita 12, 51410 Opatija</derivirana_varijabla>
  </DomainObject.Predmet.ProtustrankaWithAdressOIB>
  <DomainObject.Predmet.ProtustrankaNazivFormated>
    <izvorni_sadrzaj>VELDEN - AUTO d.o.o.  Opatija</izvorni_sadrzaj>
    <derivirana_varijabla naziv="DomainObject.Predmet.ProtustrankaNazivFormated_1">VELDEN - AUTO d.o.o.  Opatija</derivirana_varijabla>
  </DomainObject.Predmet.ProtustrankaNazivFormated>
  <DomainObject.Predmet.ProtustrankaNazivFormatedOIB>
    <izvorni_sadrzaj>VELDEN - AUTO d.o.o.  Opatija, OIB 19934971090</izvorni_sadrzaj>
    <derivirana_varijabla naziv="DomainObject.Predmet.ProtustrankaNazivFormatedOIB_1">VELDEN - AUTO d.o.o.  Opatija, OIB 19934971090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VELDEN - AUTO d.o.o.  Opatija zastupanog po punomoćniku Alen Ivković</item>
    </izvorni_sadrzaj>
    <derivirana_varijabla naziv="DomainObject.Predmet.ProtuStrankaListFormated_1">
      <item>VELDEN - AUTO d.o.o.  Opatija zastupanog po punomoćniku Alen Ivković</item>
    </derivirana_varijabla>
  </DomainObject.Predmet.ProtuStrankaListFormated>
  <DomainObject.Predmet.ProtuStrankaListFormatedOIB>
    <izvorni_sadrzaj>
      <item>VELDEN - AUTO d.o.o.  Opatija, OIB 19934971090 zastupanog po punomoćniku Alen Ivković</item>
    </izvorni_sadrzaj>
    <derivirana_varijabla naziv="DomainObject.Predmet.ProtuStrankaListFormatedOIB_1">
      <item>VELDEN - AUTO d.o.o.  Opatija, OIB 19934971090 zastupanog po punomoćniku Alen Ivković</item>
    </derivirana_varijabla>
  </DomainObject.Predmet.ProtuStrankaListFormatedOIB>
  <DomainObject.Predmet.ProtuStrankaListFormatedWithAdress>
    <izvorni_sadrzaj>
      <item>VELDEN - AUTO d.o.o.  Opatija, Maršala Tita 12, 51410 Opatija zastupanog po punomoćniku Alen Ivković</item>
    </izvorni_sadrzaj>
    <derivirana_varijabla naziv="DomainObject.Predmet.ProtuStrankaListFormatedWithAdress_1">
      <item>VELDEN - AUTO d.o.o.  Opatija, Maršala Tita 12, 51410 Opatija zastupanog po punomoćniku Alen Ivković</item>
    </derivirana_varijabla>
  </DomainObject.Predmet.ProtuStrankaListFormatedWithAdress>
  <DomainObject.Predmet.ProtuStrankaListFormatedWithAdressOIB>
    <izvorni_sadrzaj>
      <item>VELDEN - AUTO d.o.o.  Opatija, OIB 19934971090, Maršala Tita 12, 51410 Opatija zastupanog po punomoćniku Alen Ivković</item>
    </izvorni_sadrzaj>
    <derivirana_varijabla naziv="DomainObject.Predmet.ProtuStrankaListFormatedWithAdressOIB_1">
      <item>VELDEN - AUTO d.o.o.  Opatija, OIB 19934971090, Maršala Tita 12, 51410 Opatija zastupanog po punomoćniku Alen Ivković</item>
    </derivirana_varijabla>
  </DomainObject.Predmet.ProtuStrankaListFormatedWithAdressOIB>
  <DomainObject.Predmet.ProtuStrankaListNazivFormated>
    <izvorni_sadrzaj>
      <item>VELDEN - AUTO d.o.o.  Opatija</item>
    </izvorni_sadrzaj>
    <derivirana_varijabla naziv="DomainObject.Predmet.ProtuStrankaListNazivFormated_1">
      <item>VELDEN - AUTO d.o.o.  Opatija</item>
    </derivirana_varijabla>
  </DomainObject.Predmet.ProtuStrankaListNazivFormated>
  <DomainObject.Predmet.ProtuStrankaListNazivFormatedOIB>
    <izvorni_sadrzaj>
      <item>VELDEN - AUTO d.o.o.  Opatija, OIB 19934971090</item>
    </izvorni_sadrzaj>
    <derivirana_varijabla naziv="DomainObject.Predmet.ProtuStrankaListNazivFormatedOIB_1">
      <item>VELDEN - AUTO d.o.o.  Opatija, OIB 19934971090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  <item>Alen Ivković punomoćnik sudionika u postupku VELDEN - AUTO d.o.o.  Opatija</item>
    </izvorni_sadrzaj>
    <derivirana_varijabla naziv="DomainObject.Predmet.OstaliListFormated_1">
      <item>Županijsko državno odvjetništvo u Rijeci punomoćnik sudionika u postupku REPUBLIKA HRVATSKA</item>
      <item>Alen Ivković punomoćnik sudionika u postupku VELDEN - AUTO d.o.o.  Opatija</item>
    </derivirana_varijabla>
  </DomainObject.Predmet.OstaliListFormated>
  <DomainObject.Predmet.OstaliListFormatedOIB>
    <izvorni_sadrzaj>
      <item>Županijsko državno odvjetništvo u Rijeci punomoćnik sudionika u postupku REPUBLIKA HRVATSKA</item>
      <item>Alen Ivković, OIB 63957064080 punomoćnik sudionika u postupku VELDEN - AUTO d.o.o.  Opatija</item>
    </izvorni_sadrzaj>
    <derivirana_varijabla naziv="DomainObject.Predmet.OstaliListFormatedOIB_1">
      <item>Županijsko državno odvjetništvo u Rijeci punomoćnik sudionika u postupku REPUBLIKA HRVATSKA</item>
      <item>Alen Ivković, OIB 63957064080 punomoćnik sudionika u postupku VELDEN - AUTO d.o.o.  Opatija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  <item>Alen Ivković, Užarska 28/IV, 51000 Rijeka punomoćnik sudionika u postupku VELDEN - AUTO d.o.o.  Opatija</item>
    </izvorni_sadrzaj>
    <derivirana_varijabla naziv="DomainObject.Predmet.OstaliListFormatedWithAdress_1">
      <item>Županijsko državno odvjetništvo u Rijeci, Frana Kurelca bb, 51000 Rijeka punomoćnik sudionika u postupku REPUBLIKA HRVATSKA</item>
      <item>Alen Ivković, Užarska 28/IV, 51000 Rijeka punomoćnik sudionika u postupku VELDEN - AUTO d.o.o.  Opatija</item>
    </derivirana_varijabla>
  </DomainObject.Predmet.OstaliListFormatedWithAdress>
  <DomainObject.Predmet.OstaliListFormatedWithAdressOIB>
    <izvorni_sadrzaj>
      <item>Županijsko državno odvjetništvo u Rijeci, Frana Kurelca bb, 51000 Rijeka punomoćnik sudionika u postupku REPUBLIKA HRVATSKA</item>
      <item>Alen Ivković, OIB 63957064080, Užarska 28/IV, 51000 Rijeka punomoćnik sudionika u postupku VELDEN - AUTO d.o.o.  Opatija</item>
    </izvorni_sadrzaj>
    <derivirana_varijabla naziv="DomainObject.Predmet.OstaliListFormatedWithAdressOIB_1">
      <item>Županijsko državno odvjetništvo u Rijeci, Frana Kurelca bb, 51000 Rijeka punomoćnik sudionika u postupku REPUBLIKA HRVATSKA</item>
      <item>Alen Ivković, OIB 63957064080, Užarska 28/IV, 51000 Rijeka punomoćnik sudionika u postupku VELDEN - AUTO d.o.o.  Opatija</item>
    </derivirana_varijabla>
  </DomainObject.Predmet.OstaliListFormatedWithAdressOIB>
  <DomainObject.Predmet.OstaliListNazivFormated>
    <izvorni_sadrzaj>
      <item>Županijsko državno odvjetništvo u Rijeci</item>
      <item>Alen Ivković</item>
    </izvorni_sadrzaj>
    <derivirana_varijabla naziv="DomainObject.Predmet.OstaliListNazivFormated_1">
      <item>Županijsko državno odvjetništvo u Rijeci</item>
      <item>Alen Ivković</item>
    </derivirana_varijabla>
  </DomainObject.Predmet.OstaliListNazivFormated>
  <DomainObject.Predmet.OstaliListNazivFormatedOIB>
    <izvorni_sadrzaj>
      <item>Županijsko državno odvjetništvo u Rijeci</item>
      <item>Alen Ivković, OIB 63957064080</item>
    </izvorni_sadrzaj>
    <derivirana_varijabla naziv="DomainObject.Predmet.OstaliListNazivFormatedOIB_1">
      <item>Županijsko državno odvjetništvo u Rijeci</item>
      <item>Alen Ivković, OIB 63957064080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VELDEN - AUTO d.o.o.  Opatija</izvorni_sadrzaj>
    <derivirana_varijabla naziv="DomainObject.Predmet.ProtustrankaIDrugi_1">VELDEN - AUTO d.o.o.  Opatija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VELDEN - AUTO d.o.o.  Opatija, OIB 19934971090, Maršala Tita 12, 51410 Opatija</izvorni_sadrzaj>
    <derivirana_varijabla naziv="DomainObject.Predmet.ProtustrankaIDrugiAdressOIB_1">VELDEN - AUTO d.o.o.  Opatija, OIB 19934971090, Maršala Tita 12,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VELDEN - AUTO d.o.o.  Opatija</item>
      <item>Županijsko državno odvjetništvo u Rijeci</item>
      <item>Alen Ivković</item>
    </izvorni_sadrzaj>
    <derivirana_varijabla naziv="DomainObject.Predmet.SudioniciListNaziv_1">
      <item>REPUBLIKA HRVATSKA</item>
      <item>VELDEN - AUTO d.o.o.  Opatija</item>
      <item>Županijsko državno odvjetništvo u Rijeci</item>
      <item>Alen Ivković</item>
    </derivirana_varijabla>
  </DomainObject.Predmet.SudioniciListNaziv>
  <DomainObject.Predmet.SudioniciListAdressOIB>
    <izvorni_sadrzaj>
      <item>REPUBLIKA HRVATSKA, OIB 52634238587</item>
      <item>VELDEN - AUTO d.o.o.  Opatija, OIB 19934971090, Maršala Tita 12,51410 Opatija</item>
      <item>Županijsko državno odvjetništvo u Rijeci, Frana Kurelca bb,51000 Rijeka</item>
      <item>Alen Ivković, OIB 63957064080, Užarska 28/IV,51000 Rijeka</item>
    </izvorni_sadrzaj>
    <derivirana_varijabla naziv="DomainObject.Predmet.SudioniciListAdressOIB_1">
      <item>REPUBLIKA HRVATSKA, OIB 52634238587</item>
      <item>VELDEN - AUTO d.o.o.  Opatija, OIB 19934971090, Maršala Tita 12,51410 Opatija</item>
      <item>Županijsko državno odvjetništvo u Rijeci, Frana Kurelca bb,51000 Rijeka</item>
      <item>Alen Ivković, OIB 63957064080, Užarska 28/IV,51000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19934971090</item>
      <item>, OIB null</item>
      <item>, OIB 63957064080</item>
    </izvorni_sadrzaj>
    <derivirana_varijabla naziv="DomainObject.Predmet.SudioniciListNazivOIB_1">
      <item>, OIB 52634238587</item>
      <item>, OIB 19934971090</item>
      <item>, OIB null</item>
      <item>, OIB 63957064080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298</properties:Words>
  <properties:Characters>1471</properties:Characters>
  <properties:Lines>49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2016-10-31T12:16:00Z</dcterms:created>
  <dc:creator>nmarkovic</dc:creator>
  <cp:lastModifiedBy>Renata Valić</cp:lastModifiedBy>
  <cp:lastPrinted>2015-01-23T11:46:00Z</cp:lastPrinted>
  <dcterms:modified xmlns:xsi="http://www.w3.org/2001/XMLSchema-instance" xsi:type="dcterms:W3CDTF">2016-11-02T09:43:00Z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