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5548" w14:paraId="4fa5548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AD2A11">
        <w:rPr>
          <w:rFonts w:hAnsi="Times New Roman" w:ascii="Times New Roman"/>
          <w:szCs w:val="24"/>
          <w:lang w:val="hr-HR"/>
        </w:rPr>
        <w:t>3028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4916D6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AD2A11" w:rsidRPr="00AD2A11">
        <w:rPr>
          <w:rFonts w:hAnsi="Times New Roman" w:ascii="Times New Roman"/>
          <w:szCs w:val="24"/>
        </w:rPr>
        <w:t xml:space="preserve">TDS AUTO </w:t>
      </w:r>
      <w:proofErr w:type="spellStart"/>
      <w:r w:rsidR="00AD2A11" w:rsidRPr="00AD2A11">
        <w:rPr>
          <w:rFonts w:hAnsi="Times New Roman" w:ascii="Times New Roman"/>
          <w:szCs w:val="24"/>
        </w:rPr>
        <w:t>d.o.o</w:t>
      </w:r>
      <w:proofErr w:type="spellEnd"/>
      <w:r w:rsidR="00AD2A11" w:rsidRPr="00AD2A11">
        <w:rPr>
          <w:rFonts w:hAnsi="Times New Roman" w:ascii="Times New Roman"/>
          <w:szCs w:val="24"/>
        </w:rPr>
        <w:t xml:space="preserve">., Zagreb, Nova </w:t>
      </w:r>
      <w:proofErr w:type="spellStart"/>
      <w:r w:rsidR="00AD2A11" w:rsidRPr="00AD2A11">
        <w:rPr>
          <w:rFonts w:hAnsi="Times New Roman" w:ascii="Times New Roman"/>
          <w:szCs w:val="24"/>
        </w:rPr>
        <w:t>cesta</w:t>
      </w:r>
      <w:proofErr w:type="spellEnd"/>
      <w:r w:rsidR="00AD2A11" w:rsidRPr="00AD2A11">
        <w:rPr>
          <w:rFonts w:hAnsi="Times New Roman" w:ascii="Times New Roman"/>
          <w:szCs w:val="24"/>
        </w:rPr>
        <w:t xml:space="preserve"> 181, </w:t>
      </w:r>
      <w:proofErr w:type="spellStart"/>
      <w:r w:rsidR="00AD2A11" w:rsidRPr="00AD2A11">
        <w:rPr>
          <w:rFonts w:hAnsi="Times New Roman" w:ascii="Times New Roman"/>
          <w:szCs w:val="24"/>
        </w:rPr>
        <w:t>OIB</w:t>
      </w:r>
      <w:proofErr w:type="spellEnd"/>
      <w:r w:rsidR="00AD2A11" w:rsidRPr="00AD2A11">
        <w:rPr>
          <w:rFonts w:hAnsi="Times New Roman" w:ascii="Times New Roman"/>
          <w:szCs w:val="24"/>
        </w:rPr>
        <w:t xml:space="preserve"> 53444951848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AD2A11">
        <w:rPr>
          <w:rFonts w:hAnsi="Times New Roman" w:ascii="Times New Roman"/>
          <w:szCs w:val="24"/>
        </w:rPr>
        <w:t>15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AD2A11">
        <w:rPr>
          <w:rFonts w:hAnsi="Times New Roman" w:ascii="Times New Roman"/>
        </w:rPr>
        <w:t xml:space="preserve">TDS AUTO </w:t>
      </w:r>
      <w:proofErr w:type="spellStart"/>
      <w:r w:rsidR="00AD2A11">
        <w:rPr>
          <w:rFonts w:hAnsi="Times New Roman" w:ascii="Times New Roman"/>
        </w:rPr>
        <w:t>d.o.o</w:t>
      </w:r>
      <w:proofErr w:type="spellEnd"/>
      <w:r w:rsidR="00AD2A11">
        <w:rPr>
          <w:rFonts w:hAnsi="Times New Roman" w:ascii="Times New Roman"/>
        </w:rPr>
        <w:t xml:space="preserve">., </w:t>
      </w:r>
      <w:proofErr w:type="gramStart"/>
      <w:r w:rsidR="00AD2A11">
        <w:rPr>
          <w:rFonts w:hAnsi="Times New Roman" w:ascii="Times New Roman"/>
        </w:rPr>
        <w:t xml:space="preserve">Zagreb, Nova </w:t>
      </w:r>
      <w:proofErr w:type="spellStart"/>
      <w:r w:rsidR="00AD2A11">
        <w:rPr>
          <w:rFonts w:hAnsi="Times New Roman" w:ascii="Times New Roman"/>
        </w:rPr>
        <w:t>cesta</w:t>
      </w:r>
      <w:proofErr w:type="spellEnd"/>
      <w:r w:rsidR="00AD2A11">
        <w:rPr>
          <w:rFonts w:hAnsi="Times New Roman" w:ascii="Times New Roman"/>
        </w:rPr>
        <w:t xml:space="preserve"> 181, </w:t>
      </w:r>
      <w:proofErr w:type="spellStart"/>
      <w:r w:rsidR="00AD2A11">
        <w:rPr>
          <w:rFonts w:hAnsi="Times New Roman" w:ascii="Times New Roman"/>
        </w:rPr>
        <w:t>OIB</w:t>
      </w:r>
      <w:proofErr w:type="spellEnd"/>
      <w:r w:rsidR="00AD2A11">
        <w:rPr>
          <w:rFonts w:hAnsi="Times New Roman" w:ascii="Times New Roman"/>
        </w:rPr>
        <w:t xml:space="preserve"> 53444951848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AD2A11">
        <w:rPr>
          <w:rFonts w:hAnsi="Times New Roman" w:ascii="Times New Roman"/>
          <w:szCs w:val="24"/>
          <w:lang w:val="hr-HR"/>
        </w:rPr>
        <w:t xml:space="preserve">dan </w:t>
      </w:r>
      <w:r w:rsidR="00AD2A11" w:rsidRPr="00AD2A11">
        <w:rPr>
          <w:rFonts w:hAnsi="Times New Roman" w:ascii="Times New Roman"/>
          <w:szCs w:val="24"/>
          <w:lang w:val="hr-HR"/>
        </w:rPr>
        <w:t>1</w:t>
      </w:r>
      <w:r w:rsidR="002739BD" w:rsidRPr="00AD2A11">
        <w:rPr>
          <w:rFonts w:hAnsi="Times New Roman" w:ascii="Times New Roman"/>
          <w:szCs w:val="24"/>
          <w:lang w:val="hr-HR"/>
        </w:rPr>
        <w:t xml:space="preserve">. </w:t>
      </w:r>
      <w:r w:rsidR="00AD2A11" w:rsidRPr="00AD2A11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AD2A11" w:rsidRPr="00AD2A11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AD2A11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AD2A11" w:rsidRPr="00AD2A11">
        <w:rPr>
          <w:rFonts w:hAnsi="Times New Roman" w:ascii="Times New Roman"/>
          <w:szCs w:val="24"/>
          <w:lang w:val="hr-HR"/>
        </w:rPr>
        <w:t>10</w:t>
      </w:r>
      <w:proofErr w:type="spellEnd"/>
      <w:r w:rsidR="00AD2A11" w:rsidRPr="00AD2A11">
        <w:rPr>
          <w:rFonts w:hAnsi="Times New Roman" w:ascii="Times New Roman"/>
          <w:szCs w:val="24"/>
          <w:lang w:val="hr-HR"/>
        </w:rPr>
        <w:t>,</w:t>
      </w:r>
      <w:proofErr w:type="spellStart"/>
      <w:r w:rsidR="00AD2A11" w:rsidRPr="00AD2A11">
        <w:rPr>
          <w:rFonts w:hAnsi="Times New Roman" w:ascii="Times New Roman"/>
          <w:szCs w:val="24"/>
          <w:lang w:val="hr-HR"/>
        </w:rPr>
        <w:t>15</w:t>
      </w:r>
      <w:proofErr w:type="spellEnd"/>
      <w:r w:rsidR="00B05655" w:rsidRPr="00AD2A11">
        <w:rPr>
          <w:rFonts w:hAnsi="Times New Roman" w:ascii="Times New Roman"/>
          <w:szCs w:val="24"/>
          <w:lang w:val="hr-HR"/>
        </w:rPr>
        <w:t xml:space="preserve"> sati</w:t>
      </w:r>
      <w:r w:rsidR="00B05655" w:rsidRPr="002739BD">
        <w:rPr>
          <w:rFonts w:hAnsi="Times New Roman" w:ascii="Times New Roman"/>
          <w:szCs w:val="24"/>
          <w:lang w:val="hr-HR"/>
        </w:rPr>
        <w:t>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AD2A11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AD2A11">
        <w:rPr>
          <w:rFonts w:hAnsi="Times New Roman" w:ascii="Times New Roman"/>
        </w:rPr>
        <w:t xml:space="preserve">TDS AUTO </w:t>
      </w:r>
      <w:proofErr w:type="spellStart"/>
      <w:r w:rsidR="00AD2A11">
        <w:rPr>
          <w:rFonts w:hAnsi="Times New Roman" w:ascii="Times New Roman"/>
        </w:rPr>
        <w:t>d.o.o</w:t>
      </w:r>
      <w:proofErr w:type="spellEnd"/>
      <w:r w:rsidR="00AD2A11">
        <w:rPr>
          <w:rFonts w:hAnsi="Times New Roman" w:ascii="Times New Roman"/>
        </w:rPr>
        <w:t>.,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AD2A11" w:rsidRPr="00AD2A11">
        <w:rPr>
          <w:rFonts w:hAnsi="Times New Roman" w:ascii="Times New Roman"/>
          <w:szCs w:val="24"/>
          <w:lang w:val="hr-HR"/>
        </w:rPr>
        <w:t xml:space="preserve">Darko </w:t>
      </w:r>
      <w:proofErr w:type="spellStart"/>
      <w:r w:rsidR="00AD2A11" w:rsidRPr="00AD2A11">
        <w:rPr>
          <w:rFonts w:hAnsi="Times New Roman" w:ascii="Times New Roman"/>
          <w:szCs w:val="24"/>
          <w:lang w:val="hr-HR"/>
        </w:rPr>
        <w:t>Svržnjak</w:t>
      </w:r>
      <w:proofErr w:type="spellEnd"/>
      <w:r w:rsidR="00AD2A11" w:rsidRPr="00AD2A1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D2A11" w:rsidRPr="00AD2A11">
        <w:rPr>
          <w:rFonts w:hAnsi="Times New Roman" w:ascii="Times New Roman"/>
          <w:szCs w:val="24"/>
          <w:lang w:val="hr-HR"/>
        </w:rPr>
        <w:t>Strmec</w:t>
      </w:r>
      <w:proofErr w:type="spellEnd"/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AD2A11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AD2A11">
        <w:rPr>
          <w:rFonts w:hAnsi="Times New Roman" w:ascii="Times New Roman"/>
          <w:szCs w:val="24"/>
          <w:lang w:val="hr-HR"/>
        </w:rPr>
        <w:t>714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AD2A11">
        <w:rPr>
          <w:rFonts w:hAnsi="Times New Roman" w:ascii="Times New Roman"/>
          <w:szCs w:val="24"/>
          <w:lang w:val="hr-HR"/>
        </w:rPr>
        <w:t>128.286</w:t>
      </w:r>
      <w:proofErr w:type="spellEnd"/>
      <w:r w:rsidR="00AD2A11">
        <w:rPr>
          <w:rFonts w:hAnsi="Times New Roman" w:ascii="Times New Roman"/>
          <w:szCs w:val="24"/>
          <w:lang w:val="hr-HR"/>
        </w:rPr>
        <w:t>,</w:t>
      </w:r>
      <w:proofErr w:type="spellStart"/>
      <w:r w:rsidR="00AD2A11">
        <w:rPr>
          <w:rFonts w:hAnsi="Times New Roman" w:ascii="Times New Roman"/>
          <w:szCs w:val="24"/>
          <w:lang w:val="hr-HR"/>
        </w:rPr>
        <w:t>21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D2A11">
        <w:rPr>
          <w:rFonts w:hAnsi="Times New Roman" w:ascii="Times New Roman"/>
          <w:szCs w:val="24"/>
          <w:lang w:val="hr-HR"/>
        </w:rPr>
        <w:t>15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4916D6">
        <w:rPr>
          <w:rFonts w:hAnsi="Times New Roman" w:ascii="Times New Roman"/>
          <w:szCs w:val="24"/>
          <w:lang w:val="hr-HR"/>
        </w:rPr>
        <w:t>,v.r.</w:t>
      </w:r>
    </w:p>
    <w:p w:rsidRDefault="004916D6" w:rsidP="00BE1823" w:rsidR="004916D6">
      <w:pPr>
        <w:jc w:val="both"/>
        <w:rPr>
          <w:rFonts w:hAnsi="Times New Roman" w:ascii="Times New Roman"/>
          <w:szCs w:val="24"/>
          <w:lang w:val="hr-HR"/>
        </w:rPr>
      </w:pPr>
    </w:p>
    <w:p w:rsidRDefault="004916D6" w:rsidP="004916D6" w:rsidR="004916D6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916D6" w:rsidP="004916D6" w:rsidR="004916D6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916D6" w:rsidP="00BE1823" w:rsidR="004916D6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423D24" w:rsidP="00BE1823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6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AD2A11">
      <w:rPr>
        <w:rFonts w:hAnsi="Verdana" w:ascii="Verdana"/>
        <w:sz w:val="20"/>
        <w:lang w:val="pl-PL"/>
      </w:rPr>
      <w:t>3028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28D7"/>
    <w:rsid w:val="00413B69"/>
    <w:rsid w:val="00421D8A"/>
    <w:rsid w:val="00423D24"/>
    <w:rsid w:val="0045669A"/>
    <w:rsid w:val="00474306"/>
    <w:rsid w:val="004916D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AD2A11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1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6D6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6D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6D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1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6D6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6D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6D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3028</izvorni_sadrzaj>
    <derivirana_varijabla naziv="DomainObject.Predmet.Broj_1">3028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St-3028/2016</izvorni_sadrzaj>
    <derivirana_varijabla naziv="DomainObject.Predmet.OznakaBroj_1">St-3028/2016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TDS AUTO d.o.o.</izvorni_sadrzaj>
    <derivirana_varijabla naziv="DomainObject.Predmet.ProtustrankaFormated_1">  TDS AUTO d.o.o.</derivirana_varijabla>
  </DomainObject.Predmet.ProtustrankaFormated>
  <DomainObject.Predmet.ProtustrankaFormatedOIB>
    <izvorni_sadrzaj>  TDS AUTO d.o.o., OIB 53444951848</izvorni_sadrzaj>
    <derivirana_varijabla naziv="DomainObject.Predmet.ProtustrankaFormatedOIB_1">  TDS AUTO d.o.o., OIB 53444951848</derivirana_varijabla>
  </DomainObject.Predmet.ProtustrankaFormatedOIB>
  <DomainObject.Predmet.ProtustrankaFormatedWithAdress>
    <izvorni_sadrzaj> TDS AUTO d.o.o., Nova cesta 181, 10000 Zagreb</izvorni_sadrzaj>
    <derivirana_varijabla naziv="DomainObject.Predmet.ProtustrankaFormatedWithAdress_1"> TDS AUTO d.o.o., Nova cesta 181, 10000 Zagreb</derivirana_varijabla>
  </DomainObject.Predmet.ProtustrankaFormatedWithAdress>
  <DomainObject.Predmet.ProtustrankaFormatedWithAdressOIB>
    <izvorni_sadrzaj> TDS AUTO d.o.o., OIB 53444951848, Nova cesta 181, 10000 Zagreb</izvorni_sadrzaj>
    <derivirana_varijabla naziv="DomainObject.Predmet.ProtustrankaFormatedWithAdressOIB_1"> TDS AUTO d.o.o., OIB 53444951848, Nova cesta 181, 10000 Zagreb</derivirana_varijabla>
  </DomainObject.Predmet.ProtustrankaFormatedWithAdressOIB>
  <DomainObject.Predmet.ProtustrankaWithAdress>
    <izvorni_sadrzaj>TDS AUTO d.o.o. Nova cesta 181, 10000 Zagreb</izvorni_sadrzaj>
    <derivirana_varijabla naziv="DomainObject.Predmet.ProtustrankaWithAdress_1">TDS AUTO d.o.o. Nova cesta 181, 10000 Zagreb</derivirana_varijabla>
  </DomainObject.Predmet.ProtustrankaWithAdress>
  <DomainObject.Predmet.ProtustrankaWithAdressOIB>
    <izvorni_sadrzaj>TDS AUTO d.o.o., OIB 53444951848, Nova cesta 181, 10000 Zagreb</izvorni_sadrzaj>
    <derivirana_varijabla naziv="DomainObject.Predmet.ProtustrankaWithAdressOIB_1">TDS AUTO d.o.o., OIB 53444951848, Nova cesta 181, 10000 Zagreb</derivirana_varijabla>
  </DomainObject.Predmet.ProtustrankaWithAdressOIB>
  <DomainObject.Predmet.ProtustrankaNazivFormated>
    <izvorni_sadrzaj>TDS AUTO d.o.o.</izvorni_sadrzaj>
    <derivirana_varijabla naziv="DomainObject.Predmet.ProtustrankaNazivFormated_1">TDS AUTO d.o.o.</derivirana_varijabla>
  </DomainObject.Predmet.ProtustrankaNazivFormated>
  <DomainObject.Predmet.ProtustrankaNazivFormatedOIB>
    <izvorni_sadrzaj>TDS AUTO d.o.o., OIB 53444951848</izvorni_sadrzaj>
    <derivirana_varijabla naziv="DomainObject.Predmet.ProtustrankaNazivFormatedOIB_1">TDS AUTO d.o.o., OIB 53444951848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Svržnjak</izvorni_sadrzaj>
    <derivirana_varijabla naziv="DomainObject.Predmet.StrankaFormated_1">  FINA Regionalni centar Zagreb; Darko Svržnjak</derivirana_varijabla>
  </DomainObject.Predmet.StrankaFormated>
  <DomainObject.Predmet.StrankaFormatedOIB>
    <izvorni_sadrzaj>  FINA Regionalni centar Zagreb, OIB 85821130368; Darko Svržnjak, OIB 18849179637</izvorni_sadrzaj>
    <derivirana_varijabla naziv="DomainObject.Predmet.StrankaFormatedOIB_1">  FINA Regionalni centar Zagreb, OIB 85821130368; Darko Svržnjak, OIB 18849179637</derivirana_varijabla>
  </DomainObject.Predmet.StrankaFormatedOIB>
  <DomainObject.Predmet.StrankaFormatedWithAdress>
    <izvorni_sadrzaj> FINA Regionalni centar Zagreb, Trg svibanjskih žrtava 1995. br. 1, 10000 Zagreb; Darko Svržnjak, Ulica Jasena 12, 10020 Strmec</izvorni_sadrzaj>
    <derivirana_varijabla naziv="DomainObject.Predmet.StrankaFormatedWithAdress_1"> FINA Regionalni centar Zagreb, Trg svibanjskih žrtava 1995. br. 1, 10000 Zagreb; Darko Svržnjak, Ulica Jasena 12, 10020 Strmec</derivirana_varijabla>
  </DomainObject.Predmet.StrankaFormatedWithAdress>
  <DomainObject.Predmet.StrankaFormatedWithAdressOIB>
    <izvorni_sadrzaj> FINA Regionalni centar Zagreb, OIB 85821130368, Trg svibanjskih žrtava 1995. br. 1, 10000 Zagreb; Darko Svržnjak, OIB 18849179637, Ulica Jasena 12, 10020 Strmec</izvorni_sadrzaj>
    <derivirana_varijabla naziv="DomainObject.Predmet.StrankaFormatedWithAdressOIB_1"> FINA Regionalni centar Zagreb, OIB 85821130368, Trg svibanjskih žrtava 1995. br. 1, 10000 Zagreb; Darko Svržnjak, OIB 18849179637, Ulica Jasena 12, 10020 Strmec</derivirana_varijabla>
  </DomainObject.Predmet.StrankaFormatedWithAdressOIB>
  <DomainObject.Predmet.StrankaWithAdress>
    <izvorni_sadrzaj>FINA Regionalni centar Zagreb Trg svibanjskih žrtava 1995. br. 1,10000 Zagreb,Darko Svržnjak Ulica Jasena 12,10020 Strmec</izvorni_sadrzaj>
    <derivirana_varijabla naziv="DomainObject.Predmet.StrankaWithAdress_1">FINA Regionalni centar Zagreb Trg svibanjskih žrtava 1995. br. 1,10000 Zagreb,Darko Svržnjak Ulica Jasena 12,10020 Strmec</derivirana_varijabla>
  </DomainObject.Predmet.StrankaWithAdress>
  <DomainObject.Predmet.StrankaWithAdressOIB>
    <izvorni_sadrzaj>FINA Regionalni centar Zagreb, OIB 85821130368, Trg svibanjskih žrtava 1995. br. 1,10000 Zagreb,Darko Svržnjak, OIB 18849179637, Ulica Jasena 12,10020 Strmec</izvorni_sadrzaj>
    <derivirana_varijabla naziv="DomainObject.Predmet.StrankaWithAdressOIB_1">FINA Regionalni centar Zagreb, OIB 85821130368, Trg svibanjskih žrtava 1995. br. 1,10000 Zagreb,Darko Svržnjak, OIB 18849179637, Ulica Jasena 12,10020 Strmec</derivirana_varijabla>
  </DomainObject.Predmet.StrankaWithAdressOIB>
  <DomainObject.Predmet.StrankaNazivFormated>
    <izvorni_sadrzaj>FINA Regionalni centar Zagreb,Darko Svržnjak</izvorni_sadrzaj>
    <derivirana_varijabla naziv="DomainObject.Predmet.StrankaNazivFormated_1">FINA Regionalni centar Zagreb,Darko Svržnjak</derivirana_varijabla>
  </DomainObject.Predmet.StrankaNazivFormated>
  <DomainObject.Predmet.StrankaNazivFormatedOIB>
    <izvorni_sadrzaj>FINA Regionalni centar Zagreb, OIB 85821130368,Darko Svržnjak, OIB 18849179637</izvorni_sadrzaj>
    <derivirana_varijabla naziv="DomainObject.Predmet.StrankaNazivFormatedOIB_1">FINA Regionalni centar Zagreb, OIB 85821130368,Darko Svržnjak, OIB 18849179637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Darko Svržnjak</item>
    </izvorni_sadrzaj>
    <derivirana_varijabla naziv="DomainObject.Predmet.StrankaListFormated_1">
      <item>FINA Regionalni centar Zagreb</item>
      <item>Darko Svržnjak</item>
    </derivirana_varijabla>
  </DomainObject.Predmet.StrankaListFormated>
  <DomainObject.Predmet.StrankaListFormatedOIB>
    <izvorni_sadrzaj>
      <item>FINA Regionalni centar Zagreb, OIB 85821130368</item>
      <item>Darko Svržnjak, OIB 18849179637</item>
    </izvorni_sadrzaj>
    <derivirana_varijabla naziv="DomainObject.Predmet.StrankaListFormatedOIB_1">
      <item>FINA Regionalni centar Zagreb, OIB 85821130368</item>
      <item>Darko Svržnjak, OIB 18849179637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Svržnjak, Ulica Jasena 12, 10020 Strmec</item>
    </izvorni_sadrzaj>
    <derivirana_varijabla naziv="DomainObject.Predmet.StrankaListFormatedWithAdress_1">
      <item>FINA Regionalni centar Zagreb, Trg svibanjskih žrtava 1995. br. 1, 10000 Zagreb</item>
      <item>Darko Svržnjak, Ulica Jasena 12, 10020 Strmec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Svržnjak, OIB 18849179637, Ulica Jasena 12, 10020 Strmec</item>
    </izvorni_sadrzaj>
    <derivirana_varijabla naziv="DomainObject.Predmet.StrankaListFormatedWithAdressOIB_1">
      <item>FINA Regionalni centar Zagreb, OIB 85821130368, Trg svibanjskih žrtava 1995. br. 1, 10000 Zagreb</item>
      <item>Darko Svržnjak, OIB 18849179637, Ulica Jasena 12, 10020 Strmec</item>
    </derivirana_varijabla>
  </DomainObject.Predmet.StrankaListFormatedWithAdressOIB>
  <DomainObject.Predmet.StrankaListNazivFormated>
    <izvorni_sadrzaj>
      <item>FINA Regionalni centar Zagreb</item>
      <item>Darko Svržnjak</item>
    </izvorni_sadrzaj>
    <derivirana_varijabla naziv="DomainObject.Predmet.StrankaListNazivFormated_1">
      <item>FINA Regionalni centar Zagreb</item>
      <item>Darko Svržnjak</item>
    </derivirana_varijabla>
  </DomainObject.Predmet.StrankaListNazivFormated>
  <DomainObject.Predmet.StrankaListNazivFormatedOIB>
    <izvorni_sadrzaj>
      <item>FINA Regionalni centar Zagreb, OIB 85821130368</item>
      <item>Darko Svržnjak, OIB 18849179637</item>
    </izvorni_sadrzaj>
    <derivirana_varijabla naziv="DomainObject.Predmet.StrankaListNazivFormatedOIB_1">
      <item>FINA Regionalni centar Zagreb, OIB 85821130368</item>
      <item>Darko Svržnjak, OIB 18849179637</item>
    </derivirana_varijabla>
  </DomainObject.Predmet.StrankaListNazivFormatedOIB>
  <DomainObject.Predmet.ProtuStrankaListFormated>
    <izvorni_sadrzaj>
      <item>TDS AUTO d.o.o.</item>
    </izvorni_sadrzaj>
    <derivirana_varijabla naziv="DomainObject.Predmet.ProtuStrankaListFormated_1">
      <item>TDS AUTO d.o.o.</item>
    </derivirana_varijabla>
  </DomainObject.Predmet.ProtuStrankaListFormated>
  <DomainObject.Predmet.ProtuStrankaListFormatedOIB>
    <izvorni_sadrzaj>
      <item>TDS AUTO d.o.o., OIB 53444951848</item>
    </izvorni_sadrzaj>
    <derivirana_varijabla naziv="DomainObject.Predmet.ProtuStrankaListFormatedOIB_1">
      <item>TDS AUTO d.o.o., OIB 53444951848</item>
    </derivirana_varijabla>
  </DomainObject.Predmet.ProtuStrankaListFormatedOIB>
  <DomainObject.Predmet.ProtuStrankaListFormatedWithAdress>
    <izvorni_sadrzaj>
      <item>TDS AUTO d.o.o., Nova cesta 181, 10000 Zagreb</item>
    </izvorni_sadrzaj>
    <derivirana_varijabla naziv="DomainObject.Predmet.ProtuStrankaListFormatedWithAdress_1">
      <item>TDS AUTO d.o.o., Nova cesta 181, 10000 Zagreb</item>
    </derivirana_varijabla>
  </DomainObject.Predmet.ProtuStrankaListFormatedWithAdress>
  <DomainObject.Predmet.ProtuStrankaListFormatedWithAdressOIB>
    <izvorni_sadrzaj>
      <item>TDS AUTO d.o.o., OIB 53444951848, Nova cesta 181, 10000 Zagreb</item>
    </izvorni_sadrzaj>
    <derivirana_varijabla naziv="DomainObject.Predmet.ProtuStrankaListFormatedWithAdressOIB_1">
      <item>TDS AUTO d.o.o., OIB 53444951848, Nova cesta 181, 10000 Zagreb</item>
    </derivirana_varijabla>
  </DomainObject.Predmet.ProtuStrankaListFormatedWithAdressOIB>
  <DomainObject.Predmet.ProtuStrankaListNazivFormated>
    <izvorni_sadrzaj>
      <item>TDS AUTO d.o.o.</item>
    </izvorni_sadrzaj>
    <derivirana_varijabla naziv="DomainObject.Predmet.ProtuStrankaListNazivFormated_1">
      <item>TDS AUTO d.o.o.</item>
    </derivirana_varijabla>
  </DomainObject.Predmet.ProtuStrankaListNazivFormated>
  <DomainObject.Predmet.ProtuStrankaListNazivFormatedOIB>
    <izvorni_sadrzaj>
      <item>TDS AUTO d.o.o., OIB 53444951848</item>
    </izvorni_sadrzaj>
    <derivirana_varijabla naziv="DomainObject.Predmet.ProtuStrankaListNazivFormatedOIB_1">
      <item>TDS AUTO d.o.o., OIB 53444951848</item>
    </derivirana_varijabla>
  </DomainObject.Predmet.ProtuStrankaListNazivFormatedOIB>
  <DomainObject.Predmet.OstaliListFormated>
    <izvorni_sadrzaj>
      <item>Darko Svržnjak</item>
    </izvorni_sadrzaj>
    <derivirana_varijabla naziv="DomainObject.Predmet.OstaliListFormated_1">
      <item>Darko Svržnjak</item>
    </derivirana_varijabla>
  </DomainObject.Predmet.OstaliListFormated>
  <DomainObject.Predmet.OstaliListFormatedOIB>
    <izvorni_sadrzaj>
      <item>Darko Svržnjak, OIB 18849179637</item>
    </izvorni_sadrzaj>
    <derivirana_varijabla naziv="DomainObject.Predmet.OstaliListFormatedOIB_1">
      <item>Darko Svržnjak, OIB 18849179637</item>
    </derivirana_varijabla>
  </DomainObject.Predmet.OstaliListFormatedOIB>
  <DomainObject.Predmet.OstaliListFormatedWithAdress>
    <izvorni_sadrzaj>
      <item>Darko Svržnjak, Ulica Jasena 12, 10020 Strmec</item>
    </izvorni_sadrzaj>
    <derivirana_varijabla naziv="DomainObject.Predmet.OstaliListFormatedWithAdress_1">
      <item>Darko Svržnjak, Ulica Jasena 12, 10020 Strmec</item>
    </derivirana_varijabla>
  </DomainObject.Predmet.OstaliListFormatedWithAdress>
  <DomainObject.Predmet.OstaliListFormatedWithAdressOIB>
    <izvorni_sadrzaj>
      <item>Darko Svržnjak, OIB 18849179637, Ulica Jasena 12, 10020 Strmec</item>
    </izvorni_sadrzaj>
    <derivirana_varijabla naziv="DomainObject.Predmet.OstaliListFormatedWithAdressOIB_1">
      <item>Darko Svržnjak, OIB 18849179637, Ulica Jasena 12, 10020 Strmec</item>
    </derivirana_varijabla>
  </DomainObject.Predmet.OstaliListFormatedWithAdressOIB>
  <DomainObject.Predmet.OstaliListNazivFormated>
    <izvorni_sadrzaj>
      <item>Darko Svržnjak</item>
    </izvorni_sadrzaj>
    <derivirana_varijabla naziv="DomainObject.Predmet.OstaliListNazivFormated_1">
      <item>Darko Svržnjak</item>
    </derivirana_varijabla>
  </DomainObject.Predmet.OstaliListNazivFormated>
  <DomainObject.Predmet.OstaliListNazivFormatedOIB>
    <izvorni_sadrzaj>
      <item>Darko Svržnjak, OIB 18849179637</item>
    </izvorni_sadrzaj>
    <derivirana_varijabla naziv="DomainObject.Predmet.OstaliListNazivFormatedOIB_1">
      <item>Darko Svržnjak, OIB 18849179637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TDS AUTO d.o.o.</izvorni_sadrzaj>
    <derivirana_varijabla naziv="DomainObject.Predmet.ProtustrankaIDrugi_1">TDS AUTO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TDS AUTO d.o.o., OIB 53444951848, Nova cesta 181, 10000 Zagreb</izvorni_sadrzaj>
    <derivirana_varijabla naziv="DomainObject.Predmet.ProtustrankaIDrugiAdressOIB_1">TDS AUTO d.o.o., OIB 53444951848, Nova cesta 181,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TDS AUTO d.o.o.</item>
      <item>Darko Svržnjak</item>
      <item>Darko Svržnjak</item>
    </izvorni_sadrzaj>
    <derivirana_varijabla naziv="DomainObject.Predmet.SudioniciListNaziv_1">
      <item>FINA Regionalni centar Zagreb</item>
      <item>TDS AUTO d.o.o.</item>
      <item>Darko Svržnjak</item>
      <item>Darko Svržnjak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TDS AUTO d.o.o., OIB 53444951848, Nova cesta 181,10000 Zagreb</item>
      <item>Darko Svržnjak, OIB 18849179637, Ulica Jasena 12,10020 Strmec</item>
      <item>Darko Svržnjak, OIB 18849179637, Ulica Jasena 12,10020 Strmec</item>
    </izvorni_sadrzaj>
    <derivirana_varijabla naziv="DomainObject.Predmet.SudioniciListAdressOIB_1">
      <item>FINA Regionalni centar Zagreb, OIB 85821130368, Trg svibanjskih žrtava 1995. br. 1,10000 Zagreb</item>
      <item>TDS AUTO d.o.o., OIB 53444951848, Nova cesta 181,10000 Zagreb</item>
      <item>Darko Svržnjak, OIB 18849179637, Ulica Jasena 12,10020 Strmec</item>
      <item>Darko Svržnjak, OIB 18849179637, Ulica Jasena 12,10020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53444951848</item>
      <item>, OIB 18849179637</item>
      <item>, OIB 18849179637</item>
    </izvorni_sadrzaj>
    <derivirana_varijabla naziv="DomainObject.Predmet.SudioniciListNazivOIB_1">
      <item>, OIB 85821130368</item>
      <item>, OIB 53444951848</item>
      <item>, OIB 18849179637</item>
      <item>, OIB 18849179637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304</properties:Words>
  <properties:Characters>1640</properties:Characters>
  <properties:Lines>45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2016-11-15T10:32:00Z</dcterms:created>
  <dc:creator>Sudsko vijeće</dc:creator>
  <cp:lastModifiedBy>Monika Grbac</cp:lastModifiedBy>
  <cp:lastPrinted>2016-11-15T10:41:00Z</cp:lastPrinted>
  <dcterms:modified xmlns:xsi="http://www.w3.org/2001/XMLSchema-instance" xsi:type="dcterms:W3CDTF">2016-11-15T10:41:00Z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