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1cc" w14:paraId="349e1cc" w:rsidRDefault="00204FF4" w:rsidP="00C907C8" w:rsidR="007F268F" w:rsidRPr="00152A1E">
      <w:pPr>
        <w15:collapsed w:val="false"/>
      </w:pPr>
      <w:bookmarkStart w:name="_GoBack" w:id="0"/>
      <w:bookmarkEnd w:id="0"/>
      <w:r w:rsidRPr="00A44D58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F56B16">
        <w:rPr>
          <w:lang w:val="pt-BR"/>
        </w:rPr>
        <w:t>13</w:t>
      </w:r>
      <w:r w:rsidR="008956F8">
        <w:t>. St-</w:t>
      </w:r>
      <w:r w:rsidR="0094044C">
        <w:t>1</w:t>
      </w:r>
      <w:r w:rsidR="00F56B16">
        <w:t>3</w:t>
      </w:r>
      <w:r w:rsidR="00CF5012">
        <w:t>8</w:t>
      </w:r>
      <w:r w:rsidR="00F56B16">
        <w:t>2</w:t>
      </w:r>
      <w:r w:rsidR="004D4406" w:rsidRPr="008956F8">
        <w:t>/1</w:t>
      </w:r>
      <w:r w:rsidR="00F56B16">
        <w:t>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</w:t>
      </w:r>
      <w:r w:rsidR="008B048B">
        <w:t xml:space="preserve">po višoj sudskoj savjetnici toga suda Bernardici Novak Šarac, </w:t>
      </w:r>
      <w:r w:rsidR="008B048B">
        <w:rPr>
          <w:lang w:val="en-GB"/>
        </w:rPr>
        <w:t xml:space="preserve">u </w:t>
      </w:r>
      <w:proofErr w:type="spellStart"/>
      <w:r w:rsidR="008B048B">
        <w:rPr>
          <w:lang w:val="en-GB"/>
        </w:rPr>
        <w:t>stečajnom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predmetu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povodom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zahtjeva</w:t>
      </w:r>
      <w:proofErr w:type="spellEnd"/>
      <w:r w:rsidR="008B048B">
        <w:rPr>
          <w:lang w:val="en-GB"/>
        </w:rPr>
        <w:t xml:space="preserve"> </w:t>
      </w:r>
      <w:r w:rsidR="008B048B">
        <w:t xml:space="preserve">FINANCIJSKE AGENCIJE, za provedbu skraćenog stečajnog postupka nad dužnikom ALFA </w:t>
      </w:r>
      <w:r w:rsidR="005055E1">
        <w:t>PLUS</w:t>
      </w:r>
      <w:r w:rsidR="008B048B">
        <w:t xml:space="preserve"> d.o.o., Zagreb, </w:t>
      </w:r>
      <w:r w:rsidR="005055E1">
        <w:t>Nikole Andrić</w:t>
      </w:r>
      <w:r w:rsidR="008B048B">
        <w:t>a</w:t>
      </w:r>
      <w:r w:rsidR="005055E1">
        <w:t xml:space="preserve"> 29</w:t>
      </w:r>
      <w:r w:rsidR="008B048B">
        <w:t xml:space="preserve">, OIB: </w:t>
      </w:r>
      <w:r w:rsidR="005055E1">
        <w:t>09099330508</w:t>
      </w:r>
      <w:r w:rsidR="008B048B">
        <w:t>, dana 31. svibnja 2017. godine</w:t>
      </w:r>
      <w:r w:rsidR="004D4406">
        <w:rPr>
          <w:lang w:val="en-GB"/>
        </w:rPr>
        <w:t>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Pr="00152A1E">
        <w:t xml:space="preserve">stečajnog postupka nad dužnikom </w:t>
      </w:r>
      <w:r w:rsidR="008956F8" w:rsidRPr="008956F8">
        <w:rPr>
          <w:lang w:val="en-GB"/>
        </w:rPr>
        <w:t xml:space="preserve"> </w:t>
      </w:r>
      <w:r w:rsidR="005055E1">
        <w:t>ALFA PLUS d.o.o., Zagreb, Nikole Andrića 29, OIB: 09099330508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B048B" w:rsid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</w:t>
      </w:r>
      <w:r w:rsidR="008B048B">
        <w:rPr>
          <w:lang w:val="en-GB"/>
        </w:rPr>
        <w:t>29</w:t>
      </w:r>
      <w:r>
        <w:rPr>
          <w:lang w:val="en-GB"/>
        </w:rPr>
        <w:t>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 w:rsidR="005055E1">
        <w:t>ALFA PLUS d.o.o., Zagreb, Nikole Andrića 29, OIB: 09099330508</w:t>
      </w:r>
      <w:r w:rsidRPr="008956F8">
        <w:rPr>
          <w:lang w:val="en-GB"/>
        </w:rPr>
        <w:t xml:space="preserve">. 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5055E1">
        <w:rPr>
          <w:lang w:val="en-GB"/>
        </w:rPr>
        <w:t>26</w:t>
      </w:r>
      <w:r w:rsidR="008B048B">
        <w:rPr>
          <w:lang w:val="en-GB"/>
        </w:rPr>
        <w:t>.4.2017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</w:t>
      </w:r>
      <w:r w:rsidR="008B048B">
        <w:rPr>
          <w:lang w:val="en-GB"/>
        </w:rPr>
        <w:t>120</w:t>
      </w:r>
      <w:r>
        <w:rPr>
          <w:lang w:val="en-GB"/>
        </w:rPr>
        <w:t xml:space="preserve"> dana,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94044C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  <w:t xml:space="preserve">S </w:t>
      </w: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to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podnesak</w:t>
      </w:r>
      <w:proofErr w:type="spellEnd"/>
      <w:r>
        <w:rPr>
          <w:lang w:val="en-GB"/>
        </w:rPr>
        <w:t xml:space="preserve"> od </w:t>
      </w:r>
      <w:r w:rsidR="005055E1">
        <w:rPr>
          <w:lang w:val="en-GB"/>
        </w:rPr>
        <w:t>23</w:t>
      </w:r>
      <w:r w:rsidR="008B048B">
        <w:rPr>
          <w:lang w:val="en-GB"/>
        </w:rPr>
        <w:t xml:space="preserve">. </w:t>
      </w:r>
      <w:proofErr w:type="spellStart"/>
      <w:proofErr w:type="gramStart"/>
      <w:r w:rsidR="008B048B">
        <w:rPr>
          <w:lang w:val="en-GB"/>
        </w:rPr>
        <w:t>svibnja</w:t>
      </w:r>
      <w:proofErr w:type="spellEnd"/>
      <w:proofErr w:type="gramEnd"/>
      <w:r w:rsidR="008B048B">
        <w:rPr>
          <w:lang w:val="en-GB"/>
        </w:rPr>
        <w:t xml:space="preserve"> 2017</w:t>
      </w:r>
      <w:r>
        <w:rPr>
          <w:lang w:val="en-GB"/>
        </w:rPr>
        <w:t xml:space="preserve">. </w:t>
      </w:r>
      <w:proofErr w:type="spellStart"/>
      <w:proofErr w:type="gramStart"/>
      <w:r w:rsidR="008B048B">
        <w:rPr>
          <w:lang w:val="en-GB"/>
        </w:rPr>
        <w:t>d</w:t>
      </w:r>
      <w:r>
        <w:rPr>
          <w:lang w:val="en-GB"/>
        </w:rPr>
        <w:t>ostavio</w:t>
      </w:r>
      <w:proofErr w:type="spellEnd"/>
      <w:proofErr w:type="gram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potvrdu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predlagatelja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iz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 w:rsidR="005055E1">
        <w:rPr>
          <w:lang w:val="en-GB"/>
        </w:rPr>
        <w:t xml:space="preserve"> </w:t>
      </w:r>
      <w:proofErr w:type="spellStart"/>
      <w:r w:rsidR="005055E1"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 w:rsidR="008B048B">
        <w:rPr>
          <w:lang w:val="en-GB"/>
        </w:rPr>
        <w:t>dan</w:t>
      </w:r>
      <w:proofErr w:type="spellEnd"/>
      <w:r w:rsidR="008B048B">
        <w:rPr>
          <w:lang w:val="en-GB"/>
        </w:rPr>
        <w:t xml:space="preserve"> </w:t>
      </w:r>
      <w:r w:rsidR="005055E1">
        <w:rPr>
          <w:lang w:val="en-GB"/>
        </w:rPr>
        <w:t>19</w:t>
      </w:r>
      <w:r w:rsidR="008B048B">
        <w:rPr>
          <w:lang w:val="en-GB"/>
        </w:rPr>
        <w:t xml:space="preserve">.5.2017. </w:t>
      </w:r>
      <w:proofErr w:type="spellStart"/>
      <w:proofErr w:type="gramStart"/>
      <w:r w:rsidR="005055E1">
        <w:rPr>
          <w:lang w:val="en-GB"/>
        </w:rPr>
        <w:t>na</w:t>
      </w:r>
      <w:proofErr w:type="spellEnd"/>
      <w:proofErr w:type="gramEnd"/>
      <w:r w:rsidR="005055E1">
        <w:rPr>
          <w:lang w:val="en-GB"/>
        </w:rPr>
        <w:t xml:space="preserve"> </w:t>
      </w:r>
      <w:proofErr w:type="spellStart"/>
      <w:r w:rsidR="005055E1">
        <w:rPr>
          <w:lang w:val="en-GB"/>
        </w:rPr>
        <w:t>računima</w:t>
      </w:r>
      <w:proofErr w:type="spellEnd"/>
      <w:r w:rsidR="005055E1">
        <w:rPr>
          <w:lang w:val="en-GB"/>
        </w:rPr>
        <w:t xml:space="preserve"> </w:t>
      </w:r>
      <w:proofErr w:type="spellStart"/>
      <w:r w:rsidR="008B048B">
        <w:rPr>
          <w:lang w:val="en-GB"/>
        </w:rPr>
        <w:t>dužnik</w:t>
      </w:r>
      <w:r w:rsidR="005055E1">
        <w:rPr>
          <w:lang w:val="en-GB"/>
        </w:rPr>
        <w:t>a</w:t>
      </w:r>
      <w:proofErr w:type="spellEnd"/>
      <w:r w:rsidR="008B048B">
        <w:rPr>
          <w:lang w:val="en-GB"/>
        </w:rPr>
        <w:t xml:space="preserve"> </w:t>
      </w:r>
      <w:proofErr w:type="spellStart"/>
      <w:r w:rsidR="005055E1">
        <w:rPr>
          <w:lang w:val="en-GB"/>
        </w:rPr>
        <w:t>nema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neizvršenih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osnova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za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plaćenje</w:t>
      </w:r>
      <w:proofErr w:type="spellEnd"/>
      <w:r w:rsidR="008B048B">
        <w:rPr>
          <w:lang w:val="en-GB"/>
        </w:rPr>
        <w:t xml:space="preserve"> u </w:t>
      </w:r>
      <w:proofErr w:type="spellStart"/>
      <w:r w:rsidR="008B048B">
        <w:rPr>
          <w:lang w:val="en-GB"/>
        </w:rPr>
        <w:t>Očevidniku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redoslijeda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naplate</w:t>
      </w:r>
      <w:proofErr w:type="spellEnd"/>
      <w:r>
        <w:rPr>
          <w:lang w:val="en-GB"/>
        </w:rPr>
        <w:t xml:space="preserve">, sud je </w:t>
      </w:r>
      <w:proofErr w:type="spellStart"/>
      <w:r>
        <w:rPr>
          <w:lang w:val="en-GB"/>
        </w:rPr>
        <w:t>ocijenio</w:t>
      </w:r>
      <w:proofErr w:type="spellEnd"/>
      <w:r>
        <w:rPr>
          <w:lang w:val="en-GB"/>
        </w:rPr>
        <w:t xml:space="preserve"> </w:t>
      </w:r>
      <w:r w:rsidR="00095984">
        <w:rPr>
          <w:lang w:val="en-GB"/>
        </w:rPr>
        <w:t>da</w:t>
      </w:r>
      <w:r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nisu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ispunjene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pretpostavke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za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</w:t>
      </w:r>
      <w:r w:rsidR="008956F8">
        <w:rPr>
          <w:lang w:val="en-GB"/>
        </w:rPr>
        <w:t>rovedbu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skraćenog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stečajnog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postupka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nad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dužnikom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B048B">
        <w:rPr>
          <w:lang w:val="en-GB"/>
        </w:rPr>
        <w:t>te</w:t>
      </w:r>
      <w:proofErr w:type="spellEnd"/>
      <w:r w:rsidR="008B048B">
        <w:rPr>
          <w:lang w:val="en-GB"/>
        </w:rPr>
        <w:t xml:space="preserve"> je </w:t>
      </w:r>
      <w:proofErr w:type="spellStart"/>
      <w:r w:rsidR="008B048B">
        <w:rPr>
          <w:lang w:val="en-GB"/>
        </w:rPr>
        <w:t>riješeno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kao</w:t>
      </w:r>
      <w:proofErr w:type="spellEnd"/>
      <w:r w:rsidR="008956F8" w:rsidRPr="008956F8">
        <w:rPr>
          <w:lang w:val="en-GB"/>
        </w:rPr>
        <w:t xml:space="preserve"> u </w:t>
      </w:r>
      <w:proofErr w:type="spellStart"/>
      <w:r w:rsidR="008956F8" w:rsidRPr="008956F8">
        <w:rPr>
          <w:lang w:val="en-GB"/>
        </w:rPr>
        <w:t>izreci</w:t>
      </w:r>
      <w:proofErr w:type="spellEnd"/>
      <w:r w:rsidR="008956F8" w:rsidRPr="008956F8">
        <w:rPr>
          <w:lang w:val="en-GB"/>
        </w:rPr>
        <w:t>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957473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8B048B">
        <w:t>31. svibnja 2017</w:t>
      </w:r>
      <w:r w:rsidR="00C907C8" w:rsidRPr="00957473">
        <w:t>.</w:t>
      </w:r>
    </w:p>
    <w:p w:rsidRDefault="005055E1" w:rsidP="008662DD" w:rsidR="008B048B">
      <w:pPr>
        <w:overflowPunct w:val="false"/>
        <w:autoSpaceDE w:val="false"/>
        <w:autoSpaceDN w:val="false"/>
        <w:adjustRightInd w:val="false"/>
        <w:ind w:firstLine="708" w:left="4956"/>
        <w:jc w:val="center"/>
      </w:pPr>
      <w:r>
        <w:t>Viša sudska savjetnica</w:t>
      </w:r>
      <w:r w:rsidR="008B048B">
        <w:t>:</w:t>
      </w:r>
    </w:p>
    <w:p w:rsidRDefault="008662DD" w:rsidP="008662DD" w:rsidR="008B048B">
      <w:pPr>
        <w:ind w:left="5664"/>
        <w:jc w:val="both"/>
        <w:rPr>
          <w:lang w:val="da-DK"/>
        </w:rPr>
      </w:pPr>
      <w:r>
        <w:t xml:space="preserve">       </w:t>
      </w:r>
      <w:r w:rsidR="005055E1">
        <w:t xml:space="preserve"> </w:t>
      </w:r>
      <w:r w:rsidR="008B048B">
        <w:t>Bernardica Novak Šarac</w:t>
      </w:r>
      <w:r w:rsidR="008B048B" w:rsidRPr="00152A1E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8B048B" w:rsidP="008B048B" w:rsidR="008B048B">
      <w:pPr>
        <w:jc w:val="both"/>
        <w:rPr>
          <w:lang w:val="da-DK"/>
        </w:rPr>
      </w:pPr>
    </w:p>
    <w:p w:rsidRDefault="00867960" w:rsidP="008B048B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62DD" w:rsidP="00867960" w:rsidR="008662DD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Za točnost otpravka:Tatjana Slaviček </w:t>
      </w:r>
    </w:p>
    <w:p w:rsidRDefault="008662DD" w:rsidP="00867960" w:rsidR="008662DD">
      <w:pPr>
        <w:jc w:val="both"/>
        <w:rPr>
          <w:lang w:val="pl-PL"/>
        </w:rPr>
      </w:pPr>
    </w:p>
    <w:p w:rsidRDefault="008662DD" w:rsidP="00867960" w:rsidR="008662DD">
      <w:pPr>
        <w:jc w:val="both"/>
        <w:rPr>
          <w:lang w:val="pl-PL"/>
        </w:rPr>
      </w:pPr>
    </w:p>
    <w:p w:rsidRDefault="008662DD" w:rsidP="00867960" w:rsidR="008662DD" w:rsidRPr="00152A1E">
      <w:pPr>
        <w:jc w:val="both"/>
        <w:rPr>
          <w:lang w:val="pl-PL"/>
        </w:rPr>
      </w:pPr>
    </w:p>
    <w:sectPr w:rsidSect="00204FF4" w:rsidR="008662DD" w:rsidRPr="00152A1E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152A1E"/>
    <w:rsid w:val="00181D9A"/>
    <w:rsid w:val="00192DE2"/>
    <w:rsid w:val="00204FF4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055E1"/>
    <w:rsid w:val="0056197F"/>
    <w:rsid w:val="005B2BDC"/>
    <w:rsid w:val="006A3D4D"/>
    <w:rsid w:val="006F1650"/>
    <w:rsid w:val="00780585"/>
    <w:rsid w:val="007F268F"/>
    <w:rsid w:val="008662DD"/>
    <w:rsid w:val="00867960"/>
    <w:rsid w:val="008956F8"/>
    <w:rsid w:val="008B048B"/>
    <w:rsid w:val="0094044C"/>
    <w:rsid w:val="00957473"/>
    <w:rsid w:val="00A92BD7"/>
    <w:rsid w:val="00B07CA3"/>
    <w:rsid w:val="00B965FB"/>
    <w:rsid w:val="00BB5B7E"/>
    <w:rsid w:val="00BD5EBC"/>
    <w:rsid w:val="00BF5515"/>
    <w:rsid w:val="00C907C8"/>
    <w:rsid w:val="00CD1F20"/>
    <w:rsid w:val="00CE34C6"/>
    <w:rsid w:val="00CF5012"/>
    <w:rsid w:val="00E437C6"/>
    <w:rsid w:val="00F56B1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4F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4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80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St-1382/2017-4</izvorni_sadrzaj>
    <derivirana_varijabla naziv="DomainObject.Oznaka_1">St-1382/2017-4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St-1382/2017</izvorni_sadrzaj>
    <derivirana_varijabla naziv="DomainObject.Predmet.OznakaBroj_1">St-1382/2017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PULS d.o.o.</izvorni_sadrzaj>
    <derivirana_varijabla naziv="DomainObject.Predmet.ProtustrankaFormated_1">  ALFA PULS d.o.o.</derivirana_varijabla>
  </DomainObject.Predmet.ProtustrankaFormated>
  <DomainObject.Predmet.ProtustrankaFormatedOIB>
    <izvorni_sadrzaj>  ALFA PULS d.o.o., OIB 09099330508</izvorni_sadrzaj>
    <derivirana_varijabla naziv="DomainObject.Predmet.ProtustrankaFormatedOIB_1">  ALFA PULS d.o.o., OIB 09099330508</derivirana_varijabla>
  </DomainObject.Predmet.ProtustrankaFormatedOIB>
  <DomainObject.Predmet.ProtustrankaFormatedWithAdress>
    <izvorni_sadrzaj> ALFA PULS d.o.o., Nikole Andrića 29, 10000 Zagreb</izvorni_sadrzaj>
    <derivirana_varijabla naziv="DomainObject.Predmet.ProtustrankaFormatedWithAdress_1"> ALFA PULS d.o.o., Nikole Andrića 29, 10000 Zagreb</derivirana_varijabla>
  </DomainObject.Predmet.ProtustrankaFormatedWithAdress>
  <DomainObject.Predmet.ProtustrankaFormatedWithAdressOIB>
    <izvorni_sadrzaj> ALFA PULS d.o.o., OIB 09099330508, Nikole Andrića 29, 10000 Zagreb</izvorni_sadrzaj>
    <derivirana_varijabla naziv="DomainObject.Predmet.ProtustrankaFormatedWithAdressOIB_1"> ALFA PULS d.o.o., OIB 09099330508, Nikole Andrića 29, 10000 Zagreb</derivirana_varijabla>
  </DomainObject.Predmet.ProtustrankaFormatedWithAdressOIB>
  <DomainObject.Predmet.ProtustrankaWithAdress>
    <izvorni_sadrzaj>ALFA PULS d.o.o. Nikole Andrića 29, 10000 Zagreb</izvorni_sadrzaj>
    <derivirana_varijabla naziv="DomainObject.Predmet.ProtustrankaWithAdress_1">ALFA PULS d.o.o. Nikole Andrića 29, 10000 Zagreb</derivirana_varijabla>
  </DomainObject.Predmet.ProtustrankaWithAdress>
  <DomainObject.Predmet.ProtustrankaWithAdressOIB>
    <izvorni_sadrzaj>ALFA PULS d.o.o., OIB 09099330508, Nikole Andrića 29, 10000 Zagreb</izvorni_sadrzaj>
    <derivirana_varijabla naziv="DomainObject.Predmet.ProtustrankaWithAdressOIB_1">ALFA PULS d.o.o., OIB 09099330508, Nikole Andrića 29, 10000 Zagreb</derivirana_varijabla>
  </DomainObject.Predmet.ProtustrankaWithAdressOIB>
  <DomainObject.Predmet.ProtustrankaNazivFormated>
    <izvorni_sadrzaj>ALFA PULS d.o.o.</izvorni_sadrzaj>
    <derivirana_varijabla naziv="DomainObject.Predmet.ProtustrankaNazivFormated_1">ALFA PULS d.o.o.</derivirana_varijabla>
  </DomainObject.Predmet.ProtustrankaNazivFormated>
  <DomainObject.Predmet.ProtustrankaNazivFormatedOIB>
    <izvorni_sadrzaj>ALFA PULS d.o.o., OIB 09099330508</izvorni_sadrzaj>
    <derivirana_varijabla naziv="DomainObject.Predmet.ProtustrankaNazivFormatedOIB_1">ALFA PULS d.o.o., OIB 09099330508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PULS d.o.o.</item>
    </izvorni_sadrzaj>
    <derivirana_varijabla naziv="DomainObject.Predmet.ProtuStrankaListFormated_1">
      <item>ALFA PULS d.o.o.</item>
    </derivirana_varijabla>
  </DomainObject.Predmet.ProtuStrankaListFormated>
  <DomainObject.Predmet.ProtuStrankaListFormatedOIB>
    <izvorni_sadrzaj>
      <item>ALFA PULS d.o.o., OIB 09099330508</item>
    </izvorni_sadrzaj>
    <derivirana_varijabla naziv="DomainObject.Predmet.ProtuStrankaListFormatedOIB_1">
      <item>ALFA PULS d.o.o., OIB 09099330508</item>
    </derivirana_varijabla>
  </DomainObject.Predmet.ProtuStrankaListFormatedOIB>
  <DomainObject.Predmet.ProtuStrankaListFormatedWithAdress>
    <izvorni_sadrzaj>
      <item>ALFA PULS d.o.o., Nikole Andrića 29, 10000 Zagreb</item>
    </izvorni_sadrzaj>
    <derivirana_varijabla naziv="DomainObject.Predmet.ProtuStrankaListFormatedWithAdress_1">
      <item>ALFA PULS d.o.o., Nikole Andrića 29, 10000 Zagreb</item>
    </derivirana_varijabla>
  </DomainObject.Predmet.ProtuStrankaListFormatedWithAdress>
  <DomainObject.Predmet.ProtuStrankaListFormatedWithAdressOIB>
    <izvorni_sadrzaj>
      <item>ALFA PULS d.o.o., OIB 09099330508, Nikole Andrića 29, 10000 Zagreb</item>
    </izvorni_sadrzaj>
    <derivirana_varijabla naziv="DomainObject.Predmet.ProtuStrankaListFormatedWithAdressOIB_1">
      <item>ALFA PULS d.o.o., OIB 09099330508, Nikole Andrića 29, 10000 Zagreb</item>
    </derivirana_varijabla>
  </DomainObject.Predmet.ProtuStrankaListFormatedWithAdressOIB>
  <DomainObject.Predmet.ProtuStrankaListNazivFormated>
    <izvorni_sadrzaj>
      <item>ALFA PULS d.o.o.</item>
    </izvorni_sadrzaj>
    <derivirana_varijabla naziv="DomainObject.Predmet.ProtuStrankaListNazivFormated_1">
      <item>ALFA PULS d.o.o.</item>
    </derivirana_varijabla>
  </DomainObject.Predmet.ProtuStrankaListNazivFormated>
  <DomainObject.Predmet.ProtuStrankaListNazivFormatedOIB>
    <izvorni_sadrzaj>
      <item>ALFA PULS d.o.o., OIB 09099330508</item>
    </izvorni_sadrzaj>
    <derivirana_varijabla naziv="DomainObject.Predmet.ProtuStrankaListNazivFormatedOIB_1">
      <item>ALFA PULS d.o.o., OIB 09099330508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St-1382/2017-4</izvorni_sadrzaj>
    <derivirana_varijabla naziv="DomainObject.PoslovniBrojDokumenta_1">St-1382/2017-4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PULS d.o.o.</izvorni_sadrzaj>
    <derivirana_varijabla naziv="DomainObject.Predmet.ProtustrankaIDrugi_1">ALFA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PULS d.o.o., OIB 09099330508, Nikole Andrića 29, 10000 Zagreb</izvorni_sadrzaj>
    <derivirana_varijabla naziv="DomainObject.Predmet.ProtustrankaIDrugiAdressOIB_1">ALFA PULS d.o.o., OIB 09099330508, Nikole Andrića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PULS d.o.o.</item>
    </izvorni_sadrzaj>
    <derivirana_varijabla naziv="DomainObject.Predmet.SudioniciListNaziv_1">
      <item>FINA Regionalni centar Zagreb</item>
      <item>ALFA PULS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PULS d.o.o., OIB 09099330508, Nikole Andrića 29,10000 Zagreb</item>
    </izvorni_sadrzaj>
    <derivirana_varijabla naziv="DomainObject.Predmet.SudioniciListAdressOIB_1">
      <item>FINA Regionalni centar Zagreb, OIB 85821130368, Trg svibanjskih žrtava 1995. 1,10000 Zagreb</item>
      <item>ALFA PULS d.o.o., OIB 09099330508, Nikole Andrića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09099330508</item>
    </izvorni_sadrzaj>
    <derivirana_varijabla naziv="DomainObject.Predmet.SudioniciListNazivOIB_1">
      <item>, OIB 85821130368</item>
      <item>, OIB 09099330508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1818</properties:Characters>
  <properties:Lines>48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2017-05-31T12:23:00Z</dcterms:created>
  <dc:creator>gzubak</dc:creator>
  <cp:lastModifiedBy>Tatjana Slaviček</cp:lastModifiedBy>
  <cp:lastPrinted>2017-05-31T13:18:00Z</cp:lastPrinted>
  <dcterms:modified xmlns:xsi="http://www.w3.org/2001/XMLSchema-instance" xsi:type="dcterms:W3CDTF">2017-05-31T13:19:00Z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St-1382/2017-4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