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190b" w14:paraId="ef9190b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0434EF" w:rsidRPr="000434EF">
        <w:rPr>
          <w:rFonts w:hAnsi="Times New Roman" w:ascii="Times New Roman"/>
        </w:rPr>
        <w:t>I.D.M. j.d.o.o., Zagreb, Malešnica 27, OIB: 18516332564</w:t>
      </w:r>
      <w:r w:rsidRPr="00733BA9">
        <w:rPr>
          <w:rFonts w:hAnsi="Times New Roman" w:ascii="Times New Roman"/>
        </w:rPr>
        <w:t xml:space="preserve">, </w:t>
      </w:r>
      <w:r w:rsidR="000434EF">
        <w:rPr>
          <w:rFonts w:hAnsi="Times New Roman" w:ascii="Times New Roman"/>
        </w:rPr>
        <w:t>14</w:t>
      </w:r>
      <w:r>
        <w:rPr>
          <w:rFonts w:hAnsi="Times New Roman" w:ascii="Times New Roman"/>
        </w:rPr>
        <w:t>.</w:t>
      </w:r>
      <w:r w:rsidR="000434EF">
        <w:rPr>
          <w:rFonts w:hAnsi="Times New Roman" w:ascii="Times New Roman"/>
        </w:rPr>
        <w:t xml:space="preserve"> lipnja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0434EF" w:rsidRPr="000434EF">
        <w:rPr>
          <w:rFonts w:hAnsi="Times New Roman" w:ascii="Times New Roman"/>
        </w:rPr>
        <w:t>Ibrahim Mehmedović, iz Rijeke, A. Starčevića 5, OIB: 91320064198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>.000,00 kn bruto</w:t>
      </w:r>
      <w:r w:rsidR="006A3528" w:rsidRPr="006A3528">
        <w:t xml:space="preserve"> </w:t>
      </w:r>
      <w:r w:rsidR="006A3528" w:rsidRPr="006A3528">
        <w:rPr>
          <w:rFonts w:hAnsi="Times New Roman" w:ascii="Times New Roman"/>
        </w:rPr>
        <w:t xml:space="preserve">i naknada troškova u iznosu od </w:t>
      </w:r>
      <w:r w:rsidR="0022359F">
        <w:rPr>
          <w:rFonts w:hAnsi="Times New Roman" w:ascii="Times New Roman"/>
        </w:rPr>
        <w:t>373,75</w:t>
      </w:r>
      <w:r w:rsidR="006A3528" w:rsidRPr="006A3528">
        <w:rPr>
          <w:rFonts w:hAnsi="Times New Roman" w:ascii="Times New Roman"/>
        </w:rPr>
        <w:t xml:space="preserve"> kn.</w:t>
      </w:r>
      <w:r w:rsidR="00F32434">
        <w:rPr>
          <w:rFonts w:hAnsi="Times New Roman" w:ascii="Times New Roman"/>
        </w:rPr>
        <w:t xml:space="preserve"> 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8726CA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8726CA" w:rsidRPr="008726CA">
        <w:rPr>
          <w:rFonts w:hAnsi="Times New Roman" w:ascii="Times New Roman"/>
        </w:rPr>
        <w:t>iz uplaćenog predujma za namirenje troškova stečajnog postupka izvrši isplatu</w:t>
      </w:r>
      <w:r w:rsidR="00763A43">
        <w:rPr>
          <w:rFonts w:hAnsi="Times New Roman" w:ascii="Times New Roman"/>
        </w:rPr>
        <w:t xml:space="preserve"> iznosa</w:t>
      </w:r>
      <w:r w:rsidR="008726CA">
        <w:rPr>
          <w:rFonts w:hAnsi="Times New Roman" w:ascii="Times New Roman"/>
        </w:rPr>
        <w:t xml:space="preserve"> od </w:t>
      </w:r>
      <w:r w:rsidR="0022359F">
        <w:rPr>
          <w:rFonts w:hAnsi="Times New Roman" w:ascii="Times New Roman"/>
        </w:rPr>
        <w:t xml:space="preserve">725,00 kn, te </w:t>
      </w:r>
      <w:r w:rsidR="008726CA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</w:t>
      </w:r>
      <w:r w:rsidR="0022359F">
        <w:rPr>
          <w:rFonts w:hAnsi="Times New Roman" w:ascii="Times New Roman"/>
        </w:rPr>
        <w:t>preostali iznos</w:t>
      </w:r>
      <w:r w:rsidR="0096633C">
        <w:rPr>
          <w:rFonts w:hAnsi="Times New Roman" w:ascii="Times New Roman"/>
        </w:rPr>
        <w:t xml:space="preserve"> stečajnom upravitelju </w:t>
      </w:r>
      <w:r w:rsidR="00F05F4D" w:rsidRPr="00F05F4D">
        <w:rPr>
          <w:rFonts w:hAnsi="Times New Roman" w:ascii="Times New Roman"/>
        </w:rPr>
        <w:t>Ibrahim Mehmedović, i</w:t>
      </w:r>
      <w:r w:rsidR="0084099B">
        <w:rPr>
          <w:rFonts w:hAnsi="Times New Roman" w:ascii="Times New Roman"/>
        </w:rPr>
        <w:t xml:space="preserve">z Rijeke, A. Starčevića 5, OIB: </w:t>
      </w:r>
      <w:r w:rsidR="00F05F4D" w:rsidRPr="00F05F4D">
        <w:rPr>
          <w:rFonts w:hAnsi="Times New Roman" w:ascii="Times New Roman"/>
        </w:rPr>
        <w:t>91320064198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F05F4D" w:rsidRPr="00F05F4D">
        <w:rPr>
          <w:rFonts w:hAnsi="Times New Roman" w:ascii="Times New Roman"/>
        </w:rPr>
        <w:t>Raiffeisenbank Austria d.d., IBAN:HR6824840083117375425</w:t>
      </w:r>
      <w:r w:rsidR="008726CA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22359F">
        <w:rPr>
          <w:rFonts w:hAnsi="Times New Roman" w:ascii="Times New Roman"/>
        </w:rPr>
        <w:t>3951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22359F">
        <w:rPr>
          <w:rFonts w:hAnsi="Times New Roman" w:ascii="Times New Roman"/>
        </w:rPr>
        <w:t>26</w:t>
      </w:r>
      <w:r w:rsidR="00F32434">
        <w:rPr>
          <w:rFonts w:hAnsi="Times New Roman" w:ascii="Times New Roman"/>
        </w:rPr>
        <w:t>. rujna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0434EF" w:rsidRPr="000434EF">
        <w:rPr>
          <w:rFonts w:hAnsi="Times New Roman" w:ascii="Times New Roman"/>
        </w:rPr>
        <w:t>I.D.M. j.d.o.o., Zagreb, Malešnica 27, OIB: 18516332564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22359F">
        <w:rPr>
          <w:rFonts w:hAnsi="Times New Roman" w:ascii="Times New Roman"/>
        </w:rPr>
        <w:t>4</w:t>
      </w:r>
      <w:r w:rsidR="00D4568B">
        <w:rPr>
          <w:rFonts w:hAnsi="Times New Roman" w:ascii="Times New Roman"/>
        </w:rPr>
        <w:t xml:space="preserve">. </w:t>
      </w:r>
      <w:r w:rsidR="00795BA3">
        <w:rPr>
          <w:rFonts w:hAnsi="Times New Roman" w:ascii="Times New Roman"/>
        </w:rPr>
        <w:t>studenog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F05F4D" w:rsidRPr="00F05F4D">
        <w:rPr>
          <w:rFonts w:hAnsi="Times New Roman" w:ascii="Times New Roman"/>
        </w:rPr>
        <w:t>Ibrahim Mehmedović, iz Rijeke, A. Starčevića 5, OIB: 91320064198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22359F">
        <w:rPr>
          <w:rFonts w:hAnsi="Times New Roman" w:ascii="Times New Roman"/>
        </w:rPr>
        <w:t>8</w:t>
      </w:r>
      <w:r w:rsidR="00D4568B">
        <w:rPr>
          <w:rFonts w:hAnsi="Times New Roman" w:ascii="Times New Roman"/>
        </w:rPr>
        <w:t xml:space="preserve">. </w:t>
      </w:r>
      <w:r w:rsidR="0022359F">
        <w:rPr>
          <w:rFonts w:hAnsi="Times New Roman" w:ascii="Times New Roman"/>
        </w:rPr>
        <w:t>veljače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22359F" w:rsidRPr="0022359F">
        <w:rPr>
          <w:rFonts w:hAnsi="Times New Roman" w:ascii="Times New Roman"/>
        </w:rPr>
        <w:t>Ibrahim Mehmedović, iz Rijeke, A. Starčevića 5, OIB: 91320064198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8726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A3528" w:rsidRPr="006A3528">
        <w:rPr>
          <w:rFonts w:hAnsi="Times New Roman" w:ascii="Times New Roman"/>
        </w:rPr>
        <w:t xml:space="preserve">Podneskom od 3. veljače 2017., privremeni stečajni upravitelj Ibrahim Mehmedović postavio je zahtjev da mu se isplati primjerena nagrada za poslove izvršene u okviru prethodnog postupka sukladno odredbi čl. 4. Uredbe o kriterijima i načinu obračuna i plaćanja nagrada stečajnim upraviteljima ("Narodne novine" broj 105/15), a na ime radnji poduzetih u </w:t>
      </w:r>
      <w:r w:rsidR="0022359F">
        <w:rPr>
          <w:rFonts w:hAnsi="Times New Roman" w:ascii="Times New Roman"/>
        </w:rPr>
        <w:t xml:space="preserve">okviru tog postupka, te naknada stvarni troškova u ukupnom iznosu od 373,75 kn, a koje se odnose na troškove korištenja vozila u iznosu od 320,00 kn, te trošak </w:t>
      </w:r>
      <w:r w:rsidR="006A3528" w:rsidRPr="006A3528">
        <w:rPr>
          <w:rFonts w:hAnsi="Times New Roman" w:ascii="Times New Roman"/>
        </w:rPr>
        <w:t>potvrde u iznosu od 53,75 kn temeljem računa FINA-e od 8. studenog 2016.</w:t>
      </w: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6A3528" w:rsidR="006A3528" w:rsidRPr="006A35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A3528" w:rsidRPr="006A3528">
        <w:rPr>
          <w:rFonts w:hAnsi="Times New Roman" w:ascii="Times New Roman"/>
        </w:rPr>
        <w:t>Nakon uvida u spis, sud je utvrdio koje je radnje poduzimao privremeni stečajni upravitelj, slijedom čega je utvrdio da primjerena nagrada za rad privremenog stečajnog upravitelja iznosi 3.000,00 kn bruto, a također da je i zatražena nagrada stvarnih troškova opravdana.</w:t>
      </w:r>
    </w:p>
    <w:p w:rsidRDefault="006A3528" w:rsidP="006A3528" w:rsidR="006A3528" w:rsidRPr="006A3528">
      <w:pPr>
        <w:jc w:val="both"/>
        <w:rPr>
          <w:rFonts w:hAnsi="Times New Roman" w:ascii="Times New Roman"/>
        </w:rPr>
      </w:pPr>
    </w:p>
    <w:p w:rsidRDefault="006A3528" w:rsidP="006A3528" w:rsidR="00CD7AF0">
      <w:pPr>
        <w:jc w:val="both"/>
        <w:rPr>
          <w:rFonts w:hAnsi="Times New Roman" w:ascii="Times New Roman"/>
        </w:rPr>
      </w:pPr>
      <w:r w:rsidRPr="006A3528">
        <w:rPr>
          <w:rFonts w:hAnsi="Times New Roman" w:ascii="Times New Roman"/>
        </w:rPr>
        <w:tab/>
        <w:t>Slijedom iznesenog stečajnom upravitelju određena je nagrada kao pod toč. 1. izreke ovog rješenja, a temeljem čl. 4. st. 1. i 2. i čl. 15. Uredbe o kriterijima i načinu obračuna i plaćanja nagrada stečajnim upraviteljima, te naknada stvarnih troškova sukladno odredbi čl. 94. st. 1. i 3. SZ-a.</w:t>
      </w:r>
    </w:p>
    <w:p w:rsidRDefault="0022359F" w:rsidP="006A3528" w:rsidR="0022359F">
      <w:pPr>
        <w:jc w:val="both"/>
        <w:rPr>
          <w:rFonts w:hAnsi="Times New Roman" w:ascii="Times New Roman"/>
        </w:rPr>
      </w:pPr>
    </w:p>
    <w:p w:rsidRDefault="00D4568B" w:rsidP="00292270" w:rsidR="0022359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2359F">
        <w:rPr>
          <w:rFonts w:hAnsi="Times New Roman" w:ascii="Times New Roman"/>
        </w:rPr>
        <w:t xml:space="preserve">Budući je FINA-a izvijestila sud da dužnik na ime predujma za namirenje troškova stečajnog postupka ima zaplijenjena novčana sredstva, to je istoj naloženo sukladno odredbi čl. 112. st. 6. SZ-a da zaplijenjeni iznos prenese na račun ovog suda, a provjerom kroz karticu troškova utvrđeno je da je ista prenijela iznos od 725,00 kn. </w:t>
      </w:r>
    </w:p>
    <w:p w:rsidRDefault="0022359F" w:rsidP="00292270" w:rsidR="0022359F">
      <w:pPr>
        <w:jc w:val="both"/>
        <w:rPr>
          <w:rFonts w:hAnsi="Times New Roman" w:ascii="Times New Roman"/>
        </w:rPr>
      </w:pPr>
    </w:p>
    <w:p w:rsidRDefault="00D4568B" w:rsidP="00292270" w:rsidR="00A80EE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</w:t>
      </w:r>
      <w:r w:rsidR="001D312D">
        <w:rPr>
          <w:rFonts w:hAnsi="Times New Roman" w:ascii="Times New Roman"/>
        </w:rPr>
        <w:t xml:space="preserve"> sud je sukladno</w:t>
      </w:r>
      <w:r w:rsidR="00704A41">
        <w:rPr>
          <w:rFonts w:hAnsi="Times New Roman" w:ascii="Times New Roman"/>
        </w:rPr>
        <w:t xml:space="preserve"> </w:t>
      </w:r>
      <w:r w:rsidR="00704A41" w:rsidRPr="00704A41">
        <w:rPr>
          <w:rFonts w:hAnsi="Times New Roman" w:ascii="Times New Roman"/>
        </w:rPr>
        <w:t xml:space="preserve">odredbi čl. 112. st. 6. SZ-a, a budući </w:t>
      </w:r>
      <w:r w:rsidR="00704A41">
        <w:rPr>
          <w:rFonts w:hAnsi="Times New Roman" w:ascii="Times New Roman"/>
        </w:rPr>
        <w:t>je dio</w:t>
      </w:r>
      <w:r w:rsidR="00704A41" w:rsidRPr="00704A41">
        <w:rPr>
          <w:rFonts w:hAnsi="Times New Roman" w:ascii="Times New Roman"/>
        </w:rPr>
        <w:t xml:space="preserve"> sredstava potrebn</w:t>
      </w:r>
      <w:r w:rsidR="00704A41">
        <w:rPr>
          <w:rFonts w:hAnsi="Times New Roman" w:ascii="Times New Roman"/>
        </w:rPr>
        <w:t>ih</w:t>
      </w:r>
      <w:r w:rsidR="00704A41" w:rsidRPr="00704A41">
        <w:rPr>
          <w:rFonts w:hAnsi="Times New Roman" w:ascii="Times New Roman"/>
        </w:rPr>
        <w:t xml:space="preserve"> za namirenje troškova stečajnog postupka predujmljen</w:t>
      </w:r>
      <w:r w:rsidR="00704A41">
        <w:rPr>
          <w:rFonts w:hAnsi="Times New Roman" w:ascii="Times New Roman"/>
        </w:rPr>
        <w:t xml:space="preserve"> i to u iznosu od </w:t>
      </w:r>
      <w:r w:rsidR="0022359F">
        <w:rPr>
          <w:rFonts w:hAnsi="Times New Roman" w:ascii="Times New Roman"/>
        </w:rPr>
        <w:t>725,</w:t>
      </w:r>
      <w:r w:rsidR="00704A41">
        <w:rPr>
          <w:rFonts w:hAnsi="Times New Roman" w:ascii="Times New Roman"/>
        </w:rPr>
        <w:t>00 kn, za preostali iznos</w:t>
      </w:r>
      <w:r w:rsidR="0022359F">
        <w:rPr>
          <w:rFonts w:hAnsi="Times New Roman" w:ascii="Times New Roman"/>
        </w:rPr>
        <w:t xml:space="preserve">, </w:t>
      </w:r>
      <w:r w:rsidR="00704A41">
        <w:rPr>
          <w:rFonts w:hAnsi="Times New Roman" w:ascii="Times New Roman"/>
        </w:rPr>
        <w:t xml:space="preserve">sukladno </w:t>
      </w:r>
      <w:r w:rsidR="001D312D">
        <w:rPr>
          <w:rFonts w:hAnsi="Times New Roman" w:ascii="Times New Roman"/>
        </w:rPr>
        <w:t>odredbi čl. 111</w:t>
      </w:r>
      <w:r>
        <w:rPr>
          <w:rFonts w:hAnsi="Times New Roman" w:ascii="Times New Roman"/>
        </w:rPr>
        <w:t>. SZ-a naložio da se</w:t>
      </w:r>
      <w:r w:rsidR="00704A4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22359F">
        <w:rPr>
          <w:rFonts w:hAnsi="Times New Roman" w:ascii="Times New Roman"/>
        </w:rPr>
        <w:t>1</w:t>
      </w:r>
      <w:r w:rsidR="00CD7AF0">
        <w:rPr>
          <w:rFonts w:hAnsi="Times New Roman" w:ascii="Times New Roman"/>
        </w:rPr>
        <w:t>4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22359F">
        <w:rPr>
          <w:rFonts w:hAnsi="Times New Roman" w:ascii="Times New Roman"/>
        </w:rPr>
        <w:t>lipnja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EF6F55">
        <w:rPr>
          <w:rFonts w:hAnsi="Times New Roman" w:ascii="Times New Roman"/>
        </w:rPr>
        <w:t>, v.r.</w:t>
      </w:r>
    </w:p>
    <w:p w:rsidRDefault="00EF6F55" w:rsidP="005808FA" w:rsidR="00EF6F55">
      <w:pPr>
        <w:jc w:val="right"/>
        <w:rPr>
          <w:rFonts w:hAnsi="Times New Roman" w:ascii="Times New Roman"/>
        </w:rPr>
      </w:pPr>
    </w:p>
    <w:p w:rsidRDefault="00EF6F55" w:rsidP="005808FA" w:rsidR="00EF6F5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F6F55" w:rsidP="005808FA" w:rsidR="00EF6F5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F6F55" w:rsidP="005808FA" w:rsidR="00EF6F5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F6F55" w:rsidP="005808FA" w:rsidR="00EF6F55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EF6F55" w:rsidR="00733BA9" w:rsidRPr="00733BA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F55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0434EF">
          <w:rPr>
            <w:rFonts w:hAnsi="Times New Roman" w:ascii="Times New Roman"/>
          </w:rPr>
          <w:t>3951</w:t>
        </w:r>
        <w:r w:rsidR="00000F84" w:rsidRPr="00000F84">
          <w:rPr>
            <w:rFonts w:hAnsi="Times New Roman" w:ascii="Times New Roman"/>
          </w:rPr>
          <w:t>/16-</w:t>
        </w:r>
        <w:r w:rsidR="00702D38">
          <w:rPr>
            <w:rFonts w:hAnsi="Times New Roman" w:ascii="Times New Roman"/>
          </w:rPr>
          <w:t>23</w:t>
        </w:r>
      </w:p>
      <w:p w:rsidRDefault="00EF6F55" w:rsidR="0060670C">
        <w:pPr>
          <w:pStyle w:val="Zaglavlje"/>
          <w:jc w:val="center"/>
        </w:pPr>
      </w:p>
    </w:sdtContent>
  </w:sdt>
  <w:p w:rsidRDefault="00EF6F55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D38" w:rsidP="00702D38" w:rsidR="00702D38" w:rsidRPr="00702D38">
    <w:pPr>
      <w:pStyle w:val="Zaglavlje"/>
      <w:jc w:val="right"/>
      <w:rPr>
        <w:rFonts w:hAnsi="Times New Roman" w:ascii="Times New Roman"/>
      </w:rPr>
    </w:pPr>
    <w:r w:rsidRPr="00702D38">
      <w:rPr>
        <w:rFonts w:hAnsi="Times New Roman" w:ascii="Times New Roman"/>
      </w:rPr>
      <w:t>3  St-3951/16-23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26DB1"/>
    <w:rsid w:val="00042EC5"/>
    <w:rsid w:val="000434EF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E7C98"/>
    <w:rsid w:val="00200FA9"/>
    <w:rsid w:val="00210B7B"/>
    <w:rsid w:val="002138AB"/>
    <w:rsid w:val="002207BD"/>
    <w:rsid w:val="0022359F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16DE9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1B73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3528"/>
    <w:rsid w:val="006A7CBC"/>
    <w:rsid w:val="006D50C3"/>
    <w:rsid w:val="006E50B3"/>
    <w:rsid w:val="00702D38"/>
    <w:rsid w:val="00704A41"/>
    <w:rsid w:val="007050E4"/>
    <w:rsid w:val="007230A2"/>
    <w:rsid w:val="00733BA9"/>
    <w:rsid w:val="0075117E"/>
    <w:rsid w:val="0076181A"/>
    <w:rsid w:val="00763A43"/>
    <w:rsid w:val="00771B72"/>
    <w:rsid w:val="00775029"/>
    <w:rsid w:val="00795BA3"/>
    <w:rsid w:val="007F50E6"/>
    <w:rsid w:val="0081384C"/>
    <w:rsid w:val="00813D04"/>
    <w:rsid w:val="00822E5B"/>
    <w:rsid w:val="00827435"/>
    <w:rsid w:val="0083040F"/>
    <w:rsid w:val="0083503A"/>
    <w:rsid w:val="008401EB"/>
    <w:rsid w:val="0084099B"/>
    <w:rsid w:val="00851FD4"/>
    <w:rsid w:val="0085681C"/>
    <w:rsid w:val="00866024"/>
    <w:rsid w:val="00866493"/>
    <w:rsid w:val="0087203A"/>
    <w:rsid w:val="008725D8"/>
    <w:rsid w:val="008726CA"/>
    <w:rsid w:val="008753F6"/>
    <w:rsid w:val="008A2687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4E85"/>
    <w:rsid w:val="00A80EE7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B365D"/>
    <w:rsid w:val="00BC2305"/>
    <w:rsid w:val="00BE2052"/>
    <w:rsid w:val="00BE4259"/>
    <w:rsid w:val="00BF0A60"/>
    <w:rsid w:val="00C327CC"/>
    <w:rsid w:val="00C46D17"/>
    <w:rsid w:val="00C577A0"/>
    <w:rsid w:val="00C57A22"/>
    <w:rsid w:val="00C623C1"/>
    <w:rsid w:val="00C84EE2"/>
    <w:rsid w:val="00C90F88"/>
    <w:rsid w:val="00CD7AF0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D2C4A"/>
    <w:rsid w:val="00EE219B"/>
    <w:rsid w:val="00EF6F55"/>
    <w:rsid w:val="00F05F4D"/>
    <w:rsid w:val="00F115F0"/>
    <w:rsid w:val="00F17645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6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F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6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F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3951</izvorni_sadrzaj>
    <derivirana_varijabla naziv="DomainObject.Predmet.Broj_1">3951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2017.</izvorni_sadrzaj>
    <derivirana_varijabla naziv="DomainObject.Predmet.DatumRjesavanja_1">9.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St-3951/2016</izvorni_sadrzaj>
    <derivirana_varijabla naziv="DomainObject.Predmet.OznakaBroj_1">St-3951/2016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I.D.M. j.d.o.o.</izvorni_sadrzaj>
    <derivirana_varijabla naziv="DomainObject.Predmet.ProtustrankaFormated_1">  I.D.M. j.d.o.o.</derivirana_varijabla>
  </DomainObject.Predmet.ProtustrankaFormated>
  <DomainObject.Predmet.ProtustrankaFormatedOIB>
    <izvorni_sadrzaj>  I.D.M. j.d.o.o., OIB 18516332564</izvorni_sadrzaj>
    <derivirana_varijabla naziv="DomainObject.Predmet.ProtustrankaFormatedOIB_1">  I.D.M. j.d.o.o., OIB 18516332564</derivirana_varijabla>
  </DomainObject.Predmet.ProtustrankaFormatedOIB>
  <DomainObject.Predmet.ProtustrankaFormatedWithAdress>
    <izvorni_sadrzaj> I.D.M. j.d.o.o., Malešnica 27, 10000 Zagreb</izvorni_sadrzaj>
    <derivirana_varijabla naziv="DomainObject.Predmet.ProtustrankaFormatedWithAdress_1"> I.D.M. j.d.o.o., Malešnica 27, 10000 Zagreb</derivirana_varijabla>
  </DomainObject.Predmet.ProtustrankaFormatedWithAdress>
  <DomainObject.Predmet.ProtustrankaFormatedWithAdressOIB>
    <izvorni_sadrzaj> I.D.M. j.d.o.o., OIB 18516332564, Malešnica 27, 10000 Zagreb</izvorni_sadrzaj>
    <derivirana_varijabla naziv="DomainObject.Predmet.ProtustrankaFormatedWithAdressOIB_1"> I.D.M. j.d.o.o., OIB 18516332564, Malešnica 27, 10000 Zagreb</derivirana_varijabla>
  </DomainObject.Predmet.ProtustrankaFormatedWithAdressOIB>
  <DomainObject.Predmet.ProtustrankaWithAdress>
    <izvorni_sadrzaj>I.D.M. j.d.o.o. Malešnica 27, 10000 Zagreb</izvorni_sadrzaj>
    <derivirana_varijabla naziv="DomainObject.Predmet.ProtustrankaWithAdress_1">I.D.M. j.d.o.o. Malešnica 27, 10000 Zagreb</derivirana_varijabla>
  </DomainObject.Predmet.ProtustrankaWithAdress>
  <DomainObject.Predmet.ProtustrankaWithAdressOIB>
    <izvorni_sadrzaj>I.D.M. j.d.o.o., OIB 18516332564, Malešnica 27, 10000 Zagreb</izvorni_sadrzaj>
    <derivirana_varijabla naziv="DomainObject.Predmet.ProtustrankaWithAdressOIB_1">I.D.M. j.d.o.o., OIB 18516332564, Malešnica 27, 10000 Zagreb</derivirana_varijabla>
  </DomainObject.Predmet.ProtustrankaWithAdressOIB>
  <DomainObject.Predmet.ProtustrankaNazivFormated>
    <izvorni_sadrzaj>I.D.M. j.d.o.o.</izvorni_sadrzaj>
    <derivirana_varijabla naziv="DomainObject.Predmet.ProtustrankaNazivFormated_1">I.D.M. j.d.o.o.</derivirana_varijabla>
  </DomainObject.Predmet.ProtustrankaNazivFormated>
  <DomainObject.Predmet.ProtustrankaNazivFormatedOIB>
    <izvorni_sadrzaj>I.D.M. j.d.o.o., OIB 18516332564</izvorni_sadrzaj>
    <derivirana_varijabla naziv="DomainObject.Predmet.ProtustrankaNazivFormatedOIB_1">I.D.M. j.d.o.o., OIB 18516332564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I.D.M. j.d.o.o.</item>
    </izvorni_sadrzaj>
    <derivirana_varijabla naziv="DomainObject.Predmet.ProtuStrankaListFormated_1">
      <item>I.D.M. j.d.o.o.</item>
    </derivirana_varijabla>
  </DomainObject.Predmet.ProtuStrankaListFormated>
  <DomainObject.Predmet.ProtuStrankaListFormatedOIB>
    <izvorni_sadrzaj>
      <item>I.D.M. j.d.o.o., OIB 18516332564</item>
    </izvorni_sadrzaj>
    <derivirana_varijabla naziv="DomainObject.Predmet.ProtuStrankaListFormatedOIB_1">
      <item>I.D.M. j.d.o.o., OIB 18516332564</item>
    </derivirana_varijabla>
  </DomainObject.Predmet.ProtuStrankaListFormatedOIB>
  <DomainObject.Predmet.ProtuStrankaListFormatedWithAdress>
    <izvorni_sadrzaj>
      <item>I.D.M. j.d.o.o., Malešnica 27, 10000 Zagreb</item>
    </izvorni_sadrzaj>
    <derivirana_varijabla naziv="DomainObject.Predmet.ProtuStrankaListFormatedWithAdress_1">
      <item>I.D.M. j.d.o.o., Malešnica 27, 10000 Zagreb</item>
    </derivirana_varijabla>
  </DomainObject.Predmet.ProtuStrankaListFormatedWithAdress>
  <DomainObject.Predmet.ProtuStrankaListFormatedWithAdressOIB>
    <izvorni_sadrzaj>
      <item>I.D.M. j.d.o.o., OIB 18516332564, Malešnica 27, 10000 Zagreb</item>
    </izvorni_sadrzaj>
    <derivirana_varijabla naziv="DomainObject.Predmet.ProtuStrankaListFormatedWithAdressOIB_1">
      <item>I.D.M. j.d.o.o., OIB 18516332564, Malešnica 27, 10000 Zagreb</item>
    </derivirana_varijabla>
  </DomainObject.Predmet.ProtuStrankaListFormatedWithAdressOIB>
  <DomainObject.Predmet.ProtuStrankaListNazivFormated>
    <izvorni_sadrzaj>
      <item>I.D.M. j.d.o.o.</item>
    </izvorni_sadrzaj>
    <derivirana_varijabla naziv="DomainObject.Predmet.ProtuStrankaListNazivFormated_1">
      <item>I.D.M. j.d.o.o.</item>
    </derivirana_varijabla>
  </DomainObject.Predmet.ProtuStrankaListNazivFormated>
  <DomainObject.Predmet.ProtuStrankaListNazivFormatedOIB>
    <izvorni_sadrzaj>
      <item>I.D.M. j.d.o.o., OIB 18516332564</item>
    </izvorni_sadrzaj>
    <derivirana_varijabla naziv="DomainObject.Predmet.ProtuStrankaListNazivFormatedOIB_1">
      <item>I.D.M. j.d.o.o., OIB 18516332564</item>
    </derivirana_varijabla>
  </DomainObject.Predmet.ProtuStrankaListNazivFormatedOIB>
  <DomainObject.Predmet.OstaliListFormated>
    <izvorni_sadrzaj>
      <item>Mato Ćaćić</item>
    </izvorni_sadrzaj>
    <derivirana_varijabla naziv="DomainObject.Predmet.OstaliListFormated_1">
      <item>Mato Ćaćić</item>
    </derivirana_varijabla>
  </DomainObject.Predmet.OstaliListFormated>
  <DomainObject.Predmet.OstaliListFormatedOIB>
    <izvorni_sadrzaj>
      <item>Mato Ćaćić, OIB 97388256550</item>
    </izvorni_sadrzaj>
    <derivirana_varijabla naziv="DomainObject.Predmet.OstaliListFormatedOIB_1">
      <item>Mato Ćaćić, OIB 97388256550</item>
    </derivirana_varijabla>
  </DomainObject.Predmet.OstaliListFormatedOIB>
  <DomainObject.Predmet.OstaliListFormatedWithAdress>
    <izvorni_sadrzaj>
      <item>Mato Ćaćić, Malešnica 27, 10000 Zagreb</item>
    </izvorni_sadrzaj>
    <derivirana_varijabla naziv="DomainObject.Predmet.OstaliListFormatedWithAdress_1">
      <item>Mato Ćaćić, Malešnica 27, 10000 Zagreb</item>
    </derivirana_varijabla>
  </DomainObject.Predmet.OstaliListFormatedWithAdress>
  <DomainObject.Predmet.OstaliListFormatedWithAdressOIB>
    <izvorni_sadrzaj>
      <item>Mato Ćaćić, OIB 97388256550, Malešnica 27, 10000 Zagreb</item>
    </izvorni_sadrzaj>
    <derivirana_varijabla naziv="DomainObject.Predmet.OstaliListFormatedWithAdressOIB_1">
      <item>Mato Ćaćić, OIB 97388256550, Malešnica 27, 10000 Zagreb</item>
    </derivirana_varijabla>
  </DomainObject.Predmet.OstaliListFormatedWithAdressOIB>
  <DomainObject.Predmet.OstaliListNazivFormated>
    <izvorni_sadrzaj>
      <item>Mato Ćaćić</item>
    </izvorni_sadrzaj>
    <derivirana_varijabla naziv="DomainObject.Predmet.OstaliListNazivFormated_1">
      <item>Mato Ćaćić</item>
    </derivirana_varijabla>
  </DomainObject.Predmet.OstaliListNazivFormated>
  <DomainObject.Predmet.OstaliListNazivFormatedOIB>
    <izvorni_sadrzaj>
      <item>Mato Ćaćić, OIB 97388256550</item>
    </izvorni_sadrzaj>
    <derivirana_varijabla naziv="DomainObject.Predmet.OstaliListNazivFormatedOIB_1">
      <item>Mato Ćaćić, OIB 97388256550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I.D.M. j.d.o.o.</izvorni_sadrzaj>
    <derivirana_varijabla naziv="DomainObject.Predmet.ProtustrankaIDrugi_1">I.D.M.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I.D.M. j.d.o.o., OIB 18516332564, Malešnica 27, 10000 Zagreb</izvorni_sadrzaj>
    <derivirana_varijabla naziv="DomainObject.Predmet.ProtustrankaIDrugiAdressOIB_1">I.D.M. j.d.o.o., OIB 18516332564,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>25. veljače 2017.</izvorni_sadrzaj>
    <derivirana_varijabla naziv="DomainObject.Predmet.OdlukaRjesenje.DatumPravomocnosti_1">25. veljače 2017.</derivirana_varijabla>
  </DomainObject.Predmet.OdlukaRjesenje.DatumPravomocnosti>
  <DomainObject.Predmet.OdlukaRjesenje.Oznaka>
    <izvorni_sadrzaj>St-3951/2016-15</izvorni_sadrzaj>
    <derivirana_varijabla naziv="DomainObject.Predmet.OdlukaRjesenje.Oznaka_1">St-3951/2016-15</derivirana_varijabla>
  </DomainObject.Predmet.OdlukaRjesenje.Oznaka>
  <DomainObject.Predmet.SudioniciListNaziv>
    <izvorni_sadrzaj>
      <item>FINA Regionalni centar Zagreb</item>
      <item>I.D.M. j.d.o.o.</item>
      <item>Mato Ćaćić</item>
    </izvorni_sadrzaj>
    <derivirana_varijabla naziv="DomainObject.Predmet.SudioniciListNaziv_1">
      <item>FINA Regionalni centar Zagreb</item>
      <item>I.D.M. j.d.o.o.</item>
      <item>Mato Ćaćić</item>
    </derivirana_varijabla>
  </DomainObject.Predmet.SudioniciListNaziv>
  <DomainObject.Predmet.SudioniciListAdressOIB>
    <izvorni_sadrzaj>
      <item>FINA Regionalni centar Zagreb, OIB 85821130368, Trg svibanjskih žrtava 1995. 1,10000 Zagreb</item>
      <item>I.D.M. j.d.o.o., OIB 18516332564, Malešnica 27,10000 Zagreb</item>
      <item>Mato Ćaćić, OIB 97388256550, Malešnica 27,10000 Zagreb</item>
    </izvorni_sadrzaj>
    <derivirana_varijabla naziv="DomainObject.Predmet.SudioniciListAdressOIB_1">
      <item>FINA Regionalni centar Zagreb, OIB 85821130368, Trg svibanjskih žrtava 1995. 1,10000 Zagreb</item>
      <item>I.D.M. j.d.o.o., OIB 18516332564, Malešnica 27,10000 Zagreb</item>
      <item>Mato Ćaćić, OIB 97388256550,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18516332564</item>
      <item>, OIB 97388256550</item>
    </izvorni_sadrzaj>
    <derivirana_varijabla naziv="DomainObject.Predmet.SudioniciListNazivOIB_1">
      <item>, OIB 85821130368</item>
      <item>, OIB 18516332564</item>
      <item>, OIB 97388256550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C39D4-362B-46ED-8D48-A0BC6F2058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3622</properties:Characters>
  <properties:Lines>87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2017-06-14T07:03:00Z</dcterms:created>
  <dc:creator>Gordana Grčić</dc:creator>
  <cp:lastModifiedBy>Žana Livaja</cp:lastModifiedBy>
  <cp:lastPrinted>2017-06-14T07:33:00Z</cp:lastPrinted>
  <dcterms:modified xmlns:xsi="http://www.w3.org/2001/XMLSchema-instance" xsi:type="dcterms:W3CDTF">2017-06-14T07:33:00Z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