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ce6c" w14:paraId="9dece6c" w:rsidRDefault="00AB4602" w:rsidP="00520D0F" w:rsidR="00520D0F" w:rsidRPr="00520D0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0D0F" w:rsidRPr="00520D0F">
        <w:rPr>
          <w:rFonts w:cs="Times New Roman"/>
        </w:rPr>
        <w:t xml:space="preserve">      REPUBLIKA HRVATSKA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 xml:space="preserve"> TRGOVAČKI SUD U ZAGREBU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 xml:space="preserve">       </w:t>
      </w:r>
      <w:r>
        <w:rPr>
          <w:rFonts w:cs="Times New Roman" w:eastAsia="Times New Roman"/>
          <w:lang w:eastAsia="hr-HR"/>
        </w:rPr>
        <w:t xml:space="preserve">    </w:t>
      </w:r>
      <w:r w:rsidRPr="00520D0F">
        <w:rPr>
          <w:rFonts w:cs="Times New Roman" w:eastAsia="Times New Roman"/>
          <w:lang w:eastAsia="hr-HR"/>
        </w:rPr>
        <w:t xml:space="preserve">STALNA SLUŽBA 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</w:t>
      </w:r>
      <w:r w:rsidRPr="00520D0F">
        <w:rPr>
          <w:rFonts w:cs="Times New Roman" w:eastAsia="Times New Roman"/>
          <w:lang w:eastAsia="hr-HR"/>
        </w:rPr>
        <w:t>Karlovac, Ljudevita Šestića 4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R E P U B L I K A   H R V A T S  K A</w:t>
      </w: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ab/>
        <w:t>R J E Š E N J E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AUTO DUVNJAK d.o.o., Dugo Selo, Trstenik, Zagrebačka cesta 197, OIB: 95091985171, 14. travnja 2017.</w:t>
      </w: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r i j e š i o   j e</w:t>
      </w: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20D0F">
        <w:rPr>
          <w:rFonts w:cs="Times New Roman" w:eastAsia="Times New Roman"/>
          <w:lang w:eastAsia="hr-HR"/>
        </w:rPr>
        <w:t>Privremenom stečajnom upravitelju Borisu Hmelini, Zagreb, Fraterščica 81, OIB: 35220441313, određuje se jednokratna nagrada za poslove obavljene u prethodnom postupku u iznosu od 3.000,00 kn bruto.</w:t>
      </w:r>
    </w:p>
    <w:p w:rsidRDefault="00520D0F" w:rsidP="00520D0F" w:rsidR="00520D0F" w:rsidRPr="00520D0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20D0F" w:rsidP="00520D0F" w:rsidR="00520D0F" w:rsidRPr="00520D0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520D0F">
        <w:rPr>
          <w:rFonts w:cs="Times New Roman" w:eastAsia="Times New Roman"/>
          <w:lang w:eastAsia="hr-HR"/>
        </w:rPr>
        <w:t>Nalaže se računovodstvu ovog suda da privremenom stečajnom upravitelju Borisu Hmelini, Zagreb, Fraterščica 81, OIB: 35220441313, isplati po pravomoćnosti ovog rješenja na teret Fonda za namirenje troškova stečajnog postupka iznos iz točke 1. ovog rješenja na žiro račun IBAN: HR4323860023120113330.</w:t>
      </w:r>
    </w:p>
    <w:p w:rsidRDefault="00520D0F" w:rsidP="00520D0F" w:rsidR="00520D0F" w:rsidRPr="00520D0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0D0F">
        <w:rPr>
          <w:rFonts w:cs="Times New Roman" w:eastAsia="Times New Roman"/>
          <w:lang w:eastAsia="hr-HR"/>
        </w:rPr>
        <w:t>Obrazloženje</w:t>
      </w: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Rješenjem ovog suda posl. broj St-3984/16 od 9. veljače 2017. imenovan je za privremenog stečajnog upravitelja Boris Hmelina, Zagreb, Fraterščica 81, OIB: 35220441313.</w:t>
      </w: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Privremeni stečajni upravitelj je podneskom od 12. travnja 2017. predložio da mu sud odredi nagradu za rad.</w:t>
      </w: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Slijedom navedenog odlučeno je kao u izreci</w:t>
      </w:r>
    </w:p>
    <w:p w:rsidRDefault="00520D0F" w:rsidP="00520D0F" w:rsidR="00520D0F" w:rsidRPr="00520D0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center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U Karlovcu 14. travnja 2017.</w:t>
      </w:r>
    </w:p>
    <w:p w:rsidRDefault="00520D0F" w:rsidP="00520D0F" w:rsidR="00520D0F" w:rsidRPr="00520D0F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 xml:space="preserve">   Stečajni sudac:</w:t>
      </w:r>
    </w:p>
    <w:p w:rsidRDefault="00520D0F" w:rsidP="00520D0F" w:rsidR="00520D0F" w:rsidRPr="00520D0F">
      <w:pPr>
        <w:spacing w:after="0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520D0F" w:rsidP="00520D0F" w:rsidR="00520D0F" w:rsidRPr="00520D0F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spacing w:after="0"/>
        <w:jc w:val="right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520D0F" w:rsidP="00520D0F" w:rsidR="00520D0F" w:rsidRPr="00520D0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Draženka Prpić</w:t>
      </w:r>
    </w:p>
    <w:p w:rsidRDefault="00520D0F" w:rsidP="00520D0F" w:rsidR="00520D0F" w:rsidRPr="00520D0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520D0F" w:rsidP="00520D0F" w:rsidR="00520D0F" w:rsidRPr="00520D0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PRAVNA POUKA:</w:t>
      </w:r>
    </w:p>
    <w:p w:rsidRDefault="00520D0F" w:rsidP="00520D0F" w:rsidR="00520D0F" w:rsidRPr="00520D0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520D0F" w:rsidP="00520D0F" w:rsidR="00520D0F" w:rsidRPr="00520D0F">
      <w:pPr>
        <w:spacing w:after="0"/>
        <w:ind w:left="720"/>
        <w:rPr>
          <w:rFonts w:cs="Times New Roman" w:eastAsia="Times New Roman"/>
          <w:lang w:eastAsia="hr-HR"/>
        </w:rPr>
      </w:pPr>
      <w:r w:rsidRPr="00520D0F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96516352"/>
      <w:docPartObj>
        <w:docPartGallery w:val="Page Numbers (Top of Page)"/>
        <w:docPartUnique/>
      </w:docPartObj>
    </w:sdtPr>
    <w:sdtContent>
      <w:p w:rsidRDefault="00520D0F" w:rsidR="00520D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20D0F" w:rsidR="008333A9">
    <w:pPr>
      <w:pStyle w:val="Zaglavlje"/>
    </w:pPr>
    <w:r>
      <w:t xml:space="preserve"> 1 St-3984/16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0D0F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69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St-3984/2016-23</izvorni_sadrzaj>
    <derivirana_varijabla naziv="DomainObject.Oznaka_1">St-3984/2016-23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3984</izvorni_sadrzaj>
    <derivirana_varijabla naziv="DomainObject.Predmet.Broj_1">3984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St-3984/2016</izvorni_sadrzaj>
    <derivirana_varijabla naziv="DomainObject.Predmet.OznakaBroj_1">St-3984/2016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DUVNJAK d.o.o. zastupanog po punomoćniku Jozo Duvnjak</izvorni_sadrzaj>
    <derivirana_varijabla naziv="DomainObject.Predmet.ProtustrankaFormated_1">  AUTO DUVNJAK d.o.o. zastupanog po punomoćniku Jozo Duvnjak</derivirana_varijabla>
  </DomainObject.Predmet.ProtustrankaFormated>
  <DomainObject.Predmet.ProtustrankaFormatedOIB>
    <izvorni_sadrzaj>  AUTO DUVNJAK d.o.o., OIB 95091985171 zastupanog po punomoćniku Jozo Duvnjak</izvorni_sadrzaj>
    <derivirana_varijabla naziv="DomainObject.Predmet.ProtustrankaFormatedOIB_1">  AUTO DUVNJAK d.o.o., OIB 95091985171 zastupanog po punomoćniku Jozo Duvnjak</derivirana_varijabla>
  </DomainObject.Predmet.ProtustrankaFormatedOIB>
  <DomainObject.Predmet.ProtustrankaFormatedWithAdress>
    <izvorni_sadrzaj> AUTO DUVNJAK d.o.o., Trstenik, Zagrebačka c. 197, 10370 Dugo Selo zastupanog po punomoćniku Jozo Duvnjak</izvorni_sadrzaj>
    <derivirana_varijabla naziv="DomainObject.Predmet.ProtustrankaFormatedWithAdress_1"> AUTO DUVNJAK d.o.o., Trstenik, Zagrebačka c. 197, 10370 Dugo Selo zastupanog po punomoćniku Jozo Duvnjak</derivirana_varijabla>
  </DomainObject.Predmet.ProtustrankaFormatedWithAdress>
  <DomainObject.Predmet.ProtustrankaFormatedWithAdressOIB>
    <izvorni_sadrzaj> AUTO DUVNJAK d.o.o., OIB 95091985171, Trstenik, Zagrebačka c. 197, 10370 Dugo Selo zastupanog po punomoćniku Jozo Duvnjak</izvorni_sadrzaj>
    <derivirana_varijabla naziv="DomainObject.Predmet.ProtustrankaFormatedWithAdressOIB_1"> AUTO DUVNJAK d.o.o., OIB 95091985171, Trstenik, Zagrebačka c. 197, 10370 Dugo Selo zastupanog po punomoćniku Jozo Duvnjak</derivirana_varijabla>
  </DomainObject.Predmet.ProtustrankaFormatedWithAdressOIB>
  <DomainObject.Predmet.ProtustrankaWithAdress>
    <izvorni_sadrzaj>AUTO DUVNJAK d.o.o. Trstenik, Zagrebačka c. 197, 10370 Dugo Selo</izvorni_sadrzaj>
    <derivirana_varijabla naziv="DomainObject.Predmet.ProtustrankaWithAdress_1">AUTO DUVNJAK d.o.o. Trstenik, Zagrebačka c. 197, 10370 Dugo Selo</derivirana_varijabla>
  </DomainObject.Predmet.ProtustrankaWithAdress>
  <DomainObject.Predmet.ProtustrankaWithAdressOIB>
    <izvorni_sadrzaj>AUTO DUVNJAK d.o.o., OIB 95091985171, Trstenik, Zagrebačka c. 197, 10370 Dugo Selo</izvorni_sadrzaj>
    <derivirana_varijabla naziv="DomainObject.Predmet.ProtustrankaWithAdressOIB_1">AUTO DUVNJAK d.o.o., OIB 95091985171, Trstenik, Zagrebačka c. 197, 10370 Dugo Selo</derivirana_varijabla>
  </DomainObject.Predmet.ProtustrankaWithAdressOIB>
  <DomainObject.Predmet.ProtustrankaNazivFormated>
    <izvorni_sadrzaj>AUTO DUVNJAK d.o.o.</izvorni_sadrzaj>
    <derivirana_varijabla naziv="DomainObject.Predmet.ProtustrankaNazivFormated_1">AUTO DUVNJAK d.o.o.</derivirana_varijabla>
  </DomainObject.Predmet.ProtustrankaNazivFormated>
  <DomainObject.Predmet.ProtustrankaNazivFormatedOIB>
    <izvorni_sadrzaj>AUTO DUVNJAK d.o.o., OIB 95091985171</izvorni_sadrzaj>
    <derivirana_varijabla naziv="DomainObject.Predmet.ProtustrankaNazivFormatedOIB_1">AUTO DUVNJAK d.o.o., OIB 95091985171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DUVNJAK d.o.o. zastupanog po punomoćniku Jozo Duvnjak</item>
    </izvorni_sadrzaj>
    <derivirana_varijabla naziv="DomainObject.Predmet.ProtuStrankaListFormated_1">
      <item>AUTO DUVNJAK d.o.o. zastupanog po punomoćniku Jozo Duvnjak</item>
    </derivirana_varijabla>
  </DomainObject.Predmet.ProtuStrankaListFormated>
  <DomainObject.Predmet.ProtuStrankaListFormatedOIB>
    <izvorni_sadrzaj>
      <item>AUTO DUVNJAK d.o.o., OIB 95091985171 zastupanog po punomoćniku Jozo Duvnjak</item>
    </izvorni_sadrzaj>
    <derivirana_varijabla naziv="DomainObject.Predmet.ProtuStrankaListFormatedOIB_1">
      <item>AUTO DUVNJAK d.o.o., OIB 95091985171 zastupanog po punomoćniku Jozo Duvnjak</item>
    </derivirana_varijabla>
  </DomainObject.Predmet.ProtuStrankaListFormatedOIB>
  <DomainObject.Predmet.ProtuStrankaListFormatedWithAdress>
    <izvorni_sadrzaj>
      <item>AUTO DUVNJAK d.o.o., Trstenik, Zagrebačka c. 197, 10370 Dugo Selo zastupanog po punomoćniku Jozo Duvnjak</item>
    </izvorni_sadrzaj>
    <derivirana_varijabla naziv="DomainObject.Predmet.ProtuStrankaListFormatedWithAdress_1">
      <item>AUTO DUVNJAK d.o.o., Trstenik, Zagrebačka c. 197, 10370 Dugo Selo zastupanog po punomoćniku Jozo Duvnjak</item>
    </derivirana_varijabla>
  </DomainObject.Predmet.ProtuStrankaListFormatedWithAdress>
  <DomainObject.Predmet.ProtuStrankaListFormatedWithAdressOIB>
    <izvorni_sadrzaj>
      <item>AUTO DUVNJAK d.o.o., OIB 95091985171, Trstenik, Zagrebačka c. 197, 10370 Dugo Selo zastupanog po punomoćniku Jozo Duvnjak</item>
    </izvorni_sadrzaj>
    <derivirana_varijabla naziv="DomainObject.Predmet.ProtuStrankaListFormatedWithAdressOIB_1">
      <item>AUTO DUVNJAK d.o.o., OIB 95091985171, Trstenik, Zagrebačka c. 197, 10370 Dugo Selo zastupanog po punomoćniku Jozo Duvnjak</item>
    </derivirana_varijabla>
  </DomainObject.Predmet.ProtuStrankaListFormatedWithAdressOIB>
  <DomainObject.Predmet.ProtuStrankaListNazivFormated>
    <izvorni_sadrzaj>
      <item>AUTO DUVNJAK d.o.o.</item>
    </izvorni_sadrzaj>
    <derivirana_varijabla naziv="DomainObject.Predmet.ProtuStrankaListNazivFormated_1">
      <item>AUTO DUVNJAK d.o.o.</item>
    </derivirana_varijabla>
  </DomainObject.Predmet.ProtuStrankaListNazivFormated>
  <DomainObject.Predmet.ProtuStrankaListNazivFormatedOIB>
    <izvorni_sadrzaj>
      <item>AUTO DUVNJAK d.o.o., OIB 95091985171</item>
    </izvorni_sadrzaj>
    <derivirana_varijabla naziv="DomainObject.Predmet.ProtuStrankaListNazivFormatedOIB_1">
      <item>AUTO DUVNJAK d.o.o., OIB 95091985171</item>
    </derivirana_varijabla>
  </DomainObject.Predmet.ProtuStrankaListNazivFormatedOIB>
  <DomainObject.Predmet.OstaliListFormated>
    <izvorni_sadrzaj>
      <item>Jozo Duvnjak punomoćnik sudionika u postupku AUTO DUVNJAK d.o.o.</item>
    </izvorni_sadrzaj>
    <derivirana_varijabla naziv="DomainObject.Predmet.OstaliListFormated_1">
      <item>Jozo Duvnjak punomoćnik sudionika u postupku AUTO DUVNJAK d.o.o.</item>
    </derivirana_varijabla>
  </DomainObject.Predmet.OstaliListFormated>
  <DomainObject.Predmet.OstaliListFormatedOIB>
    <izvorni_sadrzaj>
      <item>Jozo Duvnjak, OIB 72249857473 punomoćnik sudionika u postupku AUTO DUVNJAK d.o.o.</item>
    </izvorni_sadrzaj>
    <derivirana_varijabla naziv="DomainObject.Predmet.OstaliListFormatedOIB_1">
      <item>Jozo Duvnjak, OIB 72249857473 punomoćnik sudionika u postupku AUTO DUVNJAK d.o.o.</item>
    </derivirana_varijabla>
  </DomainObject.Predmet.OstaliListFormatedOIB>
  <DomainObject.Predmet.OstaliListFormatedWithAdress>
    <izvorni_sadrzaj>
      <item>Jozo Duvnjak, Zagrebačka 197, 10361 Trstenik Nartski punomoćnik sudionika u postupku AUTO DUVNJAK d.o.o.</item>
    </izvorni_sadrzaj>
    <derivirana_varijabla naziv="DomainObject.Predmet.OstaliListFormatedWithAdress_1">
      <item>Jozo Duvnjak, Zagrebačka 197, 10361 Trstenik Nartski punomoćnik sudionika u postupku AUTO DUVNJAK d.o.o.</item>
    </derivirana_varijabla>
  </DomainObject.Predmet.OstaliListFormatedWithAdress>
  <DomainObject.Predmet.OstaliListFormatedWithAdressOIB>
    <izvorni_sadrzaj>
      <item>Jozo Duvnjak, OIB 72249857473, Zagrebačka 197, 10361 Trstenik Nartski punomoćnik sudionika u postupku AUTO DUVNJAK d.o.o.</item>
    </izvorni_sadrzaj>
    <derivirana_varijabla naziv="DomainObject.Predmet.OstaliListFormatedWithAdressOIB_1">
      <item>Jozo Duvnjak, OIB 72249857473, Zagrebačka 197, 10361 Trstenik Nartski punomoćnik sudionika u postupku AUTO DUVNJAK d.o.o.</item>
    </derivirana_varijabla>
  </DomainObject.Predmet.OstaliListFormatedWithAdressOIB>
  <DomainObject.Predmet.OstaliListNazivFormated>
    <izvorni_sadrzaj>
      <item>Jozo Duvnjak</item>
    </izvorni_sadrzaj>
    <derivirana_varijabla naziv="DomainObject.Predmet.OstaliListNazivFormated_1">
      <item>Jozo Duvnjak</item>
    </derivirana_varijabla>
  </DomainObject.Predmet.OstaliListNazivFormated>
  <DomainObject.Predmet.OstaliListNazivFormatedOIB>
    <izvorni_sadrzaj>
      <item>Jozo Duvnjak, OIB 72249857473</item>
    </izvorni_sadrzaj>
    <derivirana_varijabla naziv="DomainObject.Predmet.OstaliListNazivFormatedOIB_1">
      <item>Jozo Duvnjak, OIB 72249857473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>St-3984/2016-23</izvorni_sadrzaj>
    <derivirana_varijabla naziv="DomainObject.PoslovniBrojDokumenta_1">St-3984/2016-23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DUVNJAK d.o.o.</izvorni_sadrzaj>
    <derivirana_varijabla naziv="DomainObject.Predmet.ProtustrankaIDrugi_1">AUTO DUVNJAK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DUVNJAK d.o.o., OIB 95091985171, Trstenik, Zagrebačka c. 197, 10370 Dugo Selo</izvorni_sadrzaj>
    <derivirana_varijabla naziv="DomainObject.Predmet.ProtustrankaIDrugiAdressOIB_1">AUTO DUVNJAK d.o.o., OIB 95091985171, Trstenik, Zagrebačka c. 197,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DUVNJAK d.o.o.</item>
      <item>Jozo Duvnjak</item>
    </izvorni_sadrzaj>
    <derivirana_varijabla naziv="DomainObject.Predmet.SudioniciListNaziv_1">
      <item>FINA Regionalni centar Zagreb</item>
      <item>AUTO DUVNJAK d.o.o.</item>
      <item>Jozo Duvnjak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izvorni_sadrzaj>
    <derivirana_varijabla naziv="DomainObject.Predmet.SudioniciListAdressOIB_1">
      <item>FINA Regionalni centar Zagreb, OIB 85821130368, Trg svibanjskih žrtava 1995. 1,10000 Zagreb</item>
      <item>AUTO DUVNJAK d.o.o., OIB 95091985171, Trstenik, Zagrebačka c. 197,10370 Dugo Selo</item>
      <item>Jozo Duvnjak, OIB 72249857473, Zagrebačka 197,10361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A48958-B094-4D48-ADC9-5FBD4CE60D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1561</properties:Characters>
  <properties:Lines>53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2017-04-14T08:57:00Z</cp:lastPrinted>
  <dcterms:modified xmlns:xsi="http://www.w3.org/2001/XMLSchema-instance" xsi:type="dcterms:W3CDTF">2017-04-14T08:57:00Z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St-3984/2016-23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