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6960" w14:paraId="7cc6960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8E1079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35F10" w:rsidRPr="00E978F4">
        <w:rPr>
          <w:sz w:val="24"/>
          <w:szCs w:val="24"/>
          <w:lang w:eastAsia="en-US"/>
        </w:rPr>
        <w:t>TEC</w:t>
      </w:r>
      <w:r w:rsidR="00AF77D3">
        <w:rPr>
          <w:sz w:val="24"/>
          <w:szCs w:val="24"/>
          <w:lang w:eastAsia="en-US"/>
        </w:rPr>
        <w:t xml:space="preserve">HNOCLIMA d. o. o. za trgovinu, </w:t>
      </w:r>
      <w:r w:rsidR="00F35F10" w:rsidRPr="00E978F4">
        <w:rPr>
          <w:sz w:val="24"/>
          <w:szCs w:val="24"/>
          <w:lang w:eastAsia="en-US"/>
        </w:rPr>
        <w:t>ugradnju i servis Rijeka, Milice</w:t>
      </w:r>
      <w:r w:rsidR="00AF77D3">
        <w:rPr>
          <w:sz w:val="24"/>
          <w:szCs w:val="24"/>
          <w:lang w:eastAsia="en-US"/>
        </w:rPr>
        <w:t xml:space="preserve"> Jadranić 25/a</w:t>
      </w:r>
      <w:r w:rsidR="00F35F10" w:rsidRPr="00E978F4">
        <w:rPr>
          <w:sz w:val="24"/>
          <w:szCs w:val="24"/>
          <w:lang w:eastAsia="en-US"/>
        </w:rPr>
        <w:t xml:space="preserve"> ( MBS 040026044 – OIB 22043401273</w:t>
      </w:r>
      <w:r w:rsidR="00DF5921" w:rsidRPr="00AA5C1F">
        <w:rPr>
          <w:sz w:val="24"/>
          <w:szCs w:val="24"/>
          <w:lang w:eastAsia="en-US"/>
        </w:rPr>
        <w:t>)</w:t>
      </w:r>
      <w:r w:rsidR="009013D6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3335B2">
        <w:rPr>
          <w:color w:val="000000"/>
          <w:sz w:val="24"/>
          <w:szCs w:val="24"/>
        </w:rPr>
        <w:t>1</w:t>
      </w:r>
      <w:r w:rsidR="00F35F10">
        <w:rPr>
          <w:color w:val="000000"/>
          <w:sz w:val="24"/>
          <w:szCs w:val="24"/>
        </w:rPr>
        <w:t>17.654,46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0C0102">
        <w:rPr>
          <w:color w:val="000000"/>
          <w:sz w:val="24"/>
          <w:szCs w:val="24"/>
        </w:rPr>
        <w:t>40</w:t>
      </w:r>
      <w:r w:rsidR="00F35F10">
        <w:rPr>
          <w:color w:val="000000"/>
          <w:sz w:val="24"/>
          <w:szCs w:val="24"/>
        </w:rPr>
        <w:t>7</w:t>
      </w:r>
      <w:r w:rsidR="00AF77D3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0C0102">
        <w:rPr>
          <w:color w:val="000000"/>
          <w:sz w:val="24"/>
          <w:szCs w:val="24"/>
        </w:rPr>
        <w:t>40</w:t>
      </w:r>
      <w:r w:rsidR="00F35F10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977" w:rsidP="00FF2B80" w:rsidR="00D25977">
      <w:pPr>
        <w:spacing w:lineRule="auto" w:line="240" w:after="0"/>
      </w:pPr>
      <w:r>
        <w:separator/>
      </w:r>
    </w:p>
  </w:endnote>
  <w:endnote w:id="0" w:type="continuationSeparator">
    <w:p w:rsidRDefault="00D25977" w:rsidP="00FF2B80" w:rsidR="00D2597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977" w:rsidP="00FF2B80" w:rsidR="00D25977">
      <w:pPr>
        <w:spacing w:lineRule="auto" w:line="240" w:after="0"/>
      </w:pPr>
      <w:r>
        <w:separator/>
      </w:r>
    </w:p>
  </w:footnote>
  <w:footnote w:id="0" w:type="continuationSeparator">
    <w:p w:rsidRDefault="00D25977" w:rsidP="00FF2B80" w:rsidR="00D2597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658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40</w:t>
    </w:r>
    <w:r w:rsidR="00F35F10">
      <w:rPr>
        <w:sz w:val="24"/>
        <w:szCs w:val="24"/>
      </w:rPr>
      <w:t>7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D2597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55658"/>
    <w:rsid w:val="00074AB3"/>
    <w:rsid w:val="00082943"/>
    <w:rsid w:val="000C0102"/>
    <w:rsid w:val="000D35DC"/>
    <w:rsid w:val="000F593A"/>
    <w:rsid w:val="00155BAC"/>
    <w:rsid w:val="00165D5D"/>
    <w:rsid w:val="001C0D59"/>
    <w:rsid w:val="00212E7F"/>
    <w:rsid w:val="00226188"/>
    <w:rsid w:val="00234910"/>
    <w:rsid w:val="0026139D"/>
    <w:rsid w:val="00265984"/>
    <w:rsid w:val="002D5216"/>
    <w:rsid w:val="002E65AA"/>
    <w:rsid w:val="002F330C"/>
    <w:rsid w:val="00304ED1"/>
    <w:rsid w:val="003335B2"/>
    <w:rsid w:val="003522BC"/>
    <w:rsid w:val="00353803"/>
    <w:rsid w:val="003E23BD"/>
    <w:rsid w:val="003F6ECD"/>
    <w:rsid w:val="004315D2"/>
    <w:rsid w:val="00474213"/>
    <w:rsid w:val="004E4AC8"/>
    <w:rsid w:val="004F6C16"/>
    <w:rsid w:val="005144B8"/>
    <w:rsid w:val="00541CCE"/>
    <w:rsid w:val="005A62BF"/>
    <w:rsid w:val="005C7F73"/>
    <w:rsid w:val="005D6AF7"/>
    <w:rsid w:val="00604A20"/>
    <w:rsid w:val="006121FB"/>
    <w:rsid w:val="0062204E"/>
    <w:rsid w:val="00641B8E"/>
    <w:rsid w:val="00663750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87DCA"/>
    <w:rsid w:val="008A1B36"/>
    <w:rsid w:val="008C0BA0"/>
    <w:rsid w:val="008E1079"/>
    <w:rsid w:val="008F77E5"/>
    <w:rsid w:val="009013D6"/>
    <w:rsid w:val="00905390"/>
    <w:rsid w:val="00920152"/>
    <w:rsid w:val="00942A0F"/>
    <w:rsid w:val="009636E2"/>
    <w:rsid w:val="00984739"/>
    <w:rsid w:val="009D3D7C"/>
    <w:rsid w:val="009D7EC3"/>
    <w:rsid w:val="00A94A9A"/>
    <w:rsid w:val="00AA6ABF"/>
    <w:rsid w:val="00AB29D0"/>
    <w:rsid w:val="00AF77D3"/>
    <w:rsid w:val="00B1443B"/>
    <w:rsid w:val="00B331C7"/>
    <w:rsid w:val="00B5648F"/>
    <w:rsid w:val="00B919EC"/>
    <w:rsid w:val="00BA3EB5"/>
    <w:rsid w:val="00BD0DE3"/>
    <w:rsid w:val="00C1088F"/>
    <w:rsid w:val="00C370B0"/>
    <w:rsid w:val="00C97D8E"/>
    <w:rsid w:val="00CB0A06"/>
    <w:rsid w:val="00CB4A81"/>
    <w:rsid w:val="00D25977"/>
    <w:rsid w:val="00D2600F"/>
    <w:rsid w:val="00D270B7"/>
    <w:rsid w:val="00D33FE5"/>
    <w:rsid w:val="00D506D5"/>
    <w:rsid w:val="00DF1BD1"/>
    <w:rsid w:val="00DF5921"/>
    <w:rsid w:val="00E33B14"/>
    <w:rsid w:val="00E518D1"/>
    <w:rsid w:val="00E51C57"/>
    <w:rsid w:val="00EA21E0"/>
    <w:rsid w:val="00EC556A"/>
    <w:rsid w:val="00EE20BB"/>
    <w:rsid w:val="00F27BFB"/>
    <w:rsid w:val="00F35F10"/>
    <w:rsid w:val="00F4330F"/>
    <w:rsid w:val="00F52605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0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7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0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70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7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0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TECHNOCLIMA d.o.o.  Rijeka</izvorni_sadrzaj>
    <derivirana_varijabla naziv="DomainObject.Predmet.ProtustrankaFormated_1">  TECHNOCLIMA d.o.o.  Rijeka</derivirana_varijabla>
  </DomainObject.Predmet.ProtustrankaFormated>
  <DomainObject.Predmet.ProtustrankaFormatedOIB>
    <izvorni_sadrzaj>  TECHNOCLIMA d.o.o.  Rijeka, OIB 22043401273</izvorni_sadrzaj>
    <derivirana_varijabla naziv="DomainObject.Predmet.ProtustrankaFormatedOIB_1">  TECHNOCLIMA d.o.o.  Rijeka, OIB 22043401273</derivirana_varijabla>
  </DomainObject.Predmet.ProtustrankaFormatedOIB>
  <DomainObject.Predmet.ProtustrankaFormatedWithAdress>
    <izvorni_sadrzaj> TECHNOCLIMA d.o.o.  Rijeka, Milice Jadranić 25a, 51000 Rijeka</izvorni_sadrzaj>
    <derivirana_varijabla naziv="DomainObject.Predmet.ProtustrankaFormatedWithAdress_1"> TECHNOCLIMA d.o.o.  Rijeka, Milice Jadranić 25a, 51000 Rijeka</derivirana_varijabla>
  </DomainObject.Predmet.ProtustrankaFormatedWithAdress>
  <DomainObject.Predmet.ProtustrankaFormatedWithAdressOIB>
    <izvorni_sadrzaj> TECHNOCLIMA d.o.o.  Rijeka, OIB 22043401273, Milice Jadranić 25a, 51000 Rijeka</izvorni_sadrzaj>
    <derivirana_varijabla naziv="DomainObject.Predmet.ProtustrankaFormatedWithAdressOIB_1"> TECHNOCLIMA d.o.o.  Rijeka, OIB 22043401273, Milice Jadranić 25a, 51000 Rijeka</derivirana_varijabla>
  </DomainObject.Predmet.ProtustrankaFormatedWithAdressOIB>
  <DomainObject.Predmet.ProtustrankaWithAdress>
    <izvorni_sadrzaj>TECHNOCLIMA d.o.o.  Rijeka Milice Jadranić 25a, 51000 Rijeka</izvorni_sadrzaj>
    <derivirana_varijabla naziv="DomainObject.Predmet.ProtustrankaWithAdress_1">TECHNOCLIMA d.o.o.  Rijeka Milice Jadranić 25a, 51000 Rijeka</derivirana_varijabla>
  </DomainObject.Predmet.ProtustrankaWithAdress>
  <DomainObject.Predmet.ProtustrankaWithAdressOIB>
    <izvorni_sadrzaj>TECHNOCLIMA d.o.o.  Rijeka, OIB 22043401273, Milice Jadranić 25a, 51000 Rijeka</izvorni_sadrzaj>
    <derivirana_varijabla naziv="DomainObject.Predmet.ProtustrankaWithAdressOIB_1">TECHNOCLIMA d.o.o.  Rijeka, OIB 22043401273, Milice Jadranić 25a, 51000 Rijeka</derivirana_varijabla>
  </DomainObject.Predmet.ProtustrankaWithAdressOIB>
  <DomainObject.Predmet.ProtustrankaNazivFormated>
    <izvorni_sadrzaj>TECHNOCLIMA d.o.o.  Rijeka</izvorni_sadrzaj>
    <derivirana_varijabla naziv="DomainObject.Predmet.ProtustrankaNazivFormated_1">TECHNOCLIMA d.o.o.  Rijeka</derivirana_varijabla>
  </DomainObject.Predmet.ProtustrankaNazivFormated>
  <DomainObject.Predmet.ProtustrankaNazivFormatedOIB>
    <izvorni_sadrzaj>TECHNOCLIMA d.o.o.  Rijeka, OIB 22043401273</izvorni_sadrzaj>
    <derivirana_varijabla naziv="DomainObject.Predmet.ProtustrankaNazivFormatedOIB_1">TECHNOCLIMA d.o.o.  Rijeka, OIB 22043401273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TECHNOCLIMA d.o.o.  Rijeka</item>
    </izvorni_sadrzaj>
    <derivirana_varijabla naziv="DomainObject.Predmet.ProtuStrankaListFormated_1">
      <item>TECHNOCLIMA d.o.o.  Rijeka</item>
    </derivirana_varijabla>
  </DomainObject.Predmet.ProtuStrankaListFormated>
  <DomainObject.Predmet.ProtuStrankaListFormatedOIB>
    <izvorni_sadrzaj>
      <item>TECHNOCLIMA d.o.o.  Rijeka, OIB 22043401273</item>
    </izvorni_sadrzaj>
    <derivirana_varijabla naziv="DomainObject.Predmet.ProtuStrankaListFormatedOIB_1">
      <item>TECHNOCLIMA d.o.o.  Rijeka, OIB 22043401273</item>
    </derivirana_varijabla>
  </DomainObject.Predmet.ProtuStrankaListFormatedOIB>
  <DomainObject.Predmet.ProtuStrankaListFormatedWithAdress>
    <izvorni_sadrzaj>
      <item>TECHNOCLIMA d.o.o.  Rijeka, Milice Jadranić 25a, 51000 Rijeka</item>
    </izvorni_sadrzaj>
    <derivirana_varijabla naziv="DomainObject.Predmet.ProtuStrankaListFormatedWithAdress_1">
      <item>TECHNOCLIMA d.o.o.  Rijeka, Milice Jadranić 25a, 51000 Rijeka</item>
    </derivirana_varijabla>
  </DomainObject.Predmet.ProtuStrankaListFormatedWithAdress>
  <DomainObject.Predmet.ProtuStrankaListFormatedWithAdressOIB>
    <izvorni_sadrzaj>
      <item>TECHNOCLIMA d.o.o.  Rijeka, OIB 22043401273, Milice Jadranić 25a, 51000 Rijeka</item>
    </izvorni_sadrzaj>
    <derivirana_varijabla naziv="DomainObject.Predmet.ProtuStrankaListFormatedWithAdressOIB_1">
      <item>TECHNOCLIMA d.o.o.  Rijeka, OIB 22043401273, Milice Jadranić 25a, 51000 Rijeka</item>
    </derivirana_varijabla>
  </DomainObject.Predmet.ProtuStrankaListFormatedWithAdressOIB>
  <DomainObject.Predmet.ProtuStrankaListNazivFormated>
    <izvorni_sadrzaj>
      <item>TECHNOCLIMA d.o.o.  Rijeka</item>
    </izvorni_sadrzaj>
    <derivirana_varijabla naziv="DomainObject.Predmet.ProtuStrankaListNazivFormated_1">
      <item>TECHNOCLIMA d.o.o.  Rijeka</item>
    </derivirana_varijabla>
  </DomainObject.Predmet.ProtuStrankaListNazivFormated>
  <DomainObject.Predmet.ProtuStrankaListNazivFormatedOIB>
    <izvorni_sadrzaj>
      <item>TECHNOCLIMA d.o.o.  Rijeka, OIB 22043401273</item>
    </izvorni_sadrzaj>
    <derivirana_varijabla naziv="DomainObject.Predmet.ProtuStrankaListNazivFormatedOIB_1">
      <item>TECHNOCLIMA d.o.o.  Rijeka, OIB 22043401273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TECHNOCLIMA d.o.o.  Rijeka</izvorni_sadrzaj>
    <derivirana_varijabla naziv="DomainObject.Predmet.ProtustrankaIDrugi_1">TECHNOCLIMA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TECHNOCLIMA d.o.o.  Rijeka, OIB 22043401273, Milice Jadranić 25a, 51000 Rijeka</izvorni_sadrzaj>
    <derivirana_varijabla naziv="DomainObject.Predmet.ProtustrankaIDrugiAdressOIB_1">TECHNOCLIMA d.o.o.  Rijeka, OIB 22043401273, Milice Jadranić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TECHNOCLIMA d.o.o.  Rijeka</item>
    </izvorni_sadrzaj>
    <derivirana_varijabla naziv="DomainObject.Predmet.SudioniciListNaziv_1">
      <item>FINA  Rijeka</item>
      <item>TECHNOCLIMA d.o.o.  Rijeka</item>
    </derivirana_varijabla>
  </DomainObject.Predmet.SudioniciListNaziv>
  <DomainObject.Predmet.SudioniciListAdressOIB>
    <izvorni_sadrzaj>
      <item>FINA  Rijeka, OIB 85821130368, Frana Kurelca 8,51000 Rijeka</item>
      <item>TECHNOCLIMA d.o.o.  Rijeka, OIB 22043401273, Milice Jadranić 25a,51000 Rijeka</item>
    </izvorni_sadrzaj>
    <derivirana_varijabla naziv="DomainObject.Predmet.SudioniciListAdressOIB_1">
      <item>FINA  Rijeka, OIB 85821130368, Frana Kurelca 8,51000 Rijeka</item>
      <item>TECHNOCLIMA d.o.o.  Rijeka, OIB 22043401273, Milice Jadranić 25a,51000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22043401273</item>
    </izvorni_sadrzaj>
    <derivirana_varijabla naziv="DomainObject.Predmet.SudioniciListNazivOIB_1">
      <item>, OIB 85821130368</item>
      <item>, OIB 22043401273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7A2AF-9423-4006-927D-1F55B2766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1280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2015-12-15T07:49:00Z</dcterms:created>
  <dc:creator>Vera Jelenović</dc:creator>
  <cp:lastModifiedBy>Sonja Krapić</cp:lastModifiedBy>
  <cp:lastPrinted>2015-12-15T07:50:00Z</cp:lastPrinted>
  <dcterms:modified xmlns:xsi="http://www.w3.org/2001/XMLSchema-instance" xsi:type="dcterms:W3CDTF">2015-12-15T08:08:00Z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