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9145" w14:paraId="4779145" w:rsidRDefault="001114A2" w:rsidR="00444A15" w:rsidRPr="00962D2B">
      <w:pPr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</w:t>
      </w:r>
      <w:proofErr w:type="spellStart"/>
      <w:r w:rsidRPr="00962D2B">
        <w:rPr>
          <w:bCs/>
        </w:rPr>
        <w:t>Amruševa</w:t>
      </w:r>
      <w:proofErr w:type="spellEnd"/>
      <w:r w:rsidRPr="00962D2B">
        <w:rPr>
          <w:bCs/>
        </w:rPr>
        <w:t xml:space="preserve">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F7F28">
        <w:rPr>
          <w:bCs/>
        </w:rPr>
        <w:t>281/13-</w:t>
      </w:r>
      <w:r w:rsidR="007D5C35">
        <w:rPr>
          <w:bCs/>
        </w:rPr>
        <w:t>47</w:t>
      </w:r>
      <w:bookmarkStart w:name="_GoBack" w:id="0"/>
      <w:bookmarkEnd w:id="0"/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A14739" w:rsidRPr="00962D2B">
        <w:t xml:space="preserve">dana </w:t>
      </w:r>
      <w:r w:rsidR="00832A32">
        <w:t>21</w:t>
      </w:r>
      <w:r w:rsidR="00DD34E8">
        <w:t>. rujna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B800EB" w:rsidP="00B800EB" w:rsidR="00B800EB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B800EB" w:rsidR="00B800EB">
      <w:pPr>
        <w:ind w:firstLine="708"/>
        <w:jc w:val="both"/>
      </w:pPr>
      <w:r>
        <w:t xml:space="preserve">a) </w:t>
      </w:r>
      <w:r w:rsidR="00B800EB"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B800EB" w:rsidP="00B800EB" w:rsidR="00B800EB" w:rsidRPr="00B800EB">
      <w:pPr>
        <w:ind w:firstLine="708"/>
        <w:jc w:val="both"/>
      </w:pPr>
      <w:r>
        <w:t xml:space="preserve"> - Stečajni dužnik nije u posjedu navedene nekretnine</w:t>
      </w:r>
    </w:p>
    <w:p w:rsidRDefault="00B800EB" w:rsidP="00B800EB" w:rsidR="00B800EB" w:rsidRPr="00B800EB">
      <w:pPr>
        <w:jc w:val="both"/>
      </w:pPr>
    </w:p>
    <w:p w:rsidRDefault="002E4711" w:rsidP="00B800EB" w:rsidR="00B800EB" w:rsidRPr="00B800EB">
      <w:pPr>
        <w:ind w:firstLine="708"/>
        <w:jc w:val="both"/>
      </w:pPr>
      <w:r>
        <w:t xml:space="preserve">b) </w:t>
      </w:r>
      <w:r w:rsidR="00B800EB"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B800EB" w:rsidR="00B800EB">
      <w:pPr>
        <w:jc w:val="both"/>
      </w:pPr>
      <w:r>
        <w:tab/>
      </w:r>
      <w:r w:rsidR="00B800EB">
        <w:t xml:space="preserve"> </w:t>
      </w:r>
      <w:r>
        <w:t>- Stečajni dužnik nije u posjedu navedene nekretnine</w:t>
      </w:r>
    </w:p>
    <w:p w:rsidRDefault="002E4711" w:rsidP="00B800EB" w:rsidR="002E4711" w:rsidRPr="00B800EB">
      <w:pPr>
        <w:jc w:val="both"/>
      </w:pPr>
    </w:p>
    <w:p w:rsidRDefault="002E4711" w:rsidP="00B800EB" w:rsidR="00B800EB">
      <w:pPr>
        <w:ind w:firstLine="708"/>
        <w:jc w:val="both"/>
      </w:pPr>
      <w:r>
        <w:t xml:space="preserve">c) </w:t>
      </w:r>
      <w:r w:rsidR="00B800EB"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B800EB" w:rsidP="001F5A57" w:rsidR="00B800EB" w:rsidRPr="00B800EB"/>
    <w:p w:rsidRDefault="00C00C27" w:rsidP="00B800EB" w:rsidR="003111FC">
      <w:pPr>
        <w:ind w:firstLine="708"/>
      </w:pPr>
      <w:r w:rsidRPr="00962D2B">
        <w:t xml:space="preserve">Na opisanim nekretninama upisano je </w:t>
      </w:r>
      <w:proofErr w:type="spellStart"/>
      <w:r w:rsidR="00681D79" w:rsidRPr="00962D2B">
        <w:t>razlučno</w:t>
      </w:r>
      <w:proofErr w:type="spellEnd"/>
      <w:r w:rsidR="00681D79" w:rsidRPr="00962D2B">
        <w:t xml:space="preserve"> pravo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 xml:space="preserve">H-ABDUCO d.o.o., OIB: 13667298928, Slavonska avenija 6/a, 10 000 Zagreb, </w:t>
      </w:r>
    </w:p>
    <w:p w:rsidRDefault="00B800EB" w:rsidP="00B800EB" w:rsidR="00B800EB">
      <w:pPr>
        <w:rPr>
          <w:bCs/>
        </w:rPr>
      </w:pPr>
      <w:r w:rsidRPr="00B800EB">
        <w:t>Hrvatska</w:t>
      </w:r>
      <w:r w:rsidRPr="00B800EB">
        <w:rPr>
          <w:bCs/>
        </w:rPr>
        <w:t xml:space="preserve">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>HYPO ALPE-ADRIA-BANK d.d., Slavonska avenija 6, 10 000 Zagreb</w:t>
      </w:r>
    </w:p>
    <w:p w:rsidRDefault="008001FD" w:rsidP="00D04202" w:rsidR="002E4711">
      <w:pPr>
        <w:ind w:firstLine="708"/>
      </w:pPr>
      <w:r w:rsidRPr="00B800E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2E4711">
        <w:t xml:space="preserve">iznosi: </w:t>
      </w:r>
    </w:p>
    <w:p w:rsidRDefault="002E4711" w:rsidP="00D04202" w:rsidR="002E4711">
      <w:pPr>
        <w:ind w:firstLine="708"/>
      </w:pPr>
      <w:r>
        <w:tab/>
        <w:t>a)  1.050.000,00 kuna</w:t>
      </w:r>
    </w:p>
    <w:p w:rsidRDefault="002E4711" w:rsidP="00D04202" w:rsidR="002E4711">
      <w:pPr>
        <w:ind w:firstLine="708"/>
      </w:pPr>
      <w:r>
        <w:tab/>
        <w:t xml:space="preserve">b) </w:t>
      </w:r>
      <w:r w:rsidR="001F5A57">
        <w:t xml:space="preserve">    </w:t>
      </w:r>
      <w:r>
        <w:t xml:space="preserve">559.000,00 kuna </w:t>
      </w:r>
    </w:p>
    <w:p w:rsidRDefault="002E4711" w:rsidP="00D04202" w:rsidR="002E4711">
      <w:pPr>
        <w:ind w:firstLine="708"/>
      </w:pPr>
      <w:r>
        <w:tab/>
        <w:t xml:space="preserve">c) </w:t>
      </w:r>
      <w:r w:rsidR="001F5A57">
        <w:t xml:space="preserve">    456.000,00</w:t>
      </w:r>
      <w:r>
        <w:t xml:space="preserve"> kuna </w:t>
      </w:r>
      <w:r w:rsidR="001F5A57">
        <w:t>(plus PDV 114.000,00 kuna ovisno o tome da li je kupac osoba koja je ili nije u sustavu PDV-a).</w:t>
      </w:r>
    </w:p>
    <w:p w:rsidRDefault="002E4711" w:rsidP="00D04202" w:rsidR="002E4711">
      <w:pPr>
        <w:ind w:firstLine="708"/>
      </w:pP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lastRenderedPageBreak/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2E4711">
        <w:t>19. listopada 2016.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E4711">
        <w:t>10,0</w:t>
      </w:r>
      <w:r w:rsidR="009E7DA4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2E4711" w:rsidP="002E4711" w:rsidR="00637F34">
      <w:pPr>
        <w:ind w:firstLine="708"/>
        <w:jc w:val="both"/>
      </w:pPr>
      <w:r>
        <w:t xml:space="preserve">1. </w:t>
      </w:r>
      <w:r>
        <w:tab/>
      </w:r>
      <w:r w:rsidR="003E5BDA" w:rsidRPr="00962D2B"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E4711" w:rsidP="002E4711" w:rsidR="002E4711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2E4711" w:rsidR="002E4711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E4711" w:rsidP="002E4711" w:rsidR="002E4711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2E4711" w:rsidR="002E4711">
      <w:pPr>
        <w:ind w:firstLine="708"/>
        <w:jc w:val="both"/>
      </w:pPr>
      <w:r>
        <w:t xml:space="preserve">c) </w:t>
      </w:r>
      <w:r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E4711" w:rsidR="00E30555" w:rsidRPr="00962D2B">
      <w:pPr>
        <w:ind w:firstLine="708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2E4711">
        <w:t xml:space="preserve"> a)  1.050.000,00 kuna, b) 559.000,00 kuna, c) </w:t>
      </w:r>
      <w:r w:rsidR="001F5A57">
        <w:t xml:space="preserve">456.000,00 kuna (plus PDV 114.000,00 kuna ovisno o tome da li je kupac osoba koja je ili nije u sustavu PDV-a)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111FC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2E4711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F5A57" w:rsidP="002E4711" w:rsidR="003E5BDA" w:rsidRPr="00962D2B">
      <w:pPr>
        <w:ind w:firstLine="708"/>
        <w:jc w:val="both"/>
      </w:pPr>
      <w:r>
        <w:t xml:space="preserve">4.  </w:t>
      </w:r>
      <w:r>
        <w:tab/>
      </w:r>
      <w:r w:rsidR="003E5BDA" w:rsidRPr="00962D2B">
        <w:t>Kao kupci mogu sudjelovat</w:t>
      </w:r>
      <w:r w:rsidR="006C4646">
        <w:t xml:space="preserve">i samo osobe koje su zaključno sa </w:t>
      </w:r>
      <w:r>
        <w:t xml:space="preserve">17. listopada </w:t>
      </w:r>
      <w:r w:rsidR="006C4646">
        <w:t xml:space="preserve">2016. godine </w:t>
      </w:r>
      <w:r w:rsidR="003E5BDA"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="003E5BDA"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2E4711">
        <w:t>281-13</w:t>
      </w:r>
      <w:r w:rsidR="003111FC">
        <w:t xml:space="preserve"> i </w:t>
      </w:r>
      <w:r w:rsidR="00E30555" w:rsidRPr="00962D2B">
        <w:t xml:space="preserve"> </w:t>
      </w:r>
      <w:r w:rsidR="003E5BDA"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 xml:space="preserve">Jamčevinu nisu dužni položiti </w:t>
      </w:r>
      <w:proofErr w:type="spellStart"/>
      <w:r w:rsidRPr="00962D2B">
        <w:t>razlučni</w:t>
      </w:r>
      <w:proofErr w:type="spellEnd"/>
      <w:r w:rsidRPr="00962D2B">
        <w:t xml:space="preserve">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 xml:space="preserve">Ako kupac u tom roku ne položi </w:t>
      </w:r>
      <w:proofErr w:type="spellStart"/>
      <w:r w:rsidRPr="00962D2B">
        <w:t>kupovninu</w:t>
      </w:r>
      <w:proofErr w:type="spellEnd"/>
      <w:r w:rsidRPr="00962D2B">
        <w:t xml:space="preserve">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</w:t>
      </w:r>
      <w:proofErr w:type="spellStart"/>
      <w:r w:rsidRPr="00962D2B">
        <w:t>kupovnine</w:t>
      </w:r>
      <w:proofErr w:type="spellEnd"/>
      <w:r w:rsidRPr="00962D2B">
        <w:t xml:space="preserve">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 xml:space="preserve">Ukoliko je kupac </w:t>
      </w:r>
      <w:proofErr w:type="spellStart"/>
      <w:r w:rsidRPr="00962D2B">
        <w:t>razlučni</w:t>
      </w:r>
      <w:proofErr w:type="spellEnd"/>
      <w:r w:rsidRPr="00962D2B">
        <w:t xml:space="preserve"> vjerovnik koji se jedini</w:t>
      </w:r>
      <w:r w:rsidR="00911451" w:rsidRPr="00962D2B">
        <w:t xml:space="preserve"> </w:t>
      </w:r>
      <w:r w:rsidRPr="00962D2B">
        <w:t xml:space="preserve">namiruje iz </w:t>
      </w:r>
      <w:proofErr w:type="spellStart"/>
      <w:r w:rsidRPr="00962D2B">
        <w:t>kupovnine</w:t>
      </w:r>
      <w:proofErr w:type="spellEnd"/>
      <w:r w:rsidRPr="00962D2B">
        <w:t xml:space="preserve">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</w:t>
      </w:r>
      <w:proofErr w:type="spellStart"/>
      <w:r w:rsidRPr="00962D2B">
        <w:t>kupovnine</w:t>
      </w:r>
      <w:proofErr w:type="spellEnd"/>
      <w:r w:rsidRPr="00962D2B">
        <w:t xml:space="preserve">, nije dužan položiti </w:t>
      </w:r>
      <w:proofErr w:type="spellStart"/>
      <w:r w:rsidRPr="00962D2B">
        <w:t>kupovninu</w:t>
      </w:r>
      <w:proofErr w:type="spellEnd"/>
      <w:r w:rsidRPr="00962D2B">
        <w:t xml:space="preserve">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 xml:space="preserve">Ako </w:t>
      </w:r>
      <w:proofErr w:type="spellStart"/>
      <w:r w:rsidRPr="00962D2B">
        <w:t>kupovnina</w:t>
      </w:r>
      <w:proofErr w:type="spellEnd"/>
      <w:r w:rsidRPr="00962D2B">
        <w:t xml:space="preserve"> iznosi više od njegove tražbine</w:t>
      </w:r>
      <w:r w:rsidR="00911451" w:rsidRPr="00962D2B">
        <w:t xml:space="preserve"> </w:t>
      </w:r>
      <w:proofErr w:type="spellStart"/>
      <w:r w:rsidRPr="00962D2B">
        <w:t>razlučni</w:t>
      </w:r>
      <w:proofErr w:type="spellEnd"/>
      <w:r w:rsidRPr="00962D2B">
        <w:t xml:space="preserve">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proofErr w:type="spellStart"/>
      <w:r w:rsidRPr="00962D2B">
        <w:lastRenderedPageBreak/>
        <w:t>Razlučni</w:t>
      </w:r>
      <w:proofErr w:type="spellEnd"/>
      <w:r w:rsidRPr="00962D2B">
        <w:t xml:space="preserve"> vjerovnik dužan je položiti onaj iznos</w:t>
      </w:r>
      <w:r w:rsidR="00911451" w:rsidRPr="00962D2B">
        <w:t xml:space="preserve"> </w:t>
      </w:r>
      <w:proofErr w:type="spellStart"/>
      <w:r w:rsidRPr="00962D2B">
        <w:t>kupovnine</w:t>
      </w:r>
      <w:proofErr w:type="spellEnd"/>
      <w:r w:rsidRPr="00962D2B">
        <w:t xml:space="preserve">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</w:t>
      </w:r>
      <w:proofErr w:type="spellStart"/>
      <w:r w:rsidRPr="00962D2B">
        <w:t>kupovninu</w:t>
      </w:r>
      <w:proofErr w:type="spellEnd"/>
      <w:r w:rsidRPr="00962D2B">
        <w:t xml:space="preserve">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 xml:space="preserve">U rješenju o dosudi sud će odrediti da će se nakon pravomoćnosti tog rješenja i nakon što kupac položi </w:t>
      </w:r>
      <w:proofErr w:type="spellStart"/>
      <w:r w:rsidRPr="00962D2B">
        <w:t>kupovninu</w:t>
      </w:r>
      <w:proofErr w:type="spellEnd"/>
      <w:r w:rsidRPr="00962D2B">
        <w:t xml:space="preserve">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</w:t>
      </w:r>
      <w:proofErr w:type="spellStart"/>
      <w:r w:rsidRPr="00962D2B">
        <w:t>kupovninu</w:t>
      </w:r>
      <w:proofErr w:type="spellEnd"/>
      <w:r w:rsidRPr="00962D2B">
        <w:t xml:space="preserve">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</w:t>
      </w:r>
      <w:proofErr w:type="spellStart"/>
      <w:r w:rsidRPr="00962D2B">
        <w:t>kupovnine</w:t>
      </w:r>
      <w:proofErr w:type="spellEnd"/>
      <w:r w:rsidRPr="00962D2B">
        <w:t xml:space="preserve">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</w:t>
      </w:r>
      <w:proofErr w:type="spellStart"/>
      <w:r w:rsidRPr="00962D2B">
        <w:t>kupovnina</w:t>
      </w:r>
      <w:proofErr w:type="spellEnd"/>
      <w:r w:rsidRPr="00962D2B">
        <w:t xml:space="preserve">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nakon što </w:t>
      </w:r>
      <w:proofErr w:type="spellStart"/>
      <w:r w:rsidRPr="00962D2B">
        <w:t>kupovnina</w:t>
      </w:r>
      <w:proofErr w:type="spellEnd"/>
      <w:r w:rsidRPr="00962D2B">
        <w:t xml:space="preserve">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 xml:space="preserve">Nekretnine koje su predmet prodaje na kojima postoji </w:t>
      </w:r>
      <w:proofErr w:type="spellStart"/>
      <w:r w:rsidR="003E5BDA" w:rsidRPr="00962D2B">
        <w:t>razlučno</w:t>
      </w:r>
      <w:proofErr w:type="spellEnd"/>
      <w:r w:rsidR="003E5BDA" w:rsidRPr="00962D2B">
        <w:t xml:space="preserve">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832A32">
        <w:t>21</w:t>
      </w:r>
      <w:r w:rsidR="002E4711">
        <w:t xml:space="preserve">. rujna 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B07D17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B07D17" w:rsidR="00AA5226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804826">
        <w:t xml:space="preserve"> </w:t>
      </w:r>
    </w:p>
    <w:p w:rsidRDefault="00B07D17" w:rsidR="00B07D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B07D17" w:rsidP="00B07D17" w:rsidR="00B07D17">
      <w:pPr>
        <w:ind w:firstLine="708" w:left="5664"/>
      </w:pPr>
      <w:r>
        <w:t>Vinka Mihalinčić</w:t>
      </w:r>
    </w:p>
    <w:p w:rsidRDefault="00B07D17" w:rsidP="00B07D17" w:rsidR="00B07D17" w:rsidRPr="00962D2B"/>
    <w:sectPr w:rsidSect="00B07D17" w:rsidR="00B07D17" w:rsidRPr="00962D2B">
      <w:headerReference w:type="even" r:id="rId10"/>
      <w:headerReference w:type="default" r:id="rId11"/>
      <w:pgSz w:h="16838" w:w="11906"/>
      <w:pgMar w:gutter="0" w:footer="709" w:header="709" w:left="1418" w:bottom="993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209" w:rsidR="00293209">
      <w:r>
        <w:separator/>
      </w:r>
    </w:p>
  </w:endnote>
  <w:endnote w:id="0" w:type="continuationSeparator">
    <w:p w:rsidRDefault="00293209" w:rsidR="00293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209" w:rsidR="00293209">
      <w:r>
        <w:separator/>
      </w:r>
    </w:p>
  </w:footnote>
  <w:footnote w:id="0" w:type="continuationSeparator">
    <w:p w:rsidRDefault="00293209" w:rsidR="00293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C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7D5C35">
      <w:t>281/13-47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C73EC5"/>
    <w:multiLevelType w:val="hybridMultilevel"/>
    <w:tmpl w:val="8A5C700E"/>
    <w:lvl w:tplc="F536CD24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0"/>
  </w:num>
  <w:num w:numId="3">
    <w:abstractNumId w:val="21"/>
  </w:num>
  <w:num w:numId="4">
    <w:abstractNumId w:val="2"/>
  </w:num>
  <w:num w:numId="5">
    <w:abstractNumId w:val="28"/>
  </w:num>
  <w:num w:numId="6">
    <w:abstractNumId w:val="19"/>
  </w:num>
  <w:num w:numId="7">
    <w:abstractNumId w:val="22"/>
  </w:num>
  <w:num w:numId="8">
    <w:abstractNumId w:val="26"/>
  </w:num>
  <w:num w:numId="9">
    <w:abstractNumId w:val="23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24"/>
  </w:num>
  <w:num w:numId="16">
    <w:abstractNumId w:val="25"/>
  </w:num>
  <w:num w:numId="17">
    <w:abstractNumId w:val="17"/>
  </w:num>
  <w:num w:numId="18">
    <w:abstractNumId w:val="15"/>
  </w:num>
  <w:num w:numId="19">
    <w:abstractNumId w:val="20"/>
  </w:num>
  <w:num w:numId="20">
    <w:abstractNumId w:val="16"/>
  </w:num>
  <w:num w:numId="21">
    <w:abstractNumId w:val="3"/>
  </w:num>
  <w:num w:numId="22">
    <w:abstractNumId w:val="31"/>
  </w:num>
  <w:num w:numId="23">
    <w:abstractNumId w:val="27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14"/>
  </w:num>
  <w:num w:numId="29">
    <w:abstractNumId w:val="18"/>
  </w:num>
  <w:num w:numId="30">
    <w:abstractNumId w:val="29"/>
  </w:num>
  <w:num w:numId="31">
    <w:abstractNumId w:val="10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5A57"/>
    <w:rsid w:val="001F763C"/>
    <w:rsid w:val="00217201"/>
    <w:rsid w:val="002349EC"/>
    <w:rsid w:val="00255CB0"/>
    <w:rsid w:val="00264E94"/>
    <w:rsid w:val="00273268"/>
    <w:rsid w:val="0027356B"/>
    <w:rsid w:val="002857A3"/>
    <w:rsid w:val="00293209"/>
    <w:rsid w:val="002A64C2"/>
    <w:rsid w:val="002C6632"/>
    <w:rsid w:val="002E4711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5F7F28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D5C35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32A32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07D17"/>
    <w:rsid w:val="00B113F5"/>
    <w:rsid w:val="00B264AF"/>
    <w:rsid w:val="00B35DE0"/>
    <w:rsid w:val="00B37CCC"/>
    <w:rsid w:val="00B7776B"/>
    <w:rsid w:val="00B800E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D34E8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D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7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D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7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St-281/2013-47</izvorni_sadrzaj>
    <derivirana_varijabla naziv="DomainObject.Oznaka_1">St-281/2013-47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</izvorni_sadrzaj>
    <derivirana_varijabla naziv="DomainObject.Predmet.StrankaFormated_1">  VITELON TELEKOMUNIKACIJE d.o.o.; VJEROVNICI</derivirana_varijabla>
  </DomainObject.Predmet.StrankaFormated>
  <DomainObject.Predmet.StrankaFormatedOIB>
    <izvorni_sadrzaj>  VITELON TELEKOMUNIKACIJE d.o.o., OIB 52811216197; VJEROVNICI</izvorni_sadrzaj>
    <derivirana_varijabla naziv="DomainObject.Predmet.StrankaFormatedOIB_1">  VITELON TELEKOMUNIKACIJE d.o.o., OIB 52811216197; VJEROVNICI</derivirana_varijabla>
  </DomainObject.Predmet.StrankaFormatedOIB>
  <DomainObject.Predmet.StrankaFormatedWithAdress>
    <izvorni_sadrzaj> VITELON TELEKOMUNIKACIJE d.o.o., Milana Langa 2, 10430 Samobor; VJEROVNICI</izvorni_sadrzaj>
    <derivirana_varijabla naziv="DomainObject.Predmet.StrankaFormatedWithAdress_1"> VITELON TELEKOMUNIKACIJE d.o.o., Milana Langa 2, 10430 Samobor; VJEROVNICI</derivirana_varijabla>
  </DomainObject.Predmet.StrankaFormatedWithAdress>
  <DomainObject.Predmet.StrankaFormatedWithAdressOIB>
    <izvorni_sadrzaj> VITELON TELEKOMUNIKACIJE d.o.o., OIB 52811216197, Milana Langa 2, 10430 Samobor; VJEROVNICI</izvorni_sadrzaj>
    <derivirana_varijabla naziv="DomainObject.Predmet.StrankaFormatedWithAdressOIB_1"> VITELON TELEKOMUNIKACIJE d.o.o., OIB 52811216197, Milana Langa 2, 10430 Samobor; VJEROVNICI</derivirana_varijabla>
  </DomainObject.Predmet.StrankaFormatedWithAdressOIB>
  <DomainObject.Predmet.StrankaWithAdress>
    <izvorni_sadrzaj>VITELON TELEKOMUNIKACIJE d.o.o. Milana Langa 2,10430 Samobor,VJEROVNICI </izvorni_sadrzaj>
    <derivirana_varijabla naziv="DomainObject.Predmet.StrankaWithAdress_1">VITELON TELEKOMUNIKACIJE d.o.o. Milana Langa 2,10430 Samobor,VJEROVNICI </derivirana_varijabla>
  </DomainObject.Predmet.StrankaWithAdress>
  <DomainObject.Predmet.StrankaWithAdressOIB>
    <izvorni_sadrzaj>VITELON TELEKOMUNIKACIJE d.o.o., OIB 52811216197, Milana Langa 2,10430 Samobor,VJEROVNICI</izvorni_sadrzaj>
    <derivirana_varijabla naziv="DomainObject.Predmet.StrankaWithAdressOIB_1">VITELON TELEKOMUNIKACIJE d.o.o., OIB 52811216197, Milana Langa 2,10430 Samobor,VJEROVNICI</derivirana_varijabla>
  </DomainObject.Predmet.StrankaWithAdressOIB>
  <DomainObject.Predmet.StrankaNazivFormated>
    <izvorni_sadrzaj>VITELON TELEKOMUNIKACIJE d.o.o.,VJEROVNICI</izvorni_sadrzaj>
    <derivirana_varijabla naziv="DomainObject.Predmet.StrankaNazivFormated_1">VITELON TELEKOMUNIKACIJE d.o.o.,VJEROVNICI</derivirana_varijabla>
  </DomainObject.Predmet.StrankaNazivFormated>
  <DomainObject.Predmet.StrankaNazivFormatedOIB>
    <izvorni_sadrzaj>VITELON TELEKOMUNIKACIJE d.o.o., OIB 52811216197,VJEROVNICI</izvorni_sadrzaj>
    <derivirana_varijabla naziv="DomainObject.Predmet.StrankaNazivFormatedOIB_1">VITELON TELEKOMUNIKACIJE d.o.o., OIB 52811216197,VJEROVNICI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</izvorni_sadrzaj>
    <derivirana_varijabla naziv="DomainObject.Predmet.StrankaListFormated_1">
      <item>VITELON TELEKOMUNIKACIJE d.o.o.</item>
      <item>VJEROVNICI</item>
    </derivirana_varijabla>
  </DomainObject.Predmet.StrankaListFormated>
  <DomainObject.Predmet.StrankaListFormatedOIB>
    <izvorni_sadrzaj>
      <item>VITELON TELEKOMUNIKACIJE d.o.o., OIB 52811216197</item>
      <item>VJEROVNICI</item>
    </izvorni_sadrzaj>
    <derivirana_varijabla naziv="DomainObject.Predmet.StrankaListFormatedOIB_1">
      <item>VITELON TELEKOMUNIKACIJE d.o.o., OIB 52811216197</item>
      <item>VJEROVNICI</item>
    </derivirana_varijabla>
  </DomainObject.Predmet.StrankaListFormatedOIB>
  <DomainObject.Predmet.StrankaListFormatedWithAdress>
    <izvorni_sadrzaj>
      <item>VITELON TELEKOMUNIKACIJE d.o.o., Milana Langa 2, 10430 Samobor</item>
      <item>VJEROVNICI</item>
    </izvorni_sadrzaj>
    <derivirana_varijabla naziv="DomainObject.Predmet.StrankaListFormatedWithAdress_1">
      <item>VITELON TELEKOMUNIKACIJE d.o.o., Milana Langa 2, 10430 Samobor</item>
      <item>VJEROVNICI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</izvorni_sadrzaj>
    <derivirana_varijabla naziv="DomainObject.Predmet.StrankaListFormatedWithAdressOIB_1">
      <item>VITELON TELEKOMUNIKACIJE d.o.o., OIB 52811216197, Milana Langa 2, 10430 Samobor</item>
      <item>VJEROVNICI</item>
    </derivirana_varijabla>
  </DomainObject.Predmet.StrankaListFormatedWithAdressOIB>
  <DomainObject.Predmet.StrankaListNazivFormated>
    <izvorni_sadrzaj>
      <item>VITELON TELEKOMUNIKACIJE d.o.o.</item>
      <item>VJEROVNICI</item>
    </izvorni_sadrzaj>
    <derivirana_varijabla naziv="DomainObject.Predmet.StrankaListNazivFormated_1">
      <item>VITELON TELEKOMUNIKACIJE d.o.o.</item>
      <item>VJEROVNICI</item>
    </derivirana_varijabla>
  </DomainObject.Predmet.StrankaListNazivFormated>
  <DomainObject.Predmet.StrankaListNazivFormatedOIB>
    <izvorni_sadrzaj>
      <item>VITELON TELEKOMUNIKACIJE d.o.o., OIB 52811216197</item>
      <item>VJEROVNICI</item>
    </izvorni_sadrzaj>
    <derivirana_varijabla naziv="DomainObject.Predmet.StrankaListNazivFormatedOIB_1">
      <item>VITELON TELEKOMUNIKACIJE d.o.o., OIB 52811216197</item>
      <item>VJEROVNICI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St-281/2013-47</izvorni_sadrzaj>
    <derivirana_varijabla naziv="DomainObject.PoslovniBrojDokumenta_1">St-281/2013-47</derivirana_varijabla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1193</properties:Words>
  <properties:Characters>6629</properties:Characters>
  <properties:Lines>138</properties:Lines>
  <properties:Paragraphs>75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2016-09-20T11:59:00Z</dcterms:created>
  <dc:creator>Nada Kraljić</dc:creator>
  <cp:lastModifiedBy>Vinka Mihalinčić</cp:lastModifiedBy>
  <cp:lastPrinted>2016-09-20T12:46:00Z</cp:lastPrinted>
  <dcterms:modified xmlns:xsi="http://www.w3.org/2001/XMLSchema-instance" xsi:type="dcterms:W3CDTF">2016-09-21T07:18:00Z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St-281/2013-47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