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2501" w14:paraId="08b2501" w:rsidRDefault="001B500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B5002" w:rsidP="001B5002" w:rsidR="001B5002">
      <w:pPr>
        <w:pStyle w:val="Bezproreda"/>
      </w:pPr>
      <w:r>
        <w:t xml:space="preserve">     </w:t>
      </w:r>
    </w:p>
    <w:p w:rsidRDefault="001B5002" w:rsidP="001B5002" w:rsidR="001B5002">
      <w:pPr>
        <w:pStyle w:val="Bezproreda"/>
      </w:pPr>
    </w:p>
    <w:p w:rsidRDefault="001B5002" w:rsidP="001B5002" w:rsidR="00AE649C">
      <w:pPr>
        <w:pStyle w:val="Bezproreda"/>
      </w:pPr>
      <w:r>
        <w:t xml:space="preserve">    </w:t>
      </w:r>
      <w:bookmarkStart w:name="_GoBack" w:id="0"/>
      <w:bookmarkEnd w:id="0"/>
      <w:r>
        <w:t>Republika Hrvatska</w:t>
      </w:r>
    </w:p>
    <w:p w:rsidRDefault="001B5002" w:rsidP="001B5002" w:rsidR="001B5002">
      <w:pPr>
        <w:pStyle w:val="Bezproreda"/>
      </w:pPr>
      <w:r>
        <w:t>Trgovački sud u Bjelovaru</w:t>
      </w:r>
    </w:p>
    <w:p w:rsidRDefault="001B5002" w:rsidP="001B5002" w:rsidR="001B5002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1B5002" w:rsidP="001B5002" w:rsidR="001B5002">
      <w:pPr>
        <w:ind w:firstLine="708" w:left="4956"/>
        <w:jc w:val="both"/>
      </w:pPr>
      <w:r>
        <w:t>Poslovni broj: 1 St-525/2017-6</w:t>
      </w:r>
    </w:p>
    <w:p w:rsidRDefault="001B5002" w:rsidP="001B5002" w:rsidR="001B5002">
      <w:pPr>
        <w:jc w:val="both"/>
      </w:pPr>
    </w:p>
    <w:p w:rsidRDefault="001B5002" w:rsidP="001B5002" w:rsidR="001B5002">
      <w:pPr>
        <w:jc w:val="center"/>
      </w:pPr>
    </w:p>
    <w:p w:rsidRDefault="001B5002" w:rsidP="001B5002" w:rsidR="001B5002">
      <w:pPr>
        <w:pStyle w:val="Bezproreda"/>
        <w:jc w:val="center"/>
      </w:pPr>
      <w:r>
        <w:t>R E P U B L I K A  H R V A T S K A</w:t>
      </w:r>
    </w:p>
    <w:p w:rsidRDefault="001B5002" w:rsidP="001B5002" w:rsidR="001B5002">
      <w:pPr>
        <w:pStyle w:val="Bezproreda"/>
        <w:jc w:val="center"/>
      </w:pPr>
    </w:p>
    <w:p w:rsidRDefault="001B5002" w:rsidP="001B5002" w:rsidR="001B5002">
      <w:pPr>
        <w:pStyle w:val="Bezproreda"/>
        <w:jc w:val="center"/>
      </w:pPr>
      <w:r>
        <w:t>R J E Š E N J E</w:t>
      </w:r>
    </w:p>
    <w:p w:rsidRDefault="001B5002" w:rsidP="001B5002" w:rsidR="001B5002">
      <w:pPr>
        <w:pStyle w:val="Bezproreda"/>
        <w:jc w:val="center"/>
      </w:pPr>
    </w:p>
    <w:p w:rsidRDefault="001B5002" w:rsidP="001B5002" w:rsidR="001B5002">
      <w:pPr>
        <w:pStyle w:val="Bezproreda"/>
      </w:pPr>
    </w:p>
    <w:p w:rsidRDefault="001B5002" w:rsidP="001B5002" w:rsidR="001B5002">
      <w:pPr>
        <w:pStyle w:val="Bezproreda"/>
        <w:ind w:firstLine="708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MAR-TONI d.o.o. za trgovinu i usluge prijevoza Sesvete, Dunavska 25, OIB: 40308679218, 16. listopada 2017. </w:t>
      </w:r>
    </w:p>
    <w:p w:rsidRDefault="001B5002" w:rsidP="001B5002" w:rsidR="001B5002">
      <w:pPr>
        <w:pStyle w:val="Bezproreda"/>
        <w:rPr>
          <w:noProof/>
        </w:rPr>
      </w:pPr>
    </w:p>
    <w:p w:rsidRDefault="001B5002" w:rsidP="001B5002" w:rsidR="001B5002">
      <w:pPr>
        <w:pStyle w:val="Bezproreda"/>
        <w:rPr>
          <w:noProof/>
        </w:rPr>
      </w:pPr>
    </w:p>
    <w:p w:rsidRDefault="001B5002" w:rsidP="001B5002" w:rsidR="001B5002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1B5002" w:rsidP="001B5002" w:rsidR="001B5002">
      <w:pPr>
        <w:pStyle w:val="Bezproreda"/>
        <w:jc w:val="center"/>
      </w:pPr>
    </w:p>
    <w:p w:rsidRDefault="001B5002" w:rsidP="001B5002" w:rsidR="001B5002">
      <w:pPr>
        <w:pStyle w:val="Bezproreda"/>
        <w:ind w:firstLine="708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MAR-TONI d.o.o. za trgovinu i usluge prijevoza Sesvete, Dunavska 25, OIB: 40308679218,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HR05 540-525-17.</w:t>
      </w:r>
    </w:p>
    <w:p w:rsidRDefault="001B5002" w:rsidP="001B5002" w:rsidR="001B5002">
      <w:pPr>
        <w:pStyle w:val="Bezproreda"/>
        <w:rPr>
          <w:lang w:val="en-GB"/>
        </w:rPr>
      </w:pPr>
    </w:p>
    <w:p w:rsidRDefault="001B5002" w:rsidP="001B5002" w:rsidR="001B5002">
      <w:pPr>
        <w:pStyle w:val="Bezproreda"/>
        <w:ind w:firstLine="708"/>
      </w:pPr>
      <w:r>
        <w:t xml:space="preserve">2.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1B5002" w:rsidP="001B5002" w:rsidR="001B5002">
      <w:pPr>
        <w:pStyle w:val="Bezproreda"/>
      </w:pPr>
    </w:p>
    <w:p w:rsidRDefault="001B5002" w:rsidP="001B5002" w:rsidR="001B5002">
      <w:pPr>
        <w:pStyle w:val="Bezproreda"/>
        <w:jc w:val="center"/>
      </w:pPr>
      <w:r>
        <w:t>Obrazloženje</w:t>
      </w:r>
    </w:p>
    <w:p w:rsidRDefault="001B5002" w:rsidP="001B5002" w:rsidR="001B5002">
      <w:pPr>
        <w:pStyle w:val="Bezproreda"/>
        <w:jc w:val="center"/>
      </w:pPr>
    </w:p>
    <w:p w:rsidRDefault="001B5002" w:rsidP="001B5002" w:rsidR="001B5002">
      <w:pPr>
        <w:pStyle w:val="Bezproreda"/>
        <w:ind w:firstLine="708"/>
      </w:pPr>
      <w:r>
        <w:t xml:space="preserve">FINA  Zagreb, Podružnica Bjelovar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1B5002" w:rsidP="001B5002" w:rsidR="001B5002">
      <w:pPr>
        <w:pStyle w:val="Bezproreda"/>
      </w:pPr>
    </w:p>
    <w:p w:rsidRDefault="001B5002" w:rsidP="001B5002" w:rsidR="001B5002">
      <w:pPr>
        <w:pStyle w:val="Bezproreda"/>
        <w:ind w:firstLine="708"/>
      </w:pPr>
      <w:r>
        <w:t xml:space="preserve">Sud je rješenjem od 30. kolovoza 2017. pokrenuo postupak radi utvrđivanja uvjeta za otvaranje stečajnog postupka nad dužnikom </w:t>
      </w:r>
      <w:r>
        <w:rPr>
          <w:noProof/>
        </w:rPr>
        <w:t>MAR-TONI d.o.o. za trgovinu i usluge prijevoza Sesvete, Dunavska 25, OIB: 40308679218.</w:t>
      </w:r>
      <w:r>
        <w:t xml:space="preserve"> Istim rješenjem sazvano je ročište radi izjašnjenja o prijedlogu i raspravi o uvjetima za otvaranje stečajnog postupka.</w:t>
      </w:r>
    </w:p>
    <w:p w:rsidRDefault="001B5002" w:rsidP="001B5002" w:rsidR="001B5002">
      <w:pPr>
        <w:pStyle w:val="Bezproreda"/>
      </w:pPr>
      <w:r>
        <w:t xml:space="preserve"> </w:t>
      </w:r>
    </w:p>
    <w:p w:rsidRDefault="001B5002" w:rsidP="001B5002" w:rsidR="001B5002">
      <w:pPr>
        <w:pStyle w:val="Bezproreda"/>
        <w:ind w:firstLine="708"/>
      </w:pPr>
      <w:r>
        <w:t>Na ročištu održanom dana 12.  listopada 2017. godine sud zaključuje da dužnik ne raspolaže imovinom koja bi bila dovoljna za namirenje troškova prethodnog i stečajnog postupka.</w:t>
      </w:r>
    </w:p>
    <w:p w:rsidRDefault="001B5002" w:rsidP="001B5002" w:rsidR="001B5002">
      <w:pPr>
        <w:pStyle w:val="Bezproreda"/>
      </w:pPr>
    </w:p>
    <w:p w:rsidRDefault="001B5002" w:rsidP="001B5002" w:rsidR="001B5002">
      <w:pPr>
        <w:pStyle w:val="Bezproreda"/>
        <w:ind w:firstLine="708"/>
      </w:pPr>
      <w:r>
        <w:lastRenderedPageBreak/>
        <w:t>Provođenjem prethodnog i stečajnog postupka nastaju troškovi koje sud procjenjuje u iznosu od 10.000,00 kn.</w:t>
      </w:r>
    </w:p>
    <w:p w:rsidRDefault="001B5002" w:rsidP="001B5002" w:rsidR="001B5002">
      <w:pPr>
        <w:pStyle w:val="Bezproreda"/>
      </w:pPr>
    </w:p>
    <w:p w:rsidRDefault="001B5002" w:rsidP="001B5002" w:rsidR="001B5002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1B5002" w:rsidP="001B5002" w:rsidR="001B5002">
      <w:pPr>
        <w:pStyle w:val="Bezproreda"/>
      </w:pPr>
    </w:p>
    <w:p w:rsidRDefault="001B5002" w:rsidP="001B5002" w:rsidR="001B5002">
      <w:pPr>
        <w:pStyle w:val="Bezproreda"/>
        <w:ind w:firstLine="708"/>
      </w:pPr>
      <w:r>
        <w:t xml:space="preserve">Slijedom navedenog riješeno je kao u izreci. </w:t>
      </w:r>
    </w:p>
    <w:p w:rsidRDefault="001B5002" w:rsidP="001B5002" w:rsidR="001B5002">
      <w:pPr>
        <w:pStyle w:val="Bezproreda"/>
      </w:pPr>
    </w:p>
    <w:p w:rsidRDefault="001B5002" w:rsidP="001B5002" w:rsidR="001B5002">
      <w:pPr>
        <w:pStyle w:val="Bezproreda"/>
        <w:ind w:firstLine="708"/>
      </w:pPr>
      <w:r>
        <w:t>U Bjelovaru 16. listopada  2017.</w:t>
      </w:r>
    </w:p>
    <w:p w:rsidRDefault="001B5002" w:rsidP="001B5002" w:rsidR="001B5002">
      <w:pPr>
        <w:pStyle w:val="Bezproreda"/>
      </w:pPr>
    </w:p>
    <w:p w:rsidRDefault="001B5002" w:rsidP="001B5002" w:rsidR="001B5002">
      <w:pPr>
        <w:pStyle w:val="Bezproreda"/>
        <w:jc w:val="center"/>
      </w:pPr>
      <w:r>
        <w:t>S u d a c</w:t>
      </w:r>
    </w:p>
    <w:p w:rsidRDefault="001B5002" w:rsidP="001B5002" w:rsidR="001B5002">
      <w:pPr>
        <w:pStyle w:val="Bezproreda"/>
        <w:jc w:val="center"/>
      </w:pPr>
      <w:r>
        <w:t>Branka Pleskalt v.r.</w:t>
      </w:r>
    </w:p>
    <w:p w:rsidRDefault="001B5002" w:rsidP="001B5002" w:rsidR="001B5002">
      <w:pPr>
        <w:pStyle w:val="Bezproreda"/>
        <w:jc w:val="center"/>
      </w:pPr>
    </w:p>
    <w:p w:rsidRDefault="001B5002" w:rsidP="001B5002" w:rsidR="001B5002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1B5002" w:rsidP="001B5002" w:rsidR="001B5002">
      <w:pPr>
        <w:pStyle w:val="Bezproreda"/>
        <w:jc w:val="center"/>
      </w:pPr>
      <w:r>
        <w:t>Vesna Dragišić</w:t>
      </w:r>
    </w:p>
    <w:p w:rsidRDefault="001B5002" w:rsidP="001B5002" w:rsidR="001B5002">
      <w:pPr>
        <w:pStyle w:val="Bezproreda"/>
        <w:jc w:val="center"/>
      </w:pPr>
    </w:p>
    <w:p w:rsidRDefault="001B5002" w:rsidP="001B5002" w:rsidR="001B5002">
      <w:pPr>
        <w:pStyle w:val="Bezproreda"/>
      </w:pPr>
    </w:p>
    <w:p w:rsidRDefault="001B5002" w:rsidP="001B5002" w:rsidR="001B5002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</w:p>
    <w:sectPr w:rsidSect="001B500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4210144"/>
      <w:docPartObj>
        <w:docPartGallery w:val="Page Numbers (Top of Page)"/>
        <w:docPartUnique/>
      </w:docPartObj>
    </w:sdtPr>
    <w:sdtContent>
      <w:p w:rsidRDefault="001B5002" w:rsidR="001B500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B5002" w:rsidR="008333A9">
    <w:pPr>
      <w:pStyle w:val="Zaglavlje"/>
    </w:pPr>
    <w:r>
      <w:t>Poslovni broj: 1 St-525/2017-6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5002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1B5002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1B5002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554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St-525/2017-5</izvorni_sadrzaj>
    <derivirana_varijabla naziv="DomainObject.Oznaka_1">St-525/2017-5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St-525/2017</izvorni_sadrzaj>
    <derivirana_varijabla naziv="DomainObject.Predmet.OznakaBroj_1">St-525/2017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MAR-TONI d.o.o.</izvorni_sadrzaj>
    <derivirana_varijabla naziv="DomainObject.Predmet.ProtustrankaFormated_1">  MAR-TONI d.o.o.</derivirana_varijabla>
  </DomainObject.Predmet.ProtustrankaFormated>
  <DomainObject.Predmet.ProtustrankaFormatedOIB>
    <izvorni_sadrzaj>  MAR-TONI d.o.o., OIB 40308679218</izvorni_sadrzaj>
    <derivirana_varijabla naziv="DomainObject.Predmet.ProtustrankaFormatedOIB_1">  MAR-TONI d.o.o., OIB 40308679218</derivirana_varijabla>
  </DomainObject.Predmet.ProtustrankaFormatedOIB>
  <DomainObject.Predmet.ProtustrankaFormatedWithAdress>
    <izvorni_sadrzaj> MAR-TONI d.o.o., Dunavska 25, 10360 Sesvete</izvorni_sadrzaj>
    <derivirana_varijabla naziv="DomainObject.Predmet.ProtustrankaFormatedWithAdress_1"> MAR-TONI d.o.o., Dunavska 25, 10360 Sesvete</derivirana_varijabla>
  </DomainObject.Predmet.ProtustrankaFormatedWithAdress>
  <DomainObject.Predmet.ProtustrankaFormatedWithAdressOIB>
    <izvorni_sadrzaj> MAR-TONI d.o.o., OIB 40308679218, Dunavska 25, 10360 Sesvete</izvorni_sadrzaj>
    <derivirana_varijabla naziv="DomainObject.Predmet.ProtustrankaFormatedWithAdressOIB_1"> MAR-TONI d.o.o., OIB 40308679218, Dunavska 25, 10360 Sesvete</derivirana_varijabla>
  </DomainObject.Predmet.ProtustrankaFormatedWithAdressOIB>
  <DomainObject.Predmet.ProtustrankaWithAdress>
    <izvorni_sadrzaj>MAR-TONI d.o.o. Dunavska 25, 10360 Sesvete</izvorni_sadrzaj>
    <derivirana_varijabla naziv="DomainObject.Predmet.ProtustrankaWithAdress_1">MAR-TONI d.o.o. Dunavska 25, 10360 Sesvete</derivirana_varijabla>
  </DomainObject.Predmet.ProtustrankaWithAdress>
  <DomainObject.Predmet.ProtustrankaWithAdressOIB>
    <izvorni_sadrzaj>MAR-TONI d.o.o., OIB 40308679218, Dunavska 25, 10360 Sesvete</izvorni_sadrzaj>
    <derivirana_varijabla naziv="DomainObject.Predmet.ProtustrankaWithAdressOIB_1">MAR-TONI d.o.o., OIB 40308679218, Dunavska 25, 10360 Sesvete</derivirana_varijabla>
  </DomainObject.Predmet.ProtustrankaWithAdressOIB>
  <DomainObject.Predmet.ProtustrankaNazivFormated>
    <izvorni_sadrzaj>MAR-TONI d.o.o.</izvorni_sadrzaj>
    <derivirana_varijabla naziv="DomainObject.Predmet.ProtustrankaNazivFormated_1">MAR-TONI d.o.o.</derivirana_varijabla>
  </DomainObject.Predmet.ProtustrankaNazivFormated>
  <DomainObject.Predmet.ProtustrankaNazivFormatedOIB>
    <izvorni_sadrzaj>MAR-TONI d.o.o., OIB 40308679218</izvorni_sadrzaj>
    <derivirana_varijabla naziv="DomainObject.Predmet.ProtustrankaNazivFormatedOIB_1">MAR-TONI d.o.o., OIB 40308679218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MAR-TONI d.o.o.</item>
    </izvorni_sadrzaj>
    <derivirana_varijabla naziv="DomainObject.Predmet.ProtuStrankaListFormated_1">
      <item>MAR-TONI d.o.o.</item>
    </derivirana_varijabla>
  </DomainObject.Predmet.ProtuStrankaListFormated>
  <DomainObject.Predmet.ProtuStrankaListFormatedOIB>
    <izvorni_sadrzaj>
      <item>MAR-TONI d.o.o., OIB 40308679218</item>
    </izvorni_sadrzaj>
    <derivirana_varijabla naziv="DomainObject.Predmet.ProtuStrankaListFormatedOIB_1">
      <item>MAR-TONI d.o.o., OIB 40308679218</item>
    </derivirana_varijabla>
  </DomainObject.Predmet.ProtuStrankaListFormatedOIB>
  <DomainObject.Predmet.ProtuStrankaListFormatedWithAdress>
    <izvorni_sadrzaj>
      <item>MAR-TONI d.o.o., Dunavska 25, 10360 Sesvete</item>
    </izvorni_sadrzaj>
    <derivirana_varijabla naziv="DomainObject.Predmet.ProtuStrankaListFormatedWithAdress_1">
      <item>MAR-TONI d.o.o., Dunavska 25, 10360 Sesvete</item>
    </derivirana_varijabla>
  </DomainObject.Predmet.ProtuStrankaListFormatedWithAdress>
  <DomainObject.Predmet.ProtuStrankaListFormatedWithAdressOIB>
    <izvorni_sadrzaj>
      <item>MAR-TONI d.o.o., OIB 40308679218, Dunavska 25, 10360 Sesvete</item>
    </izvorni_sadrzaj>
    <derivirana_varijabla naziv="DomainObject.Predmet.ProtuStrankaListFormatedWithAdressOIB_1">
      <item>MAR-TONI d.o.o., OIB 40308679218, Dunavska 25, 10360 Sesvete</item>
    </derivirana_varijabla>
  </DomainObject.Predmet.ProtuStrankaListFormatedWithAdressOIB>
  <DomainObject.Predmet.ProtuStrankaListNazivFormated>
    <izvorni_sadrzaj>
      <item>MAR-TONI d.o.o.</item>
    </izvorni_sadrzaj>
    <derivirana_varijabla naziv="DomainObject.Predmet.ProtuStrankaListNazivFormated_1">
      <item>MAR-TONI d.o.o.</item>
    </derivirana_varijabla>
  </DomainObject.Predmet.ProtuStrankaListNazivFormated>
  <DomainObject.Predmet.ProtuStrankaListNazivFormatedOIB>
    <izvorni_sadrzaj>
      <item>MAR-TONI d.o.o., OIB 40308679218</item>
    </izvorni_sadrzaj>
    <derivirana_varijabla naziv="DomainObject.Predmet.ProtuStrankaListNazivFormatedOIB_1">
      <item>MAR-TONI d.o.o., OIB 40308679218</item>
    </derivirana_varijabla>
  </DomainObject.Predmet.ProtuStrankaListNazivFormatedOIB>
  <DomainObject.Predmet.OstaliListFormated>
    <izvorni_sadrzaj>
      <item>Snježana Marković</item>
    </izvorni_sadrzaj>
    <derivirana_varijabla naziv="DomainObject.Predmet.OstaliListFormated_1">
      <item>Snježana Marković</item>
    </derivirana_varijabla>
  </DomainObject.Predmet.OstaliListFormated>
  <DomainObject.Predmet.OstaliListFormatedOIB>
    <izvorni_sadrzaj>
      <item>Snježana Marković, OIB 09650561793</item>
    </izvorni_sadrzaj>
    <derivirana_varijabla naziv="DomainObject.Predmet.OstaliListFormatedOIB_1">
      <item>Snježana Marković, OIB 09650561793</item>
    </derivirana_varijabla>
  </DomainObject.Predmet.OstaliListFormatedOIB>
  <DomainObject.Predmet.OstaliListFormatedWithAdress>
    <izvorni_sadrzaj>
      <item>Snježana Marković, Dunavska 25., 10360 Sesvete</item>
    </izvorni_sadrzaj>
    <derivirana_varijabla naziv="DomainObject.Predmet.OstaliListFormatedWithAdress_1">
      <item>Snježana Marković, Dunavska 25., 10360 Sesvete</item>
    </derivirana_varijabla>
  </DomainObject.Predmet.OstaliListFormatedWithAdress>
  <DomainObject.Predmet.OstaliListFormatedWithAdressOIB>
    <izvorni_sadrzaj>
      <item>Snježana Marković, OIB 09650561793, Dunavska 25., 10360 Sesvete</item>
    </izvorni_sadrzaj>
    <derivirana_varijabla naziv="DomainObject.Predmet.OstaliListFormatedWithAdressOIB_1">
      <item>Snježana Marković, OIB 09650561793, Dunavska 25., 10360 Sesvete</item>
    </derivirana_varijabla>
  </DomainObject.Predmet.OstaliListFormatedWithAdressOIB>
  <DomainObject.Predmet.OstaliListNazivFormated>
    <izvorni_sadrzaj>
      <item>Snježana Marković</item>
    </izvorni_sadrzaj>
    <derivirana_varijabla naziv="DomainObject.Predmet.OstaliListNazivFormated_1">
      <item>Snježana Marković</item>
    </derivirana_varijabla>
  </DomainObject.Predmet.OstaliListNazivFormated>
  <DomainObject.Predmet.OstaliListNazivFormatedOIB>
    <izvorni_sadrzaj>
      <item>Snježana Marković, OIB 09650561793</item>
    </izvorni_sadrzaj>
    <derivirana_varijabla naziv="DomainObject.Predmet.OstaliListNazivFormatedOIB_1">
      <item>Snježana Marković, OIB 09650561793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St-525/2017-5</izvorni_sadrzaj>
    <derivirana_varijabla naziv="DomainObject.PoslovniBrojDokumenta_1">St-525/2017-5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MAR-TONI d.o.o.</izvorni_sadrzaj>
    <derivirana_varijabla naziv="DomainObject.Predmet.ProtustrankaIDrugi_1">MAR-TONI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MAR-TONI d.o.o., OIB 40308679218, Dunavska 25, 10360 Sesvete</izvorni_sadrzaj>
    <derivirana_varijabla naziv="DomainObject.Predmet.ProtustrankaIDrugiAdressOIB_1">MAR-TONI d.o.o., OIB 40308679218, Dunavska 25,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MAR-TONI d.o.o.</item>
      <item>FINA Regionalni centar Zagreb</item>
      <item>Snježana Marković</item>
    </izvorni_sadrzaj>
    <derivirana_varijabla naziv="DomainObject.Predmet.SudioniciListNaziv_1">
      <item>MAR-TONI d.o.o.</item>
      <item>FINA Regionalni centar Zagreb</item>
      <item>Snježana Marković</item>
    </derivirana_varijabla>
  </DomainObject.Predmet.SudioniciListNaziv>
  <DomainObject.Predmet.SudioniciListAdressOIB>
    <izvorni_sadrzaj>
      <item>MAR-TONI d.o.o., OIB 40308679218, Dunavska 25,10360 Sesvete</item>
      <item>FINA Regionalni centar Zagreb, OIB 85821130368, Trg svibanjskih žrtava 1995. br. 1,10000 Zagreb</item>
      <item>Snježana Marković, OIB 09650561793, Dunavska 25.,10360 Sesvete</item>
    </izvorni_sadrzaj>
    <derivirana_varijabla naziv="DomainObject.Predmet.SudioniciListAdressOIB_1">
      <item>MAR-TONI d.o.o., OIB 40308679218, Dunavska 25,10360 Sesvete</item>
      <item>FINA Regionalni centar Zagreb, OIB 85821130368, Trg svibanjskih žrtava 1995. br. 1,10000 Zagreb</item>
      <item>Snježana Marković, OIB 09650561793, Dunavska 25.,10360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2EE55F-EF98-469C-9CA1-5BE4DA629A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2380</properties:Characters>
  <properties:Lines>71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2017-10-16T07:22:00Z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St-525/2017-5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