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c401" w14:paraId="535c40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020F0D">
        <w:rPr>
          <w:rFonts w:eastAsia="Calibri"/>
          <w:lang w:eastAsia="en-US"/>
        </w:rPr>
        <w:t>2</w:t>
      </w:r>
      <w:r w:rsidR="00BC317D">
        <w:rPr>
          <w:rFonts w:eastAsia="Calibri"/>
          <w:lang w:eastAsia="en-US"/>
        </w:rPr>
        <w:t>392</w:t>
      </w:r>
      <w:r w:rsidR="004D1695">
        <w:rPr>
          <w:rFonts w:eastAsia="Calibri"/>
          <w:lang w:eastAsia="en-US"/>
        </w:rPr>
        <w:t>/2</w:t>
      </w:r>
      <w:r w:rsidR="00E460BA">
        <w:rPr>
          <w:rFonts w:eastAsia="Calibri"/>
          <w:lang w:eastAsia="en-US"/>
        </w:rPr>
        <w:t>016-5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E460BA" w:rsidR="00E460BA" w:rsidRPr="00E460BA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C317D">
        <w:t xml:space="preserve">Financijske agencije Regionalni centar Zagreb, Podružnica ZAGREB, Trg svibanjskih žrtava 1995. broj 1, za pokretanje skraćenog stečajnog postupka nad dužnikom TERMIKA GRADNJA d.o.o., OIB: 00166217692, MBS: 050039140, Novaki, Dr. Franje Tuđmana 8, temeljem članka 430. Stečajnog zakona („Narodne novine“ 71/15), </w:t>
      </w:r>
      <w:r w:rsidR="00E460BA" w:rsidRPr="00E460BA">
        <w:t xml:space="preserve">dana </w:t>
      </w:r>
      <w:r w:rsidR="00BC317D">
        <w:t>29</w:t>
      </w:r>
      <w:r w:rsidR="00020F0D">
        <w:t>. studenog</w:t>
      </w:r>
      <w:r w:rsidR="00E460BA" w:rsidRPr="00E460BA">
        <w:t xml:space="preserve">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4D1695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BC317D">
        <w:t>TERMIKA GRADNJA d.o.o., OIB: 00166217692, MBS: 050039140, Novaki, Dr. Franje Tuđmana 8</w:t>
      </w:r>
      <w:r w:rsidR="00020F0D">
        <w:t xml:space="preserve"> 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BC317D">
        <w:rPr>
          <w:rFonts w:eastAsia="Calibri"/>
          <w:lang w:eastAsia="en-US"/>
        </w:rPr>
        <w:t xml:space="preserve">25. kolovoza </w:t>
      </w:r>
      <w:r w:rsidR="00266A99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BC317D">
        <w:rPr>
          <w:rFonts w:eastAsia="Calibri"/>
          <w:lang w:eastAsia="en-US"/>
        </w:rPr>
        <w:t>11489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BC317D">
        <w:rPr>
          <w:rFonts w:eastAsia="Calibri"/>
          <w:lang w:eastAsia="en-US"/>
        </w:rPr>
        <w:t>26. kolovoza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BC317D">
        <w:t>TERMIKA GRADNJA d.o.o., OIB: 00166217692, MBS: 050039140, Novaki, Dr. Franje Tuđmana 8</w:t>
      </w:r>
      <w:r w:rsidR="00020F0D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BC317D">
        <w:rPr>
          <w:rFonts w:eastAsia="Calibri"/>
          <w:lang w:eastAsia="en-US"/>
        </w:rPr>
        <w:t>14. studenog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020F0D">
        <w:rPr>
          <w:rFonts w:eastAsia="Calibri"/>
          <w:lang w:eastAsia="en-US"/>
        </w:rPr>
        <w:t>2</w:t>
      </w:r>
      <w:r w:rsidR="00BC317D">
        <w:rPr>
          <w:rFonts w:eastAsia="Calibri"/>
          <w:lang w:eastAsia="en-US"/>
        </w:rPr>
        <w:t>392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>
        <w:rPr>
          <w:rFonts w:eastAsia="Calibri"/>
          <w:lang w:eastAsia="en-US"/>
        </w:rPr>
        <w:t>28. studenog 2016</w:t>
      </w:r>
      <w:r w:rsidRPr="00814199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dužnik je dostavio dokaz – potvrdu FINE od 28. studenog 2016. da je izmirio sve neizvršene osnove za plaćanje i da nema niti jedne osnove za plaćanje koju treba izvršiti s računa dužnika niti je račun dužnika bio blokiran.</w:t>
      </w: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</w:p>
    <w:p w:rsidRDefault="00BC317D" w:rsidP="00BC317D" w:rsidR="00BC317D">
      <w:pPr>
        <w:ind w:firstLine="1416"/>
        <w:jc w:val="both"/>
        <w:rPr>
          <w:rFonts w:eastAsia="Calibri"/>
          <w:lang w:eastAsia="en-US"/>
        </w:rPr>
      </w:pPr>
    </w:p>
    <w:p w:rsidRDefault="00BC317D" w:rsidP="00BC317D" w:rsidR="00BC317D" w:rsidRPr="00814199">
      <w:pPr>
        <w:ind w:firstLine="1416"/>
        <w:jc w:val="both"/>
        <w:rPr>
          <w:rFonts w:eastAsia="Calibri"/>
          <w:lang w:eastAsia="en-US"/>
        </w:rPr>
      </w:pPr>
    </w:p>
    <w:p w:rsidRDefault="00BC317D" w:rsidP="00BC317D" w:rsidR="00BC317D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C317D" w:rsidP="00BC317D" w:rsidR="00BC317D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BC317D">
        <w:rPr>
          <w:rFonts w:eastAsia="Calibri"/>
          <w:lang w:eastAsia="en-US"/>
        </w:rPr>
        <w:t>29</w:t>
      </w:r>
      <w:r w:rsidR="00020F0D">
        <w:rPr>
          <w:rFonts w:eastAsia="Calibri"/>
          <w:lang w:eastAsia="en-US"/>
        </w:rPr>
        <w:t>. studenog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BC317D">
        <w:rPr>
          <w:rFonts w:eastAsia="Calibri"/>
          <w:lang w:eastAsia="en-US"/>
        </w:rPr>
        <w:t>2</w:t>
      </w:r>
      <w:r w:rsidR="00020F0D">
        <w:rPr>
          <w:rFonts w:eastAsia="Calibri"/>
          <w:lang w:eastAsia="en-US"/>
        </w:rPr>
        <w:t>9/12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6A24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020F0D">
      <w:t>2</w:t>
    </w:r>
    <w:r w:rsidR="00BC317D">
      <w:t>392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F0D"/>
    <w:rsid w:val="00155966"/>
    <w:rsid w:val="00174D58"/>
    <w:rsid w:val="00266A99"/>
    <w:rsid w:val="00333EEE"/>
    <w:rsid w:val="004C1FA5"/>
    <w:rsid w:val="004D1695"/>
    <w:rsid w:val="005844EE"/>
    <w:rsid w:val="006B342E"/>
    <w:rsid w:val="007A0C7E"/>
    <w:rsid w:val="00814199"/>
    <w:rsid w:val="008174CD"/>
    <w:rsid w:val="008471C4"/>
    <w:rsid w:val="00935171"/>
    <w:rsid w:val="00B26744"/>
    <w:rsid w:val="00B75659"/>
    <w:rsid w:val="00B82754"/>
    <w:rsid w:val="00BC317D"/>
    <w:rsid w:val="00D03EB1"/>
    <w:rsid w:val="00D21A2C"/>
    <w:rsid w:val="00DE0702"/>
    <w:rsid w:val="00E460BA"/>
    <w:rsid w:val="00FB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6A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6A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A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A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6A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6A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A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A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St-2392/2016</izvorni_sadrzaj>
    <derivirana_varijabla naziv="DomainObject.Predmet.OznakaBroj_1">St-2392/2016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 GRADNJA d.o.o.</izvorni_sadrzaj>
    <derivirana_varijabla naziv="DomainObject.Predmet.ProtustrankaFormated_1">  TERMIKA GRADNJA d.o.o.</derivirana_varijabla>
  </DomainObject.Predmet.ProtustrankaFormated>
  <DomainObject.Predmet.ProtustrankaFormatedOIB>
    <izvorni_sadrzaj>  TERMIKA GRADNJA d.o.o., OIB 00166217692</izvorni_sadrzaj>
    <derivirana_varijabla naziv="DomainObject.Predmet.ProtustrankaFormatedOIB_1">  TERMIKA GRADNJA d.o.o., OIB 00166217692</derivirana_varijabla>
  </DomainObject.Predmet.ProtustrankaFormatedOIB>
  <DomainObject.Predmet.ProtustrankaFormatedWithAdress>
    <izvorni_sadrzaj> TERMIKA GRADNJA d.o.o., Dr. Franje Tuđmana 8, 10431 Novaki</izvorni_sadrzaj>
    <derivirana_varijabla naziv="DomainObject.Predmet.ProtustrankaFormatedWithAdress_1"> TERMIKA GRADNJA d.o.o., Dr. Franje Tuđmana 8, 10431 Novaki</derivirana_varijabla>
  </DomainObject.Predmet.ProtustrankaFormatedWithAdress>
  <DomainObject.Predmet.ProtustrankaFormatedWithAdressOIB>
    <izvorni_sadrzaj> TERMIKA GRADNJA d.o.o., OIB 00166217692, Dr. Franje Tuđmana 8, 10431 Novaki</izvorni_sadrzaj>
    <derivirana_varijabla naziv="DomainObject.Predmet.ProtustrankaFormatedWithAdressOIB_1"> TERMIKA GRADNJA d.o.o., OIB 00166217692, Dr. Franje Tuđmana 8, 10431 Novaki</derivirana_varijabla>
  </DomainObject.Predmet.ProtustrankaFormatedWithAdressOIB>
  <DomainObject.Predmet.ProtustrankaWithAdress>
    <izvorni_sadrzaj>TERMIKA GRADNJA d.o.o. Dr. Franje Tuđmana 8, 10431 Novaki</izvorni_sadrzaj>
    <derivirana_varijabla naziv="DomainObject.Predmet.ProtustrankaWithAdress_1">TERMIKA GRADNJA d.o.o. Dr. Franje Tuđmana 8, 10431 Novaki</derivirana_varijabla>
  </DomainObject.Predmet.ProtustrankaWithAdress>
  <DomainObject.Predmet.ProtustrankaWithAdressOIB>
    <izvorni_sadrzaj>TERMIKA GRADNJA d.o.o., OIB 00166217692, Dr. Franje Tuđmana 8, 10431 Novaki</izvorni_sadrzaj>
    <derivirana_varijabla naziv="DomainObject.Predmet.ProtustrankaWithAdressOIB_1">TERMIKA GRADNJA d.o.o., OIB 00166217692, Dr. Franje Tuđmana 8, 10431 Novaki</derivirana_varijabla>
  </DomainObject.Predmet.ProtustrankaWithAdressOIB>
  <DomainObject.Predmet.ProtustrankaNazivFormated>
    <izvorni_sadrzaj>TERMIKA GRADNJA d.o.o.</izvorni_sadrzaj>
    <derivirana_varijabla naziv="DomainObject.Predmet.ProtustrankaNazivFormated_1">TERMIKA GRADNJA d.o.o.</derivirana_varijabla>
  </DomainObject.Predmet.ProtustrankaNazivFormated>
  <DomainObject.Predmet.ProtustrankaNazivFormatedOIB>
    <izvorni_sadrzaj>TERMIKA GRADNJA d.o.o., OIB 00166217692</izvorni_sadrzaj>
    <derivirana_varijabla naziv="DomainObject.Predmet.ProtustrankaNazivFormatedOIB_1">TERMIKA GRADNJA d.o.o., OIB 00166217692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TERMIKA GRADNJA d.o.o.</item>
    </izvorni_sadrzaj>
    <derivirana_varijabla naziv="DomainObject.Predmet.ProtuStrankaListFormated_1">
      <item>TERMIKA GRADNJA d.o.o.</item>
    </derivirana_varijabla>
  </DomainObject.Predmet.ProtuStrankaListFormated>
  <DomainObject.Predmet.ProtuStrankaListFormatedOIB>
    <izvorni_sadrzaj>
      <item>TERMIKA GRADNJA d.o.o., OIB 00166217692</item>
    </izvorni_sadrzaj>
    <derivirana_varijabla naziv="DomainObject.Predmet.ProtuStrankaListFormatedOIB_1">
      <item>TERMIKA GRADNJA d.o.o., OIB 00166217692</item>
    </derivirana_varijabla>
  </DomainObject.Predmet.ProtuStrankaListFormatedOIB>
  <DomainObject.Predmet.ProtuStrankaListFormatedWithAdress>
    <izvorni_sadrzaj>
      <item>TERMIKA GRADNJA d.o.o., Dr. Franje Tuđmana 8, 10431 Novaki</item>
    </izvorni_sadrzaj>
    <derivirana_varijabla naziv="DomainObject.Predmet.ProtuStrankaListFormatedWithAdress_1">
      <item>TERMIKA GRADNJA d.o.o., Dr. Franje Tuđmana 8, 10431 Novaki</item>
    </derivirana_varijabla>
  </DomainObject.Predmet.ProtuStrankaListFormatedWithAdress>
  <DomainObject.Predmet.ProtuStrankaListFormatedWithAdressOIB>
    <izvorni_sadrzaj>
      <item>TERMIKA GRADNJA d.o.o., OIB 00166217692, Dr. Franje Tuđmana 8, 10431 Novaki</item>
    </izvorni_sadrzaj>
    <derivirana_varijabla naziv="DomainObject.Predmet.ProtuStrankaListFormatedWithAdressOIB_1">
      <item>TERMIKA GRADNJA d.o.o., OIB 00166217692, Dr. Franje Tuđmana 8, 10431 Novaki</item>
    </derivirana_varijabla>
  </DomainObject.Predmet.ProtuStrankaListFormatedWithAdressOIB>
  <DomainObject.Predmet.ProtuStrankaListNazivFormated>
    <izvorni_sadrzaj>
      <item>TERMIKA GRADNJA d.o.o.</item>
    </izvorni_sadrzaj>
    <derivirana_varijabla naziv="DomainObject.Predmet.ProtuStrankaListNazivFormated_1">
      <item>TERMIKA GRADNJA d.o.o.</item>
    </derivirana_varijabla>
  </DomainObject.Predmet.ProtuStrankaListNazivFormated>
  <DomainObject.Predmet.ProtuStrankaListNazivFormatedOIB>
    <izvorni_sadrzaj>
      <item>TERMIKA GRADNJA d.o.o., OIB 00166217692</item>
    </izvorni_sadrzaj>
    <derivirana_varijabla naziv="DomainObject.Predmet.ProtuStrankaListNazivFormatedOIB_1">
      <item>TERMIKA GRADNJA d.o.o., OIB 00166217692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TERMIKA GRADNJA d.o.o.</izvorni_sadrzaj>
    <derivirana_varijabla naziv="DomainObject.Predmet.ProtustrankaIDrugi_1">TERMIKA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TERMIKA GRADNJA d.o.o., OIB 00166217692, Dr. Franje Tuđmana 8, 10431 Novaki</izvorni_sadrzaj>
    <derivirana_varijabla naziv="DomainObject.Predmet.ProtustrankaIDrugiAdressOIB_1">TERMIKA GRADNJA d.o.o., OIB 00166217692,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TERMIKA GRADNJA d.o.o.</item>
      <item>FINA Regionalni centar Zagreb</item>
    </izvorni_sadrzaj>
    <derivirana_varijabla naziv="DomainObject.Predmet.SudioniciListNaziv_1">
      <item>TERMIKA GRADNJA d.o.o.</item>
      <item>FINA Regionalni centar Zagreb</item>
    </derivirana_varijabla>
  </DomainObject.Predmet.SudioniciListNaziv>
  <DomainObject.Predmet.SudioniciListAdressOIB>
    <izvorni_sadrzaj>
      <item>TERMIKA GRADNJA d.o.o., OIB 00166217692, Dr. Franje Tuđmana 8,10431 Novaki</item>
      <item>FINA Regionalni centar Zagreb, OIB 85821130368, Trg svibanjskih žrtava 1995. br. 1,10000 Zagreb</item>
    </izvorni_sadrzaj>
    <derivirana_varijabla naziv="DomainObject.Predmet.SudioniciListAdressOIB_1">
      <item>TERMIKA GRADNJA d.o.o., OIB 00166217692, Dr. Franje Tuđmana 8,10431 Novaki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00166217692</item>
      <item>, OIB 85821130368</item>
    </izvorni_sadrzaj>
    <derivirana_varijabla naziv="DomainObject.Predmet.SudioniciListNazivOIB_1">
      <item>, OIB 00166217692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9832C-5A81-4FC0-A7D0-DD107DEDC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2241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2016-11-29T08:03:00Z</dcterms:created>
  <dc:creator>korisnik</dc:creator>
  <cp:lastModifiedBy>Snježana Andrijanić</cp:lastModifiedBy>
  <cp:lastPrinted>2016-11-29T08:02:00Z</cp:lastPrinted>
  <dcterms:modified xmlns:xsi="http://www.w3.org/2001/XMLSchema-instance" xsi:type="dcterms:W3CDTF">2016-11-29T13:30:00Z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