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b920d" w14:paraId="97b920d" w:rsidRDefault="00E834EF" w:rsidP="00617D2A" w:rsidR="00E834EF" w:rsidRPr="00744694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8280" w:val="left"/>
        </w:tabs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744694">
        <w:rPr>
          <w:rFonts w:hAnsi="Times New Roman" w:ascii="Times New Roman"/>
          <w:bCs/>
          <w:szCs w:val="24"/>
          <w:lang w:val="hr-HR"/>
        </w:rPr>
        <w:t xml:space="preserve">                     </w:t>
      </w:r>
      <w:r w:rsidRPr="00744694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694">
        <w:rPr>
          <w:rFonts w:hAnsi="Times New Roman" w:ascii="Times New Roman"/>
          <w:bCs/>
          <w:szCs w:val="24"/>
          <w:lang w:val="hr-HR"/>
        </w:rPr>
        <w:tab/>
      </w:r>
      <w:r w:rsidRPr="00744694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  <w:r w:rsidR="00617D2A">
        <w:rPr>
          <w:rFonts w:hAnsi="Times New Roman" w:ascii="Times New Roman"/>
          <w:bCs/>
          <w:szCs w:val="24"/>
          <w:lang w:val="hr-HR"/>
        </w:rPr>
        <w:tab/>
      </w:r>
    </w:p>
    <w:p w:rsidRDefault="00E834EF" w:rsidP="00E834EF" w:rsidR="00E834EF" w:rsidRPr="00744694">
      <w:pPr>
        <w:jc w:val="both"/>
        <w:rPr>
          <w:rFonts w:hAnsi="Times New Roman" w:ascii="Times New Roman"/>
          <w:szCs w:val="24"/>
          <w:lang w:val="hr-HR"/>
        </w:rPr>
      </w:pPr>
      <w:r w:rsidRPr="00744694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E834EF" w:rsidP="00E834EF" w:rsidR="00E834EF" w:rsidRPr="00744694">
      <w:pPr>
        <w:jc w:val="both"/>
        <w:rPr>
          <w:rFonts w:hAnsi="Times New Roman" w:ascii="Times New Roman"/>
          <w:szCs w:val="24"/>
          <w:lang w:val="hr-HR"/>
        </w:rPr>
      </w:pPr>
      <w:r w:rsidRPr="00744694">
        <w:rPr>
          <w:rFonts w:hAnsi="Times New Roman" w:ascii="Times New Roman"/>
          <w:szCs w:val="24"/>
          <w:lang w:val="hr-HR"/>
        </w:rPr>
        <w:t>TRGOVAČKI SUD U VARAŽDINU</w:t>
      </w:r>
    </w:p>
    <w:p w:rsidRDefault="00E834EF" w:rsidP="00E834EF" w:rsidR="00E834EF">
      <w:pPr>
        <w:rPr>
          <w:rFonts w:hAnsi="Times New Roman" w:ascii="Times New Roman"/>
          <w:bCs/>
          <w:szCs w:val="24"/>
          <w:lang w:val="hr-HR"/>
        </w:rPr>
      </w:pPr>
      <w:r w:rsidRPr="00744694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744694">
        <w:rPr>
          <w:rFonts w:hAnsi="Times New Roman" w:ascii="Times New Roman"/>
          <w:bCs/>
          <w:szCs w:val="24"/>
          <w:lang w:val="hr-HR"/>
        </w:rPr>
        <w:t xml:space="preserve">         </w:t>
      </w:r>
    </w:p>
    <w:p w:rsidRDefault="0050314E" w:rsidP="00962738" w:rsidR="0050314E">
      <w:pPr>
        <w:jc w:val="center"/>
        <w:rPr>
          <w:rFonts w:hAnsi="Times New Roman" w:ascii="Times New Roman"/>
          <w:szCs w:val="24"/>
          <w:lang w:val="hr-HR"/>
        </w:rPr>
      </w:pPr>
    </w:p>
    <w:p w:rsidRDefault="00962738" w:rsidP="00962738" w:rsidR="00273580" w:rsidRPr="00962738">
      <w:pPr>
        <w:jc w:val="center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73580" w:rsidR="00273580" w:rsidRPr="00962738">
      <w:pPr>
        <w:jc w:val="center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273580" w:rsidR="00273580" w:rsidRPr="00962738">
      <w:pPr>
        <w:jc w:val="both"/>
        <w:rPr>
          <w:rFonts w:hAnsi="Times New Roman" w:ascii="Times New Roman"/>
          <w:szCs w:val="24"/>
          <w:lang w:val="hr-HR"/>
        </w:rPr>
      </w:pPr>
    </w:p>
    <w:p w:rsidRDefault="00A7528B" w:rsidP="00A7528B" w:rsidR="00A7528B" w:rsidRPr="00A7528B">
      <w:pPr>
        <w:widowControl/>
        <w:jc w:val="both"/>
        <w:rPr>
          <w:rFonts w:eastAsia="Calibri" w:hAnsi="Times New Roman" w:ascii="Times New Roman"/>
          <w:snapToGrid/>
          <w:szCs w:val="24"/>
          <w:lang w:val="hr-HR"/>
        </w:rPr>
      </w:pPr>
      <w:r w:rsidRPr="00A7528B">
        <w:rPr>
          <w:rFonts w:eastAsia="Calibri" w:hAnsi="Times New Roman" w:ascii="Times New Roman"/>
          <w:snapToGrid/>
          <w:szCs w:val="24"/>
          <w:lang w:val="hr-HR"/>
        </w:rPr>
        <w:tab/>
      </w:r>
      <w:r w:rsidR="00E834EF" w:rsidRPr="00E834EF">
        <w:rPr>
          <w:rFonts w:eastAsia="Calibri" w:hAnsi="Times New Roman" w:ascii="Times New Roman"/>
          <w:snapToGrid/>
          <w:szCs w:val="24"/>
          <w:lang w:val="hr-HR"/>
        </w:rPr>
        <w:t>Trgova</w:t>
      </w:r>
      <w:r w:rsidR="00E834EF" w:rsidRPr="00E834EF">
        <w:rPr>
          <w:rFonts w:eastAsia="Calibri" w:hAnsi="Times New Roman" w:ascii="Times New Roman" w:hint="eastAsia"/>
          <w:snapToGrid/>
          <w:szCs w:val="24"/>
          <w:lang w:val="hr-HR"/>
        </w:rPr>
        <w:t>č</w:t>
      </w:r>
      <w:r w:rsidR="00E834EF" w:rsidRPr="00E834EF">
        <w:rPr>
          <w:rFonts w:eastAsia="Calibri" w:hAnsi="Times New Roman" w:ascii="Times New Roman"/>
          <w:snapToGrid/>
          <w:szCs w:val="24"/>
          <w:lang w:val="hr-HR"/>
        </w:rPr>
        <w:t xml:space="preserve">ki sud u Varaždinu po </w:t>
      </w:r>
      <w:r w:rsidR="006A4126" w:rsidRPr="006A4126">
        <w:rPr>
          <w:rFonts w:eastAsia="Calibri" w:hAnsi="Times New Roman" w:ascii="Times New Roman"/>
          <w:snapToGrid/>
          <w:szCs w:val="24"/>
          <w:lang w:val="hr-HR"/>
        </w:rPr>
        <w:t>sutkinji toga suda Meliti Poljanec Bubaš, u ste</w:t>
      </w:r>
      <w:r w:rsidR="006A4126" w:rsidRPr="006A4126">
        <w:rPr>
          <w:rFonts w:eastAsia="Calibri" w:hAnsi="Times New Roman" w:ascii="Times New Roman" w:hint="eastAsia"/>
          <w:snapToGrid/>
          <w:szCs w:val="24"/>
          <w:lang w:val="hr-HR"/>
        </w:rPr>
        <w:t>č</w:t>
      </w:r>
      <w:r w:rsidR="006A4126" w:rsidRPr="006A4126">
        <w:rPr>
          <w:rFonts w:eastAsia="Calibri" w:hAnsi="Times New Roman" w:ascii="Times New Roman"/>
          <w:snapToGrid/>
          <w:szCs w:val="24"/>
          <w:lang w:val="hr-HR"/>
        </w:rPr>
        <w:t>ajnom predmetu nad ste</w:t>
      </w:r>
      <w:r w:rsidR="006A4126" w:rsidRPr="006A4126">
        <w:rPr>
          <w:rFonts w:eastAsia="Calibri" w:hAnsi="Times New Roman" w:ascii="Times New Roman" w:hint="eastAsia"/>
          <w:snapToGrid/>
          <w:szCs w:val="24"/>
          <w:lang w:val="hr-HR"/>
        </w:rPr>
        <w:t>č</w:t>
      </w:r>
      <w:r w:rsidR="006A4126" w:rsidRPr="006A4126">
        <w:rPr>
          <w:rFonts w:eastAsia="Calibri" w:hAnsi="Times New Roman" w:ascii="Times New Roman"/>
          <w:snapToGrid/>
          <w:szCs w:val="24"/>
          <w:lang w:val="hr-HR"/>
        </w:rPr>
        <w:t>ajnim dužnikom DST d.o.o.</w:t>
      </w:r>
      <w:r w:rsidR="006A4126">
        <w:rPr>
          <w:rFonts w:eastAsia="Calibri" w:hAnsi="Times New Roman" w:ascii="Times New Roman"/>
          <w:snapToGrid/>
          <w:szCs w:val="24"/>
          <w:lang w:val="hr-HR"/>
        </w:rPr>
        <w:t xml:space="preserve"> u stečaju</w:t>
      </w:r>
      <w:r w:rsidR="006A4126" w:rsidRPr="006A4126">
        <w:rPr>
          <w:rFonts w:eastAsia="Calibri" w:hAnsi="Times New Roman" w:ascii="Times New Roman"/>
          <w:snapToGrid/>
          <w:szCs w:val="24"/>
          <w:lang w:val="hr-HR"/>
        </w:rPr>
        <w:t>, Radovan, Završje Podbelsko 98, OIB: 65035907848</w:t>
      </w:r>
      <w:r w:rsidR="00E834EF" w:rsidRPr="00E834EF">
        <w:rPr>
          <w:rFonts w:eastAsia="Calibri" w:hAnsi="Times New Roman" w:ascii="Times New Roman"/>
          <w:snapToGrid/>
          <w:szCs w:val="24"/>
          <w:lang w:val="hr-HR"/>
        </w:rPr>
        <w:t xml:space="preserve">, </w:t>
      </w:r>
      <w:r w:rsidR="006A4126">
        <w:rPr>
          <w:rFonts w:eastAsia="Calibri" w:hAnsi="Times New Roman" w:ascii="Times New Roman"/>
          <w:snapToGrid/>
          <w:szCs w:val="24"/>
          <w:lang w:val="hr-HR"/>
        </w:rPr>
        <w:t xml:space="preserve">kojeg zastupa stečajna upraviteljica </w:t>
      </w:r>
      <w:r w:rsidR="00E831C3">
        <w:rPr>
          <w:rFonts w:eastAsia="Calibri" w:hAnsi="Times New Roman" w:ascii="Times New Roman"/>
          <w:snapToGrid/>
          <w:szCs w:val="24"/>
          <w:lang w:val="hr-HR"/>
        </w:rPr>
        <w:t xml:space="preserve">Jelena Stankus-Tkalec, Varaždin, </w:t>
      </w:r>
      <w:r w:rsidR="006A4126" w:rsidRPr="006A4126">
        <w:rPr>
          <w:rFonts w:eastAsia="Calibri" w:hAnsi="Times New Roman" w:ascii="Times New Roman"/>
          <w:snapToGrid/>
          <w:szCs w:val="24"/>
          <w:lang w:val="hr-HR"/>
        </w:rPr>
        <w:t>Jalkov</w:t>
      </w:r>
      <w:r w:rsidR="00E831C3">
        <w:rPr>
          <w:rFonts w:eastAsia="Calibri" w:hAnsi="Times New Roman" w:ascii="Times New Roman"/>
          <w:snapToGrid/>
          <w:szCs w:val="24"/>
          <w:lang w:val="hr-HR"/>
        </w:rPr>
        <w:t>ec</w:t>
      </w:r>
      <w:r w:rsidR="006A4126" w:rsidRPr="006A4126">
        <w:rPr>
          <w:rFonts w:eastAsia="Calibri" w:hAnsi="Times New Roman" w:ascii="Times New Roman"/>
          <w:snapToGrid/>
          <w:szCs w:val="24"/>
          <w:lang w:val="hr-HR"/>
        </w:rPr>
        <w:t>, Bra</w:t>
      </w:r>
      <w:r w:rsidR="006A4126" w:rsidRPr="006A4126">
        <w:rPr>
          <w:rFonts w:eastAsia="Calibri" w:hAnsi="Times New Roman" w:ascii="Times New Roman" w:hint="eastAsia"/>
          <w:snapToGrid/>
          <w:szCs w:val="24"/>
          <w:lang w:val="hr-HR"/>
        </w:rPr>
        <w:t>ć</w:t>
      </w:r>
      <w:r w:rsidR="006A4126" w:rsidRPr="006A4126">
        <w:rPr>
          <w:rFonts w:eastAsia="Calibri" w:hAnsi="Times New Roman" w:ascii="Times New Roman"/>
          <w:snapToGrid/>
          <w:szCs w:val="24"/>
          <w:lang w:val="hr-HR"/>
        </w:rPr>
        <w:t>e Radi</w:t>
      </w:r>
      <w:r w:rsidR="006A4126" w:rsidRPr="006A4126">
        <w:rPr>
          <w:rFonts w:eastAsia="Calibri" w:hAnsi="Times New Roman" w:ascii="Times New Roman" w:hint="eastAsia"/>
          <w:snapToGrid/>
          <w:szCs w:val="24"/>
          <w:lang w:val="hr-HR"/>
        </w:rPr>
        <w:t>ć</w:t>
      </w:r>
      <w:r w:rsidR="006A4126" w:rsidRPr="006A4126">
        <w:rPr>
          <w:rFonts w:eastAsia="Calibri" w:hAnsi="Times New Roman" w:ascii="Times New Roman"/>
          <w:snapToGrid/>
          <w:szCs w:val="24"/>
          <w:lang w:val="hr-HR"/>
        </w:rPr>
        <w:t>a 20</w:t>
      </w:r>
      <w:r w:rsidR="006A4126">
        <w:rPr>
          <w:rFonts w:eastAsia="Calibri" w:hAnsi="Times New Roman" w:ascii="Times New Roman"/>
          <w:snapToGrid/>
          <w:szCs w:val="24"/>
          <w:lang w:val="hr-HR"/>
        </w:rPr>
        <w:t>, dana 14</w:t>
      </w:r>
      <w:r w:rsidR="00E834EF" w:rsidRPr="00E834EF">
        <w:rPr>
          <w:rFonts w:eastAsia="Calibri" w:hAnsi="Times New Roman" w:ascii="Times New Roman"/>
          <w:snapToGrid/>
          <w:szCs w:val="24"/>
          <w:lang w:val="hr-HR"/>
        </w:rPr>
        <w:t xml:space="preserve">. </w:t>
      </w:r>
      <w:r w:rsidR="006A4126">
        <w:rPr>
          <w:rFonts w:eastAsia="Calibri" w:hAnsi="Times New Roman" w:ascii="Times New Roman"/>
          <w:snapToGrid/>
          <w:szCs w:val="24"/>
          <w:lang w:val="hr-HR"/>
        </w:rPr>
        <w:t>srpnja</w:t>
      </w:r>
      <w:r w:rsidR="00E834EF" w:rsidRPr="00E834EF">
        <w:rPr>
          <w:rFonts w:eastAsia="Calibri" w:hAnsi="Times New Roman" w:ascii="Times New Roman"/>
          <w:snapToGrid/>
          <w:szCs w:val="24"/>
          <w:lang w:val="hr-HR"/>
        </w:rPr>
        <w:t xml:space="preserve"> 201</w:t>
      </w:r>
      <w:r w:rsidR="006A4126">
        <w:rPr>
          <w:rFonts w:eastAsia="Calibri" w:hAnsi="Times New Roman" w:ascii="Times New Roman"/>
          <w:snapToGrid/>
          <w:szCs w:val="24"/>
          <w:lang w:val="hr-HR"/>
        </w:rPr>
        <w:t>6</w:t>
      </w:r>
      <w:r w:rsidR="00E834EF" w:rsidRPr="00E834EF">
        <w:rPr>
          <w:rFonts w:eastAsia="Calibri" w:hAnsi="Times New Roman" w:ascii="Times New Roman"/>
          <w:snapToGrid/>
          <w:szCs w:val="24"/>
          <w:lang w:val="hr-HR"/>
        </w:rPr>
        <w:t>. godine</w:t>
      </w:r>
    </w:p>
    <w:p w:rsidRDefault="00A7528B" w:rsidR="00A7528B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962738">
      <w:pPr>
        <w:jc w:val="center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50314E" w:rsidR="0050314E" w:rsidRPr="00962738">
      <w:pPr>
        <w:jc w:val="center"/>
        <w:rPr>
          <w:rFonts w:hAnsi="Times New Roman" w:ascii="Times New Roman"/>
          <w:szCs w:val="24"/>
          <w:lang w:val="hr-HR"/>
        </w:rPr>
      </w:pPr>
    </w:p>
    <w:p w:rsidRDefault="00CF73DD" w:rsidP="00CF73DD" w:rsidR="004F5F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 </w:t>
      </w:r>
      <w:r w:rsidR="008202AE" w:rsidRPr="00962738">
        <w:rPr>
          <w:rFonts w:hAnsi="Times New Roman" w:ascii="Times New Roman"/>
          <w:szCs w:val="24"/>
          <w:lang w:val="hr-HR"/>
        </w:rPr>
        <w:t>Temeljem čl. 176. Stečajnog  zakona</w:t>
      </w:r>
      <w:r w:rsidR="00962738" w:rsidRPr="00962738">
        <w:rPr>
          <w:rFonts w:hAnsi="Times New Roman" w:ascii="Times New Roman"/>
          <w:szCs w:val="24"/>
          <w:lang w:val="hr-HR"/>
        </w:rPr>
        <w:t xml:space="preserve"> </w:t>
      </w:r>
      <w:r w:rsidR="00962738" w:rsidRPr="00962738">
        <w:rPr>
          <w:rFonts w:hAnsi="Times New Roman" w:ascii="Times New Roman"/>
          <w:szCs w:val="24"/>
        </w:rPr>
        <w:t>(</w:t>
      </w:r>
      <w:r w:rsidR="00A7528B">
        <w:rPr>
          <w:rFonts w:hAnsi="Times New Roman" w:ascii="Times New Roman"/>
          <w:szCs w:val="24"/>
        </w:rPr>
        <w:t>“</w:t>
      </w:r>
      <w:r w:rsidR="00962738" w:rsidRPr="00962738">
        <w:rPr>
          <w:rFonts w:hAnsi="Times New Roman" w:ascii="Times New Roman"/>
          <w:szCs w:val="24"/>
        </w:rPr>
        <w:t>Narodne novine</w:t>
      </w:r>
      <w:r w:rsidR="00A7528B">
        <w:rPr>
          <w:rFonts w:hAnsi="Times New Roman" w:ascii="Times New Roman"/>
          <w:szCs w:val="24"/>
        </w:rPr>
        <w:t>”</w:t>
      </w:r>
      <w:r w:rsidR="00962738" w:rsidRPr="00962738">
        <w:rPr>
          <w:rFonts w:hAnsi="Times New Roman" w:ascii="Times New Roman"/>
          <w:szCs w:val="24"/>
        </w:rPr>
        <w:t xml:space="preserve"> broj</w:t>
      </w:r>
      <w:r w:rsidR="00A7528B">
        <w:rPr>
          <w:rFonts w:hAnsi="Times New Roman" w:ascii="Times New Roman"/>
          <w:szCs w:val="24"/>
        </w:rPr>
        <w:t>:</w:t>
      </w:r>
      <w:r w:rsidR="00962738" w:rsidRPr="00962738">
        <w:rPr>
          <w:rFonts w:hAnsi="Times New Roman" w:ascii="Times New Roman"/>
          <w:szCs w:val="24"/>
        </w:rPr>
        <w:t xml:space="preserve"> 44/96, 29/99, 129/00, 123/03, 197/03, 187/04, 82/06, </w:t>
      </w:r>
      <w:r w:rsidR="00962738">
        <w:rPr>
          <w:rFonts w:hAnsi="Times New Roman" w:ascii="Times New Roman"/>
          <w:szCs w:val="24"/>
        </w:rPr>
        <w:t>116/10,</w:t>
      </w:r>
      <w:r w:rsidR="00962738" w:rsidRPr="00962738">
        <w:rPr>
          <w:rFonts w:hAnsi="Times New Roman" w:ascii="Times New Roman"/>
          <w:szCs w:val="24"/>
        </w:rPr>
        <w:t xml:space="preserve"> 25/12 i 1</w:t>
      </w:r>
      <w:r w:rsidR="00A7528B">
        <w:rPr>
          <w:rFonts w:hAnsi="Times New Roman" w:ascii="Times New Roman"/>
          <w:szCs w:val="24"/>
        </w:rPr>
        <w:t>33/12</w:t>
      </w:r>
      <w:r w:rsidR="00962738" w:rsidRPr="00962738">
        <w:rPr>
          <w:rFonts w:hAnsi="Times New Roman" w:ascii="Times New Roman"/>
          <w:szCs w:val="24"/>
        </w:rPr>
        <w:t>, u daljnjem tekstu SZ</w:t>
      </w:r>
      <w:r w:rsidR="00A7528B">
        <w:rPr>
          <w:rFonts w:hAnsi="Times New Roman" w:ascii="Times New Roman"/>
          <w:szCs w:val="24"/>
        </w:rPr>
        <w:t>)</w:t>
      </w:r>
      <w:r w:rsidR="008202AE" w:rsidRPr="00962738">
        <w:rPr>
          <w:rFonts w:hAnsi="Times New Roman" w:ascii="Times New Roman"/>
          <w:szCs w:val="24"/>
          <w:lang w:val="hr-HR"/>
        </w:rPr>
        <w:t xml:space="preserve">, u ovome predmetu određuje se posebno ispitno ročište radi ispitivanja naknadno </w:t>
      </w:r>
      <w:r w:rsidR="00D13336" w:rsidRPr="00962738">
        <w:rPr>
          <w:rFonts w:hAnsi="Times New Roman" w:ascii="Times New Roman"/>
          <w:szCs w:val="24"/>
          <w:lang w:val="hr-HR"/>
        </w:rPr>
        <w:t>prijavljenih tražbina</w:t>
      </w:r>
      <w:r w:rsidR="000E5C05" w:rsidRPr="00962738">
        <w:rPr>
          <w:rFonts w:hAnsi="Times New Roman" w:ascii="Times New Roman"/>
          <w:szCs w:val="24"/>
          <w:lang w:val="hr-HR"/>
        </w:rPr>
        <w:t xml:space="preserve"> </w:t>
      </w:r>
      <w:r w:rsidR="00D13336" w:rsidRPr="00962738">
        <w:rPr>
          <w:rFonts w:hAnsi="Times New Roman" w:ascii="Times New Roman"/>
          <w:szCs w:val="24"/>
          <w:lang w:val="hr-HR"/>
        </w:rPr>
        <w:t xml:space="preserve">vjerovnika: </w:t>
      </w:r>
    </w:p>
    <w:p w:rsidRDefault="00962738" w:rsidP="00CF73DD" w:rsidR="00962738" w:rsidRPr="00962738">
      <w:pPr>
        <w:ind w:hanging="720"/>
        <w:jc w:val="both"/>
        <w:rPr>
          <w:rFonts w:hAnsi="Times New Roman" w:ascii="Times New Roman"/>
          <w:szCs w:val="24"/>
          <w:lang w:val="hr-HR"/>
        </w:rPr>
      </w:pPr>
    </w:p>
    <w:p w:rsidRDefault="00E834EF" w:rsidP="00E834EF" w:rsidR="00E834EF" w:rsidRPr="00E834EF">
      <w:pPr>
        <w:pStyle w:val="Odlomakpopisa"/>
        <w:widowControl/>
        <w:numPr>
          <w:ilvl w:val="0"/>
          <w:numId w:val="6"/>
        </w:numPr>
        <w:ind w:firstLine="0" w:left="0"/>
        <w:jc w:val="both"/>
        <w:rPr>
          <w:rFonts w:hAnsi="Times New Roman" w:ascii="Times New Roman"/>
          <w:snapToGrid/>
          <w:lang w:eastAsia="hr-HR" w:val="hr-HR"/>
        </w:rPr>
      </w:pPr>
      <w:r w:rsidRPr="00E834EF">
        <w:rPr>
          <w:rFonts w:hAnsi="Times New Roman" w:ascii="Times New Roman"/>
          <w:snapToGrid/>
          <w:lang w:eastAsia="hr-HR" w:val="hr-HR"/>
        </w:rPr>
        <w:t xml:space="preserve">RH Ministarstvo </w:t>
      </w:r>
      <w:r w:rsidR="006A4126">
        <w:rPr>
          <w:rFonts w:hAnsi="Times New Roman" w:ascii="Times New Roman"/>
          <w:snapToGrid/>
          <w:lang w:eastAsia="hr-HR" w:val="hr-HR"/>
        </w:rPr>
        <w:t>financija, Porezna uprava, Područni ured Sjeverna Hrvatska</w:t>
      </w:r>
      <w:r w:rsidRPr="00E834EF">
        <w:rPr>
          <w:rFonts w:hAnsi="Times New Roman" w:ascii="Times New Roman"/>
          <w:snapToGrid/>
          <w:lang w:eastAsia="hr-HR" w:val="hr-HR"/>
        </w:rPr>
        <w:t xml:space="preserve">, kojeg zastupa </w:t>
      </w:r>
      <w:r w:rsidR="005C1040">
        <w:rPr>
          <w:rFonts w:hAnsi="Times New Roman" w:ascii="Times New Roman"/>
          <w:snapToGrid/>
          <w:lang w:eastAsia="hr-HR" w:val="hr-HR"/>
        </w:rPr>
        <w:t>Županijsko državno odvjetništvo</w:t>
      </w:r>
      <w:r w:rsidRPr="00E834EF">
        <w:rPr>
          <w:rFonts w:hAnsi="Times New Roman" w:ascii="Times New Roman"/>
          <w:snapToGrid/>
          <w:lang w:eastAsia="hr-HR" w:val="hr-HR"/>
        </w:rPr>
        <w:t xml:space="preserve"> u Varaždinu </w:t>
      </w:r>
    </w:p>
    <w:p w:rsidRDefault="00617D2A" w:rsidP="005C1040" w:rsidR="00E834EF" w:rsidRPr="00617D2A">
      <w:pPr>
        <w:pStyle w:val="Odlomakpopisa"/>
        <w:widowControl/>
        <w:numPr>
          <w:ilvl w:val="0"/>
          <w:numId w:val="6"/>
        </w:numPr>
        <w:ind w:firstLine="0" w:left="0"/>
        <w:jc w:val="both"/>
        <w:rPr>
          <w:rFonts w:hAnsi="Times New Roman" w:ascii="Times New Roman"/>
          <w:snapToGrid/>
          <w:lang w:eastAsia="hr-HR" w:val="en-AU"/>
        </w:rPr>
      </w:pPr>
      <w:r w:rsidRPr="00617D2A">
        <w:rPr>
          <w:rFonts w:hAnsi="Times New Roman" w:ascii="Times New Roman"/>
          <w:snapToGrid/>
          <w:lang w:eastAsia="hr-HR" w:val="hr-HR"/>
        </w:rPr>
        <w:t>HRVATSKA RADIOTELEVIZIJA</w:t>
      </w:r>
      <w:r w:rsidR="00E831C3">
        <w:rPr>
          <w:rFonts w:hAnsi="Times New Roman" w:ascii="Times New Roman"/>
          <w:snapToGrid/>
          <w:lang w:eastAsia="hr-HR" w:val="hr-HR"/>
        </w:rPr>
        <w:t>, Zagreb,</w:t>
      </w:r>
      <w:r w:rsidRPr="00617D2A">
        <w:rPr>
          <w:rFonts w:hAnsi="Times New Roman" w:ascii="Times New Roman"/>
          <w:snapToGrid/>
          <w:lang w:eastAsia="hr-HR" w:val="hr-HR"/>
        </w:rPr>
        <w:t xml:space="preserve"> </w:t>
      </w:r>
      <w:r w:rsidR="00E831C3">
        <w:rPr>
          <w:rFonts w:hAnsi="Times New Roman" w:ascii="Times New Roman"/>
          <w:snapToGrid/>
          <w:lang w:eastAsia="hr-HR" w:val="hr-HR"/>
        </w:rPr>
        <w:t>kojeg</w:t>
      </w:r>
      <w:r w:rsidRPr="00617D2A">
        <w:rPr>
          <w:rFonts w:hAnsi="Times New Roman" w:ascii="Times New Roman"/>
          <w:snapToGrid/>
          <w:lang w:eastAsia="hr-HR" w:val="hr-HR"/>
        </w:rPr>
        <w:t xml:space="preserve"> </w:t>
      </w:r>
      <w:r w:rsidR="00E834EF" w:rsidRPr="00617D2A">
        <w:rPr>
          <w:rFonts w:hAnsi="Times New Roman" w:ascii="Times New Roman"/>
          <w:snapToGrid/>
          <w:lang w:eastAsia="hr-HR" w:val="hr-HR"/>
        </w:rPr>
        <w:t>zastupa</w:t>
      </w:r>
      <w:r>
        <w:rPr>
          <w:rFonts w:hAnsi="Times New Roman" w:ascii="Times New Roman"/>
          <w:snapToGrid/>
          <w:lang w:eastAsia="hr-HR" w:val="hr-HR"/>
        </w:rPr>
        <w:t xml:space="preserve"> punomoćnica Maja Cenić, odvjetnica u Zagrebu, Pavla Hatza 21 </w:t>
      </w:r>
    </w:p>
    <w:p w:rsidRDefault="006A423F" w:rsidP="00E834EF" w:rsidR="006A423F" w:rsidRPr="00962738">
      <w:pPr>
        <w:ind w:hanging="720"/>
        <w:jc w:val="both"/>
        <w:rPr>
          <w:rFonts w:hAnsi="Times New Roman" w:ascii="Times New Roman"/>
          <w:szCs w:val="24"/>
          <w:lang w:val="hr-HR"/>
        </w:rPr>
      </w:pPr>
    </w:p>
    <w:p w:rsidRDefault="000E5C05" w:rsidP="00CF73DD" w:rsidR="000E5C05" w:rsidRPr="00962738">
      <w:pPr>
        <w:jc w:val="both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t>kod ovoga suda u</w:t>
      </w:r>
      <w:r w:rsidR="00D13336" w:rsidRPr="00962738">
        <w:rPr>
          <w:rFonts w:hAnsi="Times New Roman" w:ascii="Times New Roman"/>
          <w:szCs w:val="24"/>
          <w:lang w:val="hr-HR"/>
        </w:rPr>
        <w:t xml:space="preserve"> Varaždinu, B. Radića 2, soba </w:t>
      </w:r>
      <w:r w:rsidR="00962738" w:rsidRPr="00962738">
        <w:rPr>
          <w:rFonts w:hAnsi="Times New Roman" w:ascii="Times New Roman"/>
          <w:szCs w:val="24"/>
          <w:lang w:val="hr-HR"/>
        </w:rPr>
        <w:t>22</w:t>
      </w:r>
      <w:r w:rsidR="00E831C3">
        <w:rPr>
          <w:rFonts w:hAnsi="Times New Roman" w:ascii="Times New Roman"/>
          <w:szCs w:val="24"/>
          <w:lang w:val="hr-HR"/>
        </w:rPr>
        <w:t>4</w:t>
      </w:r>
      <w:r w:rsidRPr="00962738">
        <w:rPr>
          <w:rFonts w:hAnsi="Times New Roman" w:ascii="Times New Roman"/>
          <w:szCs w:val="24"/>
          <w:lang w:val="hr-HR"/>
        </w:rPr>
        <w:t>/II, za dan</w:t>
      </w:r>
    </w:p>
    <w:p w:rsidRDefault="000E5C05" w:rsidP="00CF73DD" w:rsidR="000E5C05">
      <w:pPr>
        <w:jc w:val="both"/>
        <w:rPr>
          <w:rFonts w:hAnsi="Times New Roman" w:ascii="Times New Roman"/>
          <w:szCs w:val="24"/>
          <w:lang w:val="hr-HR"/>
        </w:rPr>
      </w:pPr>
    </w:p>
    <w:p w:rsidRDefault="00E831C3" w:rsidP="00CF73DD" w:rsidR="000E5C05">
      <w:pPr>
        <w:jc w:val="center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u w:val="single"/>
          <w:lang w:val="hr-HR"/>
        </w:rPr>
        <w:t>23</w:t>
      </w:r>
      <w:r w:rsidR="008527B3" w:rsidRPr="00962738">
        <w:rPr>
          <w:rFonts w:hAnsi="Times New Roman" w:ascii="Times New Roman"/>
          <w:szCs w:val="24"/>
          <w:u w:val="single"/>
          <w:lang w:val="hr-HR"/>
        </w:rPr>
        <w:t>.</w:t>
      </w:r>
      <w:r w:rsidR="00CF73DD">
        <w:rPr>
          <w:rFonts w:hAnsi="Times New Roman" w:ascii="Times New Roman"/>
          <w:szCs w:val="24"/>
          <w:u w:val="single"/>
          <w:lang w:val="hr-HR"/>
        </w:rPr>
        <w:t xml:space="preserve"> </w:t>
      </w:r>
      <w:r>
        <w:rPr>
          <w:rFonts w:hAnsi="Times New Roman" w:ascii="Times New Roman"/>
          <w:szCs w:val="24"/>
          <w:u w:val="single"/>
          <w:lang w:val="hr-HR"/>
        </w:rPr>
        <w:t>kolovoza</w:t>
      </w:r>
      <w:r w:rsidR="00AF669F" w:rsidRPr="00962738">
        <w:rPr>
          <w:rFonts w:hAnsi="Times New Roman" w:ascii="Times New Roman"/>
          <w:szCs w:val="24"/>
          <w:u w:val="single"/>
          <w:lang w:val="hr-HR"/>
        </w:rPr>
        <w:t xml:space="preserve"> 201</w:t>
      </w:r>
      <w:r>
        <w:rPr>
          <w:rFonts w:hAnsi="Times New Roman" w:ascii="Times New Roman"/>
          <w:szCs w:val="24"/>
          <w:u w:val="single"/>
          <w:lang w:val="hr-HR"/>
        </w:rPr>
        <w:t>6</w:t>
      </w:r>
      <w:r w:rsidR="00AF669F" w:rsidRPr="00962738">
        <w:rPr>
          <w:rFonts w:hAnsi="Times New Roman" w:ascii="Times New Roman"/>
          <w:szCs w:val="24"/>
          <w:u w:val="single"/>
          <w:lang w:val="hr-HR"/>
        </w:rPr>
        <w:t xml:space="preserve">. </w:t>
      </w:r>
      <w:r w:rsidR="00FC355F" w:rsidRPr="00962738">
        <w:rPr>
          <w:rFonts w:hAnsi="Times New Roman" w:ascii="Times New Roman"/>
          <w:szCs w:val="24"/>
          <w:u w:val="single"/>
          <w:lang w:val="hr-HR"/>
        </w:rPr>
        <w:t xml:space="preserve">u </w:t>
      </w:r>
      <w:r>
        <w:rPr>
          <w:rFonts w:hAnsi="Times New Roman" w:ascii="Times New Roman"/>
          <w:szCs w:val="24"/>
          <w:u w:val="single"/>
          <w:lang w:val="hr-HR"/>
        </w:rPr>
        <w:t>13</w:t>
      </w:r>
      <w:r w:rsidR="00FC355F" w:rsidRPr="00962738">
        <w:rPr>
          <w:rFonts w:hAnsi="Times New Roman" w:ascii="Times New Roman"/>
          <w:szCs w:val="24"/>
          <w:u w:val="single"/>
          <w:lang w:val="hr-HR"/>
        </w:rPr>
        <w:t>,0</w:t>
      </w:r>
      <w:r w:rsidR="00AF669F" w:rsidRPr="00962738">
        <w:rPr>
          <w:rFonts w:hAnsi="Times New Roman" w:ascii="Times New Roman"/>
          <w:szCs w:val="24"/>
          <w:u w:val="single"/>
          <w:lang w:val="hr-HR"/>
        </w:rPr>
        <w:t>0 sati</w:t>
      </w:r>
    </w:p>
    <w:p w:rsidRDefault="0050314E" w:rsidP="00CF73DD" w:rsidR="0050314E" w:rsidRPr="00962738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0E5C05" w:rsidP="00CF73DD" w:rsidR="00273580" w:rsidRPr="00962738">
      <w:pPr>
        <w:jc w:val="both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t>uz uvjet da u ro</w:t>
      </w:r>
      <w:r w:rsidR="009D7C87" w:rsidRPr="00962738">
        <w:rPr>
          <w:rFonts w:hAnsi="Times New Roman" w:ascii="Times New Roman"/>
          <w:szCs w:val="24"/>
          <w:lang w:val="hr-HR"/>
        </w:rPr>
        <w:t>ku od 15</w:t>
      </w:r>
      <w:r w:rsidR="00962738" w:rsidRPr="00962738">
        <w:rPr>
          <w:rFonts w:hAnsi="Times New Roman" w:ascii="Times New Roman"/>
          <w:szCs w:val="24"/>
          <w:lang w:val="hr-HR"/>
        </w:rPr>
        <w:t xml:space="preserve"> dana navedeni vjerovni</w:t>
      </w:r>
      <w:r w:rsidR="00CF73DD">
        <w:rPr>
          <w:rFonts w:hAnsi="Times New Roman" w:ascii="Times New Roman"/>
          <w:szCs w:val="24"/>
          <w:lang w:val="hr-HR"/>
        </w:rPr>
        <w:t>ci</w:t>
      </w:r>
      <w:r w:rsidR="00AF669F" w:rsidRPr="00962738">
        <w:rPr>
          <w:rFonts w:hAnsi="Times New Roman" w:ascii="Times New Roman"/>
          <w:szCs w:val="24"/>
          <w:lang w:val="hr-HR"/>
        </w:rPr>
        <w:t xml:space="preserve"> </w:t>
      </w:r>
      <w:r w:rsidR="0050314E">
        <w:rPr>
          <w:rFonts w:hAnsi="Times New Roman" w:ascii="Times New Roman"/>
          <w:szCs w:val="24"/>
          <w:lang w:val="hr-HR"/>
        </w:rPr>
        <w:t xml:space="preserve">solidarno </w:t>
      </w:r>
      <w:r w:rsidR="00AF669F" w:rsidRPr="00962738">
        <w:rPr>
          <w:rFonts w:hAnsi="Times New Roman" w:ascii="Times New Roman"/>
          <w:szCs w:val="24"/>
          <w:lang w:val="hr-HR"/>
        </w:rPr>
        <w:t>uplat</w:t>
      </w:r>
      <w:r w:rsidR="00CF73DD">
        <w:rPr>
          <w:rFonts w:hAnsi="Times New Roman" w:ascii="Times New Roman"/>
          <w:szCs w:val="24"/>
          <w:lang w:val="hr-HR"/>
        </w:rPr>
        <w:t>e</w:t>
      </w:r>
      <w:r w:rsidRPr="00962738">
        <w:rPr>
          <w:rFonts w:hAnsi="Times New Roman" w:ascii="Times New Roman"/>
          <w:szCs w:val="24"/>
          <w:lang w:val="hr-HR"/>
        </w:rPr>
        <w:t xml:space="preserve"> predujam za pokriće tr</w:t>
      </w:r>
      <w:r w:rsidR="006A423F" w:rsidRPr="00962738">
        <w:rPr>
          <w:rFonts w:hAnsi="Times New Roman" w:ascii="Times New Roman"/>
          <w:szCs w:val="24"/>
          <w:lang w:val="hr-HR"/>
        </w:rPr>
        <w:t>oškova tog ročišta u iznosu o</w:t>
      </w:r>
      <w:r w:rsidR="00D64D18" w:rsidRPr="00962738">
        <w:rPr>
          <w:rFonts w:hAnsi="Times New Roman" w:ascii="Times New Roman"/>
          <w:szCs w:val="24"/>
          <w:lang w:val="hr-HR"/>
        </w:rPr>
        <w:t>d 5</w:t>
      </w:r>
      <w:r w:rsidRPr="00962738">
        <w:rPr>
          <w:rFonts w:hAnsi="Times New Roman" w:ascii="Times New Roman"/>
          <w:szCs w:val="24"/>
          <w:lang w:val="hr-HR"/>
        </w:rPr>
        <w:t>00,00 kn</w:t>
      </w:r>
      <w:r w:rsidR="00B92EAA" w:rsidRPr="00962738">
        <w:rPr>
          <w:rFonts w:hAnsi="Times New Roman" w:ascii="Times New Roman"/>
          <w:szCs w:val="24"/>
          <w:lang w:val="hr-HR"/>
        </w:rPr>
        <w:t>, na</w:t>
      </w:r>
      <w:r w:rsidR="00152CA4" w:rsidRPr="00962738">
        <w:rPr>
          <w:rFonts w:hAnsi="Times New Roman" w:ascii="Times New Roman"/>
          <w:szCs w:val="24"/>
          <w:lang w:val="hr-HR"/>
        </w:rPr>
        <w:t xml:space="preserve"> račun ovoga suda</w:t>
      </w:r>
      <w:r w:rsidR="00B92EAA" w:rsidRPr="00962738">
        <w:rPr>
          <w:rFonts w:hAnsi="Times New Roman" w:ascii="Times New Roman"/>
          <w:szCs w:val="24"/>
          <w:lang w:val="hr-HR"/>
        </w:rPr>
        <w:t xml:space="preserve"> broj</w:t>
      </w:r>
      <w:r w:rsidR="00673AED">
        <w:rPr>
          <w:rFonts w:hAnsi="Times New Roman" w:ascii="Times New Roman"/>
          <w:szCs w:val="24"/>
          <w:lang w:val="hr-HR"/>
        </w:rPr>
        <w:t xml:space="preserve"> IBAN HR40</w:t>
      </w:r>
      <w:r w:rsidR="00B92EAA" w:rsidRPr="00962738">
        <w:rPr>
          <w:rFonts w:hAnsi="Times New Roman" w:ascii="Times New Roman"/>
          <w:szCs w:val="24"/>
          <w:lang w:val="hr-HR"/>
        </w:rPr>
        <w:t xml:space="preserve"> 2390</w:t>
      </w:r>
      <w:r w:rsidR="00673AED">
        <w:rPr>
          <w:rFonts w:hAnsi="Times New Roman" w:ascii="Times New Roman"/>
          <w:szCs w:val="24"/>
          <w:lang w:val="hr-HR"/>
        </w:rPr>
        <w:t xml:space="preserve"> </w:t>
      </w:r>
      <w:r w:rsidR="00B92EAA" w:rsidRPr="00962738">
        <w:rPr>
          <w:rFonts w:hAnsi="Times New Roman" w:ascii="Times New Roman"/>
          <w:szCs w:val="24"/>
          <w:lang w:val="hr-HR"/>
        </w:rPr>
        <w:t>0011</w:t>
      </w:r>
      <w:r w:rsidR="00673AED">
        <w:rPr>
          <w:rFonts w:hAnsi="Times New Roman" w:ascii="Times New Roman"/>
          <w:szCs w:val="24"/>
          <w:lang w:val="hr-HR"/>
        </w:rPr>
        <w:t xml:space="preserve"> </w:t>
      </w:r>
      <w:r w:rsidR="00B92EAA" w:rsidRPr="00962738">
        <w:rPr>
          <w:rFonts w:hAnsi="Times New Roman" w:ascii="Times New Roman"/>
          <w:szCs w:val="24"/>
          <w:lang w:val="hr-HR"/>
        </w:rPr>
        <w:t>3000</w:t>
      </w:r>
      <w:r w:rsidR="00673AED">
        <w:rPr>
          <w:rFonts w:hAnsi="Times New Roman" w:ascii="Times New Roman"/>
          <w:szCs w:val="24"/>
          <w:lang w:val="hr-HR"/>
        </w:rPr>
        <w:t xml:space="preserve"> </w:t>
      </w:r>
      <w:r w:rsidR="00B92EAA" w:rsidRPr="00962738">
        <w:rPr>
          <w:rFonts w:hAnsi="Times New Roman" w:ascii="Times New Roman"/>
          <w:szCs w:val="24"/>
          <w:lang w:val="hr-HR"/>
        </w:rPr>
        <w:t xml:space="preserve">02754, </w:t>
      </w:r>
      <w:r w:rsidR="00673AED">
        <w:rPr>
          <w:rFonts w:hAnsi="Times New Roman" w:ascii="Times New Roman"/>
          <w:szCs w:val="24"/>
          <w:lang w:val="hr-HR"/>
        </w:rPr>
        <w:t xml:space="preserve"> s pozivom na broj poslovni broj spisa</w:t>
      </w:r>
      <w:r w:rsidR="005C1040">
        <w:rPr>
          <w:rFonts w:hAnsi="Times New Roman" w:ascii="Times New Roman"/>
          <w:szCs w:val="24"/>
          <w:lang w:val="hr-HR"/>
        </w:rPr>
        <w:t xml:space="preserve"> St-</w:t>
      </w:r>
      <w:r w:rsidR="00E831C3">
        <w:rPr>
          <w:rFonts w:hAnsi="Times New Roman" w:ascii="Times New Roman"/>
          <w:szCs w:val="24"/>
          <w:lang w:val="hr-HR"/>
        </w:rPr>
        <w:t>73</w:t>
      </w:r>
      <w:r w:rsidR="005C1040">
        <w:rPr>
          <w:rFonts w:hAnsi="Times New Roman" w:ascii="Times New Roman"/>
          <w:szCs w:val="24"/>
          <w:lang w:val="hr-HR"/>
        </w:rPr>
        <w:t>/201</w:t>
      </w:r>
      <w:r w:rsidR="00E831C3">
        <w:rPr>
          <w:rFonts w:hAnsi="Times New Roman" w:ascii="Times New Roman"/>
          <w:szCs w:val="24"/>
          <w:lang w:val="hr-HR"/>
        </w:rPr>
        <w:t>5</w:t>
      </w:r>
      <w:r w:rsidR="00673AED">
        <w:rPr>
          <w:rFonts w:hAnsi="Times New Roman" w:ascii="Times New Roman"/>
          <w:szCs w:val="24"/>
          <w:lang w:val="hr-HR"/>
        </w:rPr>
        <w:t>,</w:t>
      </w:r>
      <w:r w:rsidR="00E831C3">
        <w:rPr>
          <w:rFonts w:hAnsi="Times New Roman" w:ascii="Times New Roman"/>
          <w:szCs w:val="24"/>
          <w:lang w:val="hr-HR"/>
        </w:rPr>
        <w:t xml:space="preserve"> te potvrdu o uplati dostave ovome sudu na broj spisa,</w:t>
      </w:r>
      <w:r w:rsidR="00673AED">
        <w:rPr>
          <w:rFonts w:hAnsi="Times New Roman" w:ascii="Times New Roman"/>
          <w:szCs w:val="24"/>
          <w:lang w:val="hr-HR"/>
        </w:rPr>
        <w:t xml:space="preserve"> </w:t>
      </w:r>
      <w:r w:rsidRPr="00962738">
        <w:rPr>
          <w:rFonts w:hAnsi="Times New Roman" w:ascii="Times New Roman"/>
          <w:szCs w:val="24"/>
          <w:lang w:val="hr-HR"/>
        </w:rPr>
        <w:t>jer se u protivnom ovo ispitno ročište neće održati.</w:t>
      </w:r>
    </w:p>
    <w:p w:rsidRDefault="00D7320F" w:rsidP="00CF73DD" w:rsidR="00D7320F" w:rsidRPr="00962738">
      <w:pPr>
        <w:jc w:val="both"/>
        <w:rPr>
          <w:rFonts w:hAnsi="Times New Roman" w:ascii="Times New Roman"/>
          <w:szCs w:val="24"/>
          <w:lang w:val="hr-HR"/>
        </w:rPr>
      </w:pPr>
    </w:p>
    <w:p w:rsidRDefault="00CF73DD" w:rsidP="00CF73DD" w:rsidR="00D7320F" w:rsidRPr="00962738">
      <w:pPr>
        <w:ind w:hanging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II </w:t>
      </w:r>
      <w:r w:rsidR="00D7320F" w:rsidRPr="00962738">
        <w:rPr>
          <w:rFonts w:hAnsi="Times New Roman" w:ascii="Times New Roman"/>
          <w:szCs w:val="24"/>
          <w:lang w:val="hr-HR"/>
        </w:rPr>
        <w:t xml:space="preserve">Vjerovnici se na ovo posebno ispitno ročište pozivaju objavom oglasa na stečajnoj </w:t>
      </w:r>
      <w:r w:rsidR="005C1040">
        <w:rPr>
          <w:rFonts w:hAnsi="Times New Roman" w:ascii="Times New Roman"/>
          <w:szCs w:val="24"/>
          <w:lang w:val="hr-HR"/>
        </w:rPr>
        <w:t>e-oglasnoj ploči ovoga suda</w:t>
      </w:r>
      <w:r w:rsidR="00D7320F" w:rsidRPr="00962738">
        <w:rPr>
          <w:rFonts w:hAnsi="Times New Roman" w:ascii="Times New Roman"/>
          <w:szCs w:val="24"/>
          <w:lang w:val="hr-HR"/>
        </w:rPr>
        <w:t>.</w:t>
      </w:r>
    </w:p>
    <w:p w:rsidRDefault="00AF669F" w:rsidP="00AF669F" w:rsidR="00AF669F">
      <w:pPr>
        <w:rPr>
          <w:rFonts w:hAnsi="Times New Roman" w:ascii="Times New Roman"/>
          <w:szCs w:val="24"/>
          <w:lang w:val="hr-HR"/>
        </w:rPr>
      </w:pPr>
    </w:p>
    <w:p w:rsidRDefault="00273580" w:rsidP="005C1040" w:rsidR="00273580" w:rsidRPr="00962738">
      <w:pPr>
        <w:jc w:val="center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t xml:space="preserve">U Varaždinu, </w:t>
      </w:r>
      <w:r w:rsidR="00E831C3">
        <w:rPr>
          <w:rFonts w:hAnsi="Times New Roman" w:ascii="Times New Roman"/>
          <w:szCs w:val="24"/>
          <w:lang w:val="hr-HR"/>
        </w:rPr>
        <w:t>14</w:t>
      </w:r>
      <w:r w:rsidR="007C39A5" w:rsidRPr="00962738">
        <w:rPr>
          <w:rFonts w:hAnsi="Times New Roman" w:ascii="Times New Roman"/>
          <w:szCs w:val="24"/>
          <w:lang w:val="hr-HR"/>
        </w:rPr>
        <w:t xml:space="preserve">. </w:t>
      </w:r>
      <w:r w:rsidR="00E831C3">
        <w:rPr>
          <w:rFonts w:hAnsi="Times New Roman" w:ascii="Times New Roman"/>
          <w:szCs w:val="24"/>
          <w:lang w:val="hr-HR"/>
        </w:rPr>
        <w:t>srpnja</w:t>
      </w:r>
      <w:r w:rsidR="006A423F" w:rsidRPr="00962738">
        <w:rPr>
          <w:rFonts w:hAnsi="Times New Roman" w:ascii="Times New Roman"/>
          <w:szCs w:val="24"/>
          <w:lang w:val="hr-HR"/>
        </w:rPr>
        <w:t xml:space="preserve"> 201</w:t>
      </w:r>
      <w:r w:rsidR="00E831C3">
        <w:rPr>
          <w:rFonts w:hAnsi="Times New Roman" w:ascii="Times New Roman"/>
          <w:szCs w:val="24"/>
          <w:lang w:val="hr-HR"/>
        </w:rPr>
        <w:t>6</w:t>
      </w:r>
      <w:r w:rsidR="00B03032" w:rsidRPr="00962738">
        <w:rPr>
          <w:rFonts w:hAnsi="Times New Roman" w:ascii="Times New Roman"/>
          <w:szCs w:val="24"/>
          <w:lang w:val="hr-HR"/>
        </w:rPr>
        <w:t>. godine</w:t>
      </w:r>
    </w:p>
    <w:p w:rsidRDefault="00FA6542" w:rsidP="008202AE" w:rsidR="00FA6542" w:rsidRPr="00962738">
      <w:pPr>
        <w:rPr>
          <w:rFonts w:hAnsi="Times New Roman" w:ascii="Times New Roman"/>
          <w:szCs w:val="24"/>
          <w:lang w:val="hr-HR"/>
        </w:rPr>
      </w:pPr>
    </w:p>
    <w:p w:rsidRDefault="00B03032" w:rsidP="00E831C3" w:rsidR="00E831C3" w:rsidRPr="00E831C3">
      <w:pPr>
        <w:tabs>
          <w:tab w:pos="840" w:val="left"/>
        </w:tabs>
        <w:jc w:val="both"/>
        <w:rPr>
          <w:rFonts w:hAnsi="Times New Roman" w:ascii="Times New Roman"/>
          <w:snapToGrid/>
          <w:color w:themeColor="text1" w:val="000000"/>
          <w:szCs w:val="24"/>
          <w:lang w:eastAsia="hr-HR" w:val="hr-HR"/>
        </w:rPr>
      </w:pPr>
      <w:r w:rsidRPr="00962738">
        <w:rPr>
          <w:rFonts w:hAnsi="Times New Roman" w:ascii="Times New Roman"/>
          <w:szCs w:val="24"/>
          <w:lang w:val="hr-HR"/>
        </w:rPr>
        <w:tab/>
      </w:r>
      <w:r w:rsidRPr="00962738">
        <w:rPr>
          <w:rFonts w:hAnsi="Times New Roman" w:ascii="Times New Roman"/>
          <w:szCs w:val="24"/>
          <w:lang w:val="hr-HR"/>
        </w:rPr>
        <w:tab/>
      </w:r>
      <w:r w:rsidRPr="00962738">
        <w:rPr>
          <w:rFonts w:hAnsi="Times New Roman" w:ascii="Times New Roman"/>
          <w:szCs w:val="24"/>
          <w:lang w:val="hr-HR"/>
        </w:rPr>
        <w:tab/>
      </w:r>
      <w:r w:rsidRPr="00962738">
        <w:rPr>
          <w:rFonts w:hAnsi="Times New Roman" w:ascii="Times New Roman"/>
          <w:szCs w:val="24"/>
          <w:lang w:val="hr-HR"/>
        </w:rPr>
        <w:tab/>
      </w:r>
      <w:r w:rsidRPr="00962738">
        <w:rPr>
          <w:rFonts w:hAnsi="Times New Roman" w:ascii="Times New Roman"/>
          <w:szCs w:val="24"/>
          <w:lang w:val="hr-HR"/>
        </w:rPr>
        <w:tab/>
      </w:r>
      <w:r w:rsidRPr="00962738">
        <w:rPr>
          <w:rFonts w:hAnsi="Times New Roman" w:ascii="Times New Roman"/>
          <w:szCs w:val="24"/>
          <w:lang w:val="hr-HR"/>
        </w:rPr>
        <w:tab/>
        <w:t xml:space="preserve">      </w:t>
      </w:r>
      <w:r w:rsidRPr="00962738">
        <w:rPr>
          <w:rFonts w:hAnsi="Times New Roman" w:ascii="Times New Roman"/>
          <w:szCs w:val="24"/>
          <w:lang w:val="hr-HR"/>
        </w:rPr>
        <w:tab/>
        <w:t xml:space="preserve">    </w:t>
      </w:r>
      <w:r w:rsidR="00273580" w:rsidRPr="00962738">
        <w:rPr>
          <w:rFonts w:hAnsi="Times New Roman" w:ascii="Times New Roman"/>
          <w:szCs w:val="24"/>
          <w:lang w:val="hr-HR"/>
        </w:rPr>
        <w:t xml:space="preserve">    </w:t>
      </w:r>
      <w:r w:rsidR="005C1040">
        <w:rPr>
          <w:rFonts w:hAnsi="Times New Roman" w:ascii="Times New Roman"/>
          <w:szCs w:val="24"/>
          <w:lang w:val="hr-HR"/>
        </w:rPr>
        <w:t xml:space="preserve">   </w:t>
      </w:r>
      <w:r w:rsidR="00E831C3">
        <w:rPr>
          <w:rFonts w:hAnsi="Times New Roman" w:ascii="Times New Roman"/>
          <w:szCs w:val="24"/>
          <w:lang w:val="hr-HR"/>
        </w:rPr>
        <w:t xml:space="preserve">     </w:t>
      </w:r>
      <w:r w:rsidR="00E831C3" w:rsidRPr="00E831C3">
        <w:rPr>
          <w:rFonts w:hAnsi="Times New Roman" w:ascii="Times New Roman"/>
          <w:snapToGrid/>
          <w:color w:themeColor="text1" w:val="000000"/>
          <w:szCs w:val="24"/>
          <w:lang w:eastAsia="hr-HR" w:val="hr-HR"/>
        </w:rPr>
        <w:t>STEČAJNA STUKINJA:</w:t>
      </w:r>
    </w:p>
    <w:p w:rsidRDefault="00E831C3" w:rsidP="006F0401" w:rsidR="006F0401">
      <w:pPr>
        <w:widowControl/>
        <w:jc w:val="both"/>
        <w:rPr>
          <w:rFonts w:hAnsi="Times New Roman" w:ascii="Times New Roman"/>
          <w:snapToGrid/>
          <w:color w:themeColor="text1" w:val="000000"/>
          <w:szCs w:val="24"/>
          <w:lang w:eastAsia="hr-HR" w:val="hr-HR"/>
        </w:rPr>
      </w:pPr>
      <w:r w:rsidRPr="00E831C3">
        <w:rPr>
          <w:rFonts w:hAnsi="Times New Roman" w:ascii="Times New Roman"/>
          <w:snapToGrid/>
          <w:color w:themeColor="text1" w:val="000000"/>
          <w:szCs w:val="24"/>
          <w:lang w:eastAsia="hr-HR" w:val="hr-HR"/>
        </w:rPr>
        <w:tab/>
      </w:r>
      <w:r w:rsidRPr="00E831C3">
        <w:rPr>
          <w:rFonts w:hAnsi="Times New Roman" w:ascii="Times New Roman"/>
          <w:snapToGrid/>
          <w:color w:themeColor="text1" w:val="000000"/>
          <w:szCs w:val="24"/>
          <w:lang w:eastAsia="hr-HR" w:val="hr-HR"/>
        </w:rPr>
        <w:tab/>
      </w:r>
      <w:r w:rsidRPr="00E831C3">
        <w:rPr>
          <w:rFonts w:hAnsi="Times New Roman" w:ascii="Times New Roman"/>
          <w:snapToGrid/>
          <w:color w:themeColor="text1" w:val="000000"/>
          <w:szCs w:val="24"/>
          <w:lang w:eastAsia="hr-HR" w:val="hr-HR"/>
        </w:rPr>
        <w:tab/>
      </w:r>
      <w:r w:rsidRPr="00E831C3">
        <w:rPr>
          <w:rFonts w:hAnsi="Times New Roman" w:ascii="Times New Roman"/>
          <w:snapToGrid/>
          <w:color w:themeColor="text1" w:val="000000"/>
          <w:szCs w:val="24"/>
          <w:lang w:eastAsia="hr-HR" w:val="hr-HR"/>
        </w:rPr>
        <w:tab/>
      </w:r>
      <w:r w:rsidRPr="00E831C3">
        <w:rPr>
          <w:rFonts w:hAnsi="Times New Roman" w:ascii="Times New Roman"/>
          <w:snapToGrid/>
          <w:color w:themeColor="text1" w:val="000000"/>
          <w:szCs w:val="24"/>
          <w:lang w:eastAsia="hr-HR" w:val="hr-HR"/>
        </w:rPr>
        <w:tab/>
      </w:r>
      <w:r w:rsidRPr="00E831C3">
        <w:rPr>
          <w:rFonts w:hAnsi="Times New Roman" w:ascii="Times New Roman"/>
          <w:snapToGrid/>
          <w:color w:themeColor="text1" w:val="000000"/>
          <w:szCs w:val="24"/>
          <w:lang w:eastAsia="hr-HR" w:val="hr-HR"/>
        </w:rPr>
        <w:tab/>
      </w:r>
      <w:r w:rsidRPr="00E831C3">
        <w:rPr>
          <w:rFonts w:hAnsi="Times New Roman" w:ascii="Times New Roman"/>
          <w:snapToGrid/>
          <w:color w:themeColor="text1" w:val="000000"/>
          <w:szCs w:val="24"/>
          <w:lang w:eastAsia="hr-HR" w:val="hr-HR"/>
        </w:rPr>
        <w:tab/>
        <w:t xml:space="preserve">                Melita Poljanec-Bubaš</w:t>
      </w:r>
    </w:p>
    <w:p w:rsidRDefault="00E831C3" w:rsidP="006F0401" w:rsidR="00E831C3">
      <w:pPr>
        <w:widowControl/>
        <w:jc w:val="both"/>
        <w:rPr>
          <w:rFonts w:hAnsi="Times New Roman" w:ascii="Times New Roman"/>
          <w:snapToGrid/>
          <w:color w:themeColor="text1" w:val="000000"/>
          <w:szCs w:val="24"/>
          <w:lang w:eastAsia="hr-HR" w:val="hr-HR"/>
        </w:rPr>
      </w:pPr>
      <w:r w:rsidRPr="00E831C3">
        <w:rPr>
          <w:rFonts w:hAnsi="Times New Roman" w:ascii="Times New Roman"/>
          <w:snapToGrid/>
          <w:color w:themeColor="text1" w:val="000000"/>
          <w:szCs w:val="24"/>
          <w:lang w:eastAsia="hr-HR" w:val="hr-HR"/>
        </w:rPr>
        <w:t xml:space="preserve"> </w:t>
      </w:r>
    </w:p>
    <w:p w:rsidRDefault="00E831C3" w:rsidP="00E831C3" w:rsidR="00E831C3">
      <w:pPr>
        <w:widowControl/>
        <w:jc w:val="both"/>
        <w:rPr>
          <w:rFonts w:hAnsi="Times New Roman" w:ascii="Times New Roman"/>
          <w:snapToGrid/>
          <w:color w:themeColor="text1" w:val="000000"/>
          <w:szCs w:val="24"/>
          <w:lang w:eastAsia="hr-HR" w:val="hr-HR"/>
        </w:rPr>
      </w:pPr>
    </w:p>
    <w:p w:rsidRDefault="00E831C3" w:rsidP="00E831C3" w:rsidR="00E831C3">
      <w:pPr>
        <w:widowControl/>
        <w:jc w:val="both"/>
        <w:rPr>
          <w:rFonts w:hAnsi="Times New Roman" w:ascii="Times New Roman"/>
          <w:snapToGrid/>
          <w:color w:themeColor="text1" w:val="000000"/>
          <w:szCs w:val="24"/>
          <w:lang w:eastAsia="hr-HR" w:val="hr-HR"/>
        </w:rPr>
      </w:pPr>
    </w:p>
    <w:p w:rsidRDefault="00E831C3" w:rsidP="00E831C3" w:rsidR="00E831C3">
      <w:pPr>
        <w:widowControl/>
        <w:jc w:val="both"/>
        <w:rPr>
          <w:rFonts w:hAnsi="Times New Roman" w:ascii="Times New Roman"/>
          <w:snapToGrid/>
          <w:color w:themeColor="text1" w:val="000000"/>
          <w:szCs w:val="24"/>
          <w:lang w:eastAsia="hr-HR" w:val="hr-HR"/>
        </w:rPr>
      </w:pPr>
    </w:p>
    <w:p w:rsidRDefault="00E831C3" w:rsidP="00E831C3" w:rsidR="00E831C3" w:rsidRPr="00E831C3">
      <w:pPr>
        <w:widowControl/>
        <w:jc w:val="both"/>
        <w:rPr>
          <w:rFonts w:hAnsi="Times New Roman" w:ascii="Times New Roman"/>
          <w:snapToGrid/>
          <w:color w:themeColor="text1" w:val="000000"/>
          <w:szCs w:val="24"/>
          <w:lang w:eastAsia="hr-HR" w:val="hr-HR"/>
        </w:rPr>
      </w:pPr>
    </w:p>
    <w:p w:rsidRDefault="00673AED" w:rsidP="00E831C3" w:rsidR="00B504F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673AED" w:rsidP="00B504F7" w:rsidR="00673AED" w:rsidRPr="00962738">
      <w:pPr>
        <w:jc w:val="both"/>
        <w:rPr>
          <w:rFonts w:hAnsi="Times New Roman" w:ascii="Times New Roman"/>
          <w:szCs w:val="24"/>
          <w:lang w:val="hr-HR"/>
        </w:rPr>
      </w:pPr>
    </w:p>
    <w:p w:rsidRDefault="00B504F7" w:rsidP="00B504F7" w:rsidR="00273580" w:rsidRPr="00962738">
      <w:pPr>
        <w:jc w:val="both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lastRenderedPageBreak/>
        <w:t>P</w:t>
      </w:r>
      <w:r w:rsidR="00B03032" w:rsidRPr="00962738">
        <w:rPr>
          <w:rFonts w:hAnsi="Times New Roman" w:ascii="Times New Roman"/>
          <w:szCs w:val="24"/>
          <w:lang w:val="hr-HR"/>
        </w:rPr>
        <w:t>ouka o pravnom lijeku:</w:t>
      </w:r>
    </w:p>
    <w:p w:rsidRDefault="00273580" w:rsidR="00273580">
      <w:pPr>
        <w:jc w:val="both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962738">
          <w:rPr>
            <w:rFonts w:hAnsi="Times New Roman" w:ascii="Times New Roman"/>
            <w:szCs w:val="24"/>
            <w:lang w:val="hr-HR"/>
          </w:rPr>
          <w:t>6. st</w:t>
        </w:r>
      </w:smartTag>
      <w:r w:rsidRPr="00962738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962738">
          <w:rPr>
            <w:rFonts w:hAnsi="Times New Roman" w:ascii="Times New Roman"/>
            <w:szCs w:val="24"/>
            <w:lang w:val="hr-HR"/>
          </w:rPr>
          <w:t>278. st</w:t>
        </w:r>
      </w:smartTag>
      <w:r w:rsidRPr="00962738">
        <w:rPr>
          <w:rFonts w:hAnsi="Times New Roman" w:ascii="Times New Roman"/>
          <w:szCs w:val="24"/>
          <w:lang w:val="hr-HR"/>
        </w:rPr>
        <w:t>. 2. ZPP).</w:t>
      </w:r>
    </w:p>
    <w:p w:rsidRDefault="00CF73DD" w:rsidR="00CF73DD" w:rsidRPr="00962738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962738">
      <w:pPr>
        <w:jc w:val="both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t>DNA:</w:t>
      </w:r>
    </w:p>
    <w:p w:rsidRDefault="00673AED" w:rsidP="00E831C3" w:rsidR="008202AE" w:rsidRPr="00CF73DD">
      <w:pPr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</w:t>
      </w:r>
      <w:r w:rsidR="005C1040">
        <w:rPr>
          <w:rFonts w:hAnsi="Times New Roman" w:ascii="Times New Roman"/>
          <w:szCs w:val="24"/>
          <w:lang w:val="hr-HR"/>
        </w:rPr>
        <w:t>a</w:t>
      </w:r>
      <w:r w:rsidR="004F5FE5" w:rsidRPr="00962738">
        <w:rPr>
          <w:rFonts w:hAnsi="Times New Roman" w:ascii="Times New Roman"/>
          <w:szCs w:val="24"/>
          <w:lang w:val="hr-HR"/>
        </w:rPr>
        <w:t xml:space="preserve"> upravitelj</w:t>
      </w:r>
      <w:r w:rsidR="005C1040">
        <w:rPr>
          <w:rFonts w:hAnsi="Times New Roman" w:ascii="Times New Roman"/>
          <w:szCs w:val="24"/>
          <w:lang w:val="hr-HR"/>
        </w:rPr>
        <w:t xml:space="preserve">ica </w:t>
      </w:r>
      <w:r w:rsidR="00E831C3" w:rsidRPr="00E831C3">
        <w:rPr>
          <w:rFonts w:eastAsia="Calibri" w:hAnsi="Times New Roman" w:ascii="Times New Roman"/>
          <w:snapToGrid/>
          <w:szCs w:val="24"/>
          <w:lang w:val="hr-HR"/>
        </w:rPr>
        <w:t>Jelena Stankus-Tkalec</w:t>
      </w:r>
      <w:r w:rsidR="00E831C3">
        <w:rPr>
          <w:rFonts w:eastAsia="Calibri" w:hAnsi="Times New Roman" w:ascii="Times New Roman"/>
          <w:snapToGrid/>
          <w:szCs w:val="24"/>
          <w:lang w:val="hr-HR"/>
        </w:rPr>
        <w:t xml:space="preserve">, </w:t>
      </w:r>
      <w:r w:rsidR="00E831C3" w:rsidRPr="00E831C3">
        <w:rPr>
          <w:rFonts w:eastAsia="Calibri" w:hAnsi="Times New Roman" w:ascii="Times New Roman"/>
          <w:snapToGrid/>
          <w:szCs w:val="24"/>
          <w:lang w:val="hr-HR"/>
        </w:rPr>
        <w:t>Varaždin, Jalkovec, Bra</w:t>
      </w:r>
      <w:r w:rsidR="00E831C3" w:rsidRPr="00E831C3">
        <w:rPr>
          <w:rFonts w:eastAsia="Calibri" w:hAnsi="Times New Roman" w:ascii="Times New Roman" w:hint="eastAsia"/>
          <w:snapToGrid/>
          <w:szCs w:val="24"/>
          <w:lang w:val="hr-HR"/>
        </w:rPr>
        <w:t>ć</w:t>
      </w:r>
      <w:r w:rsidR="00E831C3" w:rsidRPr="00E831C3">
        <w:rPr>
          <w:rFonts w:eastAsia="Calibri" w:hAnsi="Times New Roman" w:ascii="Times New Roman"/>
          <w:snapToGrid/>
          <w:szCs w:val="24"/>
          <w:lang w:val="hr-HR"/>
        </w:rPr>
        <w:t>e Radi</w:t>
      </w:r>
      <w:r w:rsidR="00E831C3" w:rsidRPr="00E831C3">
        <w:rPr>
          <w:rFonts w:eastAsia="Calibri" w:hAnsi="Times New Roman" w:ascii="Times New Roman" w:hint="eastAsia"/>
          <w:snapToGrid/>
          <w:szCs w:val="24"/>
          <w:lang w:val="hr-HR"/>
        </w:rPr>
        <w:t>ć</w:t>
      </w:r>
      <w:r w:rsidR="00E831C3" w:rsidRPr="00E831C3">
        <w:rPr>
          <w:rFonts w:eastAsia="Calibri" w:hAnsi="Times New Roman" w:ascii="Times New Roman"/>
          <w:snapToGrid/>
          <w:szCs w:val="24"/>
          <w:lang w:val="hr-HR"/>
        </w:rPr>
        <w:t>a 20</w:t>
      </w:r>
    </w:p>
    <w:p w:rsidRDefault="005C1040" w:rsidP="005C1040" w:rsidR="005C1040" w:rsidRPr="00E834EF">
      <w:pPr>
        <w:pStyle w:val="Odlomakpopisa"/>
        <w:widowControl/>
        <w:numPr>
          <w:ilvl w:val="0"/>
          <w:numId w:val="7"/>
        </w:numPr>
        <w:jc w:val="both"/>
        <w:rPr>
          <w:rFonts w:hAnsi="Times New Roman" w:ascii="Times New Roman"/>
          <w:snapToGrid/>
          <w:lang w:eastAsia="hr-HR" w:val="hr-HR"/>
        </w:rPr>
      </w:pPr>
      <w:r>
        <w:rPr>
          <w:rFonts w:hAnsi="Times New Roman" w:ascii="Times New Roman"/>
          <w:snapToGrid/>
          <w:lang w:eastAsia="hr-HR" w:val="hr-HR"/>
        </w:rPr>
        <w:t>Županijsko državno odvjetništvo</w:t>
      </w:r>
      <w:r w:rsidRPr="00E834EF">
        <w:rPr>
          <w:rFonts w:hAnsi="Times New Roman" w:ascii="Times New Roman"/>
          <w:snapToGrid/>
          <w:lang w:eastAsia="hr-HR" w:val="hr-HR"/>
        </w:rPr>
        <w:t xml:space="preserve"> u Varaždinu </w:t>
      </w:r>
    </w:p>
    <w:p w:rsidRDefault="00E831C3" w:rsidP="00E831C3" w:rsidR="00E831C3" w:rsidRPr="00E831C3">
      <w:pPr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E831C3">
        <w:rPr>
          <w:rFonts w:hAnsi="Times New Roman" w:ascii="Times New Roman"/>
          <w:snapToGrid/>
          <w:lang w:eastAsia="hr-HR" w:val="hr-HR"/>
        </w:rPr>
        <w:t>Maja Ceni</w:t>
      </w:r>
      <w:r w:rsidRPr="00E831C3">
        <w:rPr>
          <w:rFonts w:hAnsi="Times New Roman" w:ascii="Times New Roman" w:hint="eastAsia"/>
          <w:snapToGrid/>
          <w:lang w:eastAsia="hr-HR" w:val="hr-HR"/>
        </w:rPr>
        <w:t>ć</w:t>
      </w:r>
      <w:r w:rsidRPr="00E831C3">
        <w:rPr>
          <w:rFonts w:hAnsi="Times New Roman" w:ascii="Times New Roman"/>
          <w:snapToGrid/>
          <w:lang w:eastAsia="hr-HR" w:val="hr-HR"/>
        </w:rPr>
        <w:t xml:space="preserve">, odvjetnica u Zagrebu, Pavla Hatza 21 </w:t>
      </w:r>
    </w:p>
    <w:p w:rsidRDefault="00D7320F" w:rsidP="00E831C3" w:rsidR="008202AE" w:rsidRPr="00962738">
      <w:pPr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t xml:space="preserve">Stečajna </w:t>
      </w:r>
      <w:r w:rsidR="005C1040">
        <w:rPr>
          <w:rFonts w:hAnsi="Times New Roman" w:ascii="Times New Roman"/>
          <w:szCs w:val="24"/>
          <w:lang w:val="hr-HR"/>
        </w:rPr>
        <w:t>e-</w:t>
      </w:r>
      <w:r w:rsidR="00E831C3">
        <w:rPr>
          <w:rFonts w:hAnsi="Times New Roman" w:ascii="Times New Roman"/>
          <w:szCs w:val="24"/>
          <w:lang w:val="hr-HR"/>
        </w:rPr>
        <w:t>O</w:t>
      </w:r>
      <w:r w:rsidR="008202AE" w:rsidRPr="00962738">
        <w:rPr>
          <w:rFonts w:hAnsi="Times New Roman" w:ascii="Times New Roman"/>
          <w:szCs w:val="24"/>
          <w:lang w:val="hr-HR"/>
        </w:rPr>
        <w:t>glasna ploča ovoga suda</w:t>
      </w:r>
    </w:p>
    <w:sectPr w:rsidSect="00E834EF" w:rsidR="008202AE" w:rsidRPr="00962738">
      <w:headerReference w:type="even" r:id="rId11"/>
      <w:headerReference w:type="default" r:id="rId12"/>
      <w:headerReference w:type="first" r:id="rId13"/>
      <w:endnotePr>
        <w:numFmt w:val="decimal"/>
      </w:endnotePr>
      <w:pgSz w:h="16837" w:w="11905"/>
      <w:pgMar w:gutter="0" w:footer="1417" w:header="1417" w:left="1440" w:bottom="993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0032" w:rsidR="006C0032">
      <w:r>
        <w:separator/>
      </w:r>
    </w:p>
  </w:endnote>
  <w:endnote w:id="0" w:type="continuationSeparator">
    <w:p w:rsidRDefault="006C0032" w:rsidR="006C0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0032" w:rsidR="006C0032">
      <w:r>
        <w:separator/>
      </w:r>
    </w:p>
  </w:footnote>
  <w:footnote w:id="0" w:type="continuationSeparator">
    <w:p w:rsidRDefault="006C0032" w:rsidR="006C00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4D18" w:rsidP="009F033B" w:rsidR="00D64D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4D18" w:rsidR="00D64D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4D18" w:rsidP="009F033B" w:rsidR="00D64D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04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7528B" w:rsidP="00A7528B" w:rsidR="00A7528B" w:rsidRPr="00B03032">
    <w:pPr>
      <w:pStyle w:val="Zaglavlje"/>
      <w:jc w:val="right"/>
      <w:rPr>
        <w:rFonts w:hAnsi="Times New Roman" w:ascii="Times New Roman"/>
      </w:rPr>
    </w:pPr>
    <w:r w:rsidRPr="00B03032">
      <w:rPr>
        <w:rFonts w:hAnsi="Times New Roman" w:ascii="Times New Roman"/>
      </w:rPr>
      <w:t>P</w:t>
    </w:r>
    <w:r>
      <w:rPr>
        <w:rFonts w:hAnsi="Times New Roman" w:ascii="Times New Roman"/>
      </w:rPr>
      <w:t xml:space="preserve">oslovni broj: </w:t>
    </w:r>
    <w:r w:rsidR="00E831C3">
      <w:rPr>
        <w:rFonts w:hAnsi="Times New Roman" w:ascii="Times New Roman"/>
      </w:rPr>
      <w:t>2</w:t>
    </w:r>
    <w:r>
      <w:rPr>
        <w:rFonts w:hAnsi="Times New Roman" w:ascii="Times New Roman"/>
      </w:rPr>
      <w:t xml:space="preserve"> St-</w:t>
    </w:r>
    <w:r w:rsidR="00E831C3">
      <w:rPr>
        <w:rFonts w:hAnsi="Times New Roman" w:ascii="Times New Roman"/>
      </w:rPr>
      <w:t>73</w:t>
    </w:r>
    <w:r>
      <w:rPr>
        <w:rFonts w:hAnsi="Times New Roman" w:ascii="Times New Roman"/>
      </w:rPr>
      <w:t>/</w:t>
    </w:r>
    <w:r w:rsidR="005C1040">
      <w:rPr>
        <w:rFonts w:hAnsi="Times New Roman" w:ascii="Times New Roman"/>
      </w:rPr>
      <w:t>20</w:t>
    </w:r>
    <w:r>
      <w:rPr>
        <w:rFonts w:hAnsi="Times New Roman" w:ascii="Times New Roman"/>
      </w:rPr>
      <w:t>1</w:t>
    </w:r>
    <w:r w:rsidR="00E831C3">
      <w:rPr>
        <w:rFonts w:hAnsi="Times New Roman" w:ascii="Times New Roman"/>
      </w:rPr>
      <w:t>5</w:t>
    </w:r>
    <w:r>
      <w:rPr>
        <w:rFonts w:hAnsi="Times New Roman" w:ascii="Times New Roman"/>
      </w:rPr>
      <w:t>-</w:t>
    </w:r>
    <w:r w:rsidR="00E831C3">
      <w:rPr>
        <w:rFonts w:hAnsi="Times New Roman" w:ascii="Times New Roman"/>
      </w:rPr>
      <w:t>18</w:t>
    </w:r>
  </w:p>
  <w:p w:rsidRDefault="00D64D18" w:rsidR="00D64D1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4D18" w:rsidP="00B03032" w:rsidR="00D64D18" w:rsidRPr="00B03032">
    <w:pPr>
      <w:pStyle w:val="Zaglavlje"/>
      <w:jc w:val="right"/>
      <w:rPr>
        <w:rFonts w:hAnsi="Times New Roman" w:ascii="Times New Roman"/>
      </w:rPr>
    </w:pPr>
    <w:r w:rsidRPr="00B03032">
      <w:rPr>
        <w:rFonts w:hAnsi="Times New Roman" w:ascii="Times New Roman"/>
      </w:rPr>
      <w:t>P</w:t>
    </w:r>
    <w:r w:rsidR="00B504F7">
      <w:rPr>
        <w:rFonts w:hAnsi="Times New Roman" w:ascii="Times New Roman"/>
      </w:rPr>
      <w:t xml:space="preserve">oslovni broj: </w:t>
    </w:r>
    <w:r w:rsidR="00617D2A">
      <w:rPr>
        <w:rFonts w:hAnsi="Times New Roman" w:ascii="Times New Roman"/>
      </w:rPr>
      <w:t>2</w:t>
    </w:r>
    <w:r w:rsidR="00B504F7">
      <w:rPr>
        <w:rFonts w:hAnsi="Times New Roman" w:ascii="Times New Roman"/>
      </w:rPr>
      <w:t xml:space="preserve"> St-</w:t>
    </w:r>
    <w:r w:rsidR="00617D2A">
      <w:rPr>
        <w:rFonts w:hAnsi="Times New Roman" w:ascii="Times New Roman"/>
      </w:rPr>
      <w:t>73</w:t>
    </w:r>
    <w:r w:rsidR="00B504F7">
      <w:rPr>
        <w:rFonts w:hAnsi="Times New Roman" w:ascii="Times New Roman"/>
      </w:rPr>
      <w:t>/</w:t>
    </w:r>
    <w:r w:rsidR="00E834EF">
      <w:rPr>
        <w:rFonts w:hAnsi="Times New Roman" w:ascii="Times New Roman"/>
      </w:rPr>
      <w:t>20</w:t>
    </w:r>
    <w:r w:rsidR="00962738">
      <w:rPr>
        <w:rFonts w:hAnsi="Times New Roman" w:ascii="Times New Roman"/>
      </w:rPr>
      <w:t>1</w:t>
    </w:r>
    <w:r w:rsidR="00617D2A">
      <w:rPr>
        <w:rFonts w:hAnsi="Times New Roman" w:ascii="Times New Roman"/>
      </w:rPr>
      <w:t>5</w:t>
    </w:r>
    <w:r w:rsidR="00B504F7">
      <w:rPr>
        <w:rFonts w:hAnsi="Times New Roman" w:ascii="Times New Roman"/>
      </w:rPr>
      <w:t>-</w:t>
    </w:r>
    <w:r w:rsidR="00617D2A">
      <w:rPr>
        <w:rFonts w:hAnsi="Times New Roman" w:ascii="Times New Roman"/>
      </w:rPr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A75F4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">
    <w:nsid w:val="03477B86"/>
    <w:multiLevelType w:val="hybridMultilevel"/>
    <w:tmpl w:val="21BEE558"/>
    <w:lvl w:tplc="041A0001" w:ilvl="0">
      <w:start w:val="1"/>
      <w:numFmt w:val="bullet"/>
      <w:lvlText w:val=""/>
      <w:lvlJc w:val="left"/>
      <w:pPr>
        <w:ind w:hanging="360" w:left="15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20"/>
      </w:pPr>
      <w:rPr>
        <w:rFonts w:hAnsi="Wingdings" w:ascii="Wingdings" w:hint="default"/>
      </w:rPr>
    </w:lvl>
  </w:abstractNum>
  <w:abstractNum w:abstractNumId="2">
    <w:nsid w:val="28197DC5"/>
    <w:multiLevelType w:val="hybridMultilevel"/>
    <w:tmpl w:val="5F1412B0"/>
    <w:lvl w:tplc="041A000F" w:ilvl="0">
      <w:start w:val="1"/>
      <w:numFmt w:val="decimal"/>
      <w:lvlText w:val="%1."/>
      <w:lvlJc w:val="left"/>
      <w:pPr>
        <w:ind w:hanging="360" w:left="1560"/>
      </w:pPr>
    </w:lvl>
    <w:lvl w:tentative="true" w:tplc="041A0019" w:ilvl="1">
      <w:start w:val="1"/>
      <w:numFmt w:val="lowerLetter"/>
      <w:lvlText w:val="%2."/>
      <w:lvlJc w:val="left"/>
      <w:pPr>
        <w:ind w:hanging="360" w:left="2280"/>
      </w:pPr>
    </w:lvl>
    <w:lvl w:tentative="true" w:tplc="041A001B" w:ilvl="2">
      <w:start w:val="1"/>
      <w:numFmt w:val="lowerRoman"/>
      <w:lvlText w:val="%3."/>
      <w:lvlJc w:val="right"/>
      <w:pPr>
        <w:ind w:hanging="180" w:left="3000"/>
      </w:pPr>
    </w:lvl>
    <w:lvl w:tentative="true" w:tplc="041A000F" w:ilvl="3">
      <w:start w:val="1"/>
      <w:numFmt w:val="decimal"/>
      <w:lvlText w:val="%4."/>
      <w:lvlJc w:val="left"/>
      <w:pPr>
        <w:ind w:hanging="360" w:left="3720"/>
      </w:pPr>
    </w:lvl>
    <w:lvl w:tentative="true" w:tplc="041A0019" w:ilvl="4">
      <w:start w:val="1"/>
      <w:numFmt w:val="lowerLetter"/>
      <w:lvlText w:val="%5."/>
      <w:lvlJc w:val="left"/>
      <w:pPr>
        <w:ind w:hanging="360" w:left="4440"/>
      </w:pPr>
    </w:lvl>
    <w:lvl w:tentative="true" w:tplc="041A001B" w:ilvl="5">
      <w:start w:val="1"/>
      <w:numFmt w:val="lowerRoman"/>
      <w:lvlText w:val="%6."/>
      <w:lvlJc w:val="right"/>
      <w:pPr>
        <w:ind w:hanging="180" w:left="5160"/>
      </w:pPr>
    </w:lvl>
    <w:lvl w:tentative="true" w:tplc="041A000F" w:ilvl="6">
      <w:start w:val="1"/>
      <w:numFmt w:val="decimal"/>
      <w:lvlText w:val="%7."/>
      <w:lvlJc w:val="left"/>
      <w:pPr>
        <w:ind w:hanging="360" w:left="5880"/>
      </w:pPr>
    </w:lvl>
    <w:lvl w:tentative="true" w:tplc="041A0019" w:ilvl="7">
      <w:start w:val="1"/>
      <w:numFmt w:val="lowerLetter"/>
      <w:lvlText w:val="%8."/>
      <w:lvlJc w:val="left"/>
      <w:pPr>
        <w:ind w:hanging="360" w:left="6600"/>
      </w:pPr>
    </w:lvl>
    <w:lvl w:tentative="true" w:tplc="041A001B" w:ilvl="8">
      <w:start w:val="1"/>
      <w:numFmt w:val="lowerRoman"/>
      <w:lvlText w:val="%9."/>
      <w:lvlJc w:val="right"/>
      <w:pPr>
        <w:ind w:hanging="180" w:left="7320"/>
      </w:pPr>
    </w:lvl>
  </w:abstractNum>
  <w:abstractNum w:abstractNumId="3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4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B080E90"/>
    <w:multiLevelType w:val="hybridMultilevel"/>
    <w:tmpl w:val="95847B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01767"/>
    <w:rsid w:val="000116CA"/>
    <w:rsid w:val="00042AB8"/>
    <w:rsid w:val="0008376F"/>
    <w:rsid w:val="000B51A7"/>
    <w:rsid w:val="000E5C05"/>
    <w:rsid w:val="00116D6A"/>
    <w:rsid w:val="00152CA4"/>
    <w:rsid w:val="00157822"/>
    <w:rsid w:val="00192EF0"/>
    <w:rsid w:val="002145E4"/>
    <w:rsid w:val="00240C9A"/>
    <w:rsid w:val="00273580"/>
    <w:rsid w:val="00306A2A"/>
    <w:rsid w:val="003671F8"/>
    <w:rsid w:val="00426CD7"/>
    <w:rsid w:val="004F5FE5"/>
    <w:rsid w:val="0050314E"/>
    <w:rsid w:val="0052041A"/>
    <w:rsid w:val="00566C7F"/>
    <w:rsid w:val="005A1E27"/>
    <w:rsid w:val="005C1040"/>
    <w:rsid w:val="00617D2A"/>
    <w:rsid w:val="00656FF7"/>
    <w:rsid w:val="00673AED"/>
    <w:rsid w:val="00686477"/>
    <w:rsid w:val="006A4126"/>
    <w:rsid w:val="006A423F"/>
    <w:rsid w:val="006C0032"/>
    <w:rsid w:val="006D1FAD"/>
    <w:rsid w:val="006F0401"/>
    <w:rsid w:val="00706FA0"/>
    <w:rsid w:val="007B5DFD"/>
    <w:rsid w:val="007C39A5"/>
    <w:rsid w:val="007E300D"/>
    <w:rsid w:val="00811045"/>
    <w:rsid w:val="008202AE"/>
    <w:rsid w:val="008527B3"/>
    <w:rsid w:val="008E51C6"/>
    <w:rsid w:val="008F416C"/>
    <w:rsid w:val="0092161B"/>
    <w:rsid w:val="00943C34"/>
    <w:rsid w:val="00962738"/>
    <w:rsid w:val="009D1E09"/>
    <w:rsid w:val="009D7C87"/>
    <w:rsid w:val="009F033B"/>
    <w:rsid w:val="00A05BF7"/>
    <w:rsid w:val="00A16DBE"/>
    <w:rsid w:val="00A3468B"/>
    <w:rsid w:val="00A645CF"/>
    <w:rsid w:val="00A7528B"/>
    <w:rsid w:val="00A76C58"/>
    <w:rsid w:val="00A967EC"/>
    <w:rsid w:val="00AC71DD"/>
    <w:rsid w:val="00AF2C58"/>
    <w:rsid w:val="00AF669F"/>
    <w:rsid w:val="00B03032"/>
    <w:rsid w:val="00B504F7"/>
    <w:rsid w:val="00B92EAA"/>
    <w:rsid w:val="00BA4AA4"/>
    <w:rsid w:val="00C62125"/>
    <w:rsid w:val="00CD6307"/>
    <w:rsid w:val="00CF73DD"/>
    <w:rsid w:val="00D13336"/>
    <w:rsid w:val="00D465DD"/>
    <w:rsid w:val="00D64D18"/>
    <w:rsid w:val="00D71C49"/>
    <w:rsid w:val="00D7320F"/>
    <w:rsid w:val="00E8170A"/>
    <w:rsid w:val="00E831C3"/>
    <w:rsid w:val="00E834EF"/>
    <w:rsid w:val="00EB40C5"/>
    <w:rsid w:val="00EE0FF4"/>
    <w:rsid w:val="00F07940"/>
    <w:rsid w:val="00F179DD"/>
    <w:rsid w:val="00FA6542"/>
    <w:rsid w:val="00FC3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B030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032"/>
  </w:style>
  <w:style w:styleId="Podnoje" w:type="paragraph">
    <w:name w:val="footer"/>
    <w:basedOn w:val="Normal"/>
    <w:rsid w:val="00B0303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E834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04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0401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0401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0401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0401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B030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032"/>
  </w:style>
  <w:style w:styleId="Podnoje" w:type="paragraph">
    <w:name w:val="footer"/>
    <w:basedOn w:val="Normal"/>
    <w:rsid w:val="00B0303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E834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04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0401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0401"/>
    <w:rPr>
      <w:rFonts w:ascii="Times New Roman" w:hAnsi="Times New Roman"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040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040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2015.</izvorni_sadrzaj>
    <derivirana_varijabla naziv="DomainObject.Predmet.DatumOsnivanja_1">18.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St-73/2015</izvorni_sadrzaj>
    <derivirana_varijabla naziv="DomainObject.Predmet.OznakaBroj_1">St-73/2015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isplata plaća</izvorni_sadrzaj>
    <derivirana_varijabla naziv="DomainObject.Predmet.PrimjedbaSuca_1">isplata plaća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DST društvo s ograničenom odgovornošću za usluge</izvorni_sadrzaj>
    <derivirana_varijabla naziv="DomainObject.Predmet.ProtustrankaFormated_1">  DST društvo s ograničenom odgovornošću za usluge</derivirana_varijabla>
  </DomainObject.Predmet.ProtustrankaFormated>
  <DomainObject.Predmet.ProtustrankaFormatedOIB>
    <izvorni_sadrzaj>  DST društvo s ograničenom odgovornošću za usluge, OIB 65035907848</izvorni_sadrzaj>
    <derivirana_varijabla naziv="DomainObject.Predmet.ProtustrankaFormatedOIB_1">  DST društvo s ograničenom odgovornošću za usluge, OIB 65035907848</derivirana_varijabla>
  </DomainObject.Predmet.ProtustrankaFormatedOIB>
  <DomainObject.Predmet.ProtustrankaFormatedWithAdress>
    <izvorni_sadrzaj> DST društvo s ograničenom odgovornošću za usluge, Završje 98, 42242 Završje Podbelsko</izvorni_sadrzaj>
    <derivirana_varijabla naziv="DomainObject.Predmet.ProtustrankaFormatedWithAdress_1"> DST društvo s ograničenom odgovornošću za usluge, Završje 98, 42242 Završje Podbelsko</derivirana_varijabla>
  </DomainObject.Predmet.ProtustrankaFormatedWithAdress>
  <DomainObject.Predmet.ProtustrankaFormatedWithAdressOIB>
    <izvorni_sadrzaj> DST društvo s ograničenom odgovornošću za usluge, OIB 65035907848, Završje 98, 42242 Završje Podbelsko</izvorni_sadrzaj>
    <derivirana_varijabla naziv="DomainObject.Predmet.ProtustrankaFormatedWithAdressOIB_1"> DST društvo s ograničenom odgovornošću za usluge, OIB 65035907848, Završje 98, 42242 Završje Podbelsko</derivirana_varijabla>
  </DomainObject.Predmet.ProtustrankaFormatedWithAdressOIB>
  <DomainObject.Predmet.ProtustrankaWithAdress>
    <izvorni_sadrzaj>DST društvo s ograničenom odgovornošću za usluge Završje 98, 42242 Završje Podbelsko</izvorni_sadrzaj>
    <derivirana_varijabla naziv="DomainObject.Predmet.ProtustrankaWithAdress_1">DST društvo s ograničenom odgovornošću za usluge Završje 98, 42242 Završje Podbelsko</derivirana_varijabla>
  </DomainObject.Predmet.ProtustrankaWithAdress>
  <DomainObject.Predmet.ProtustrankaWithAdressOIB>
    <izvorni_sadrzaj>DST društvo s ograničenom odgovornošću za usluge, OIB 65035907848, Završje 98, 42242 Završje Podbelsko</izvorni_sadrzaj>
    <derivirana_varijabla naziv="DomainObject.Predmet.ProtustrankaWithAdressOIB_1">DST društvo s ograničenom odgovornošću za usluge, OIB 65035907848, Završje 98, 42242 Završje Podbelsko</derivirana_varijabla>
  </DomainObject.Predmet.ProtustrankaWithAdressOIB>
  <DomainObject.Predmet.ProtustrankaNazivFormated>
    <izvorni_sadrzaj>DST društvo s ograničenom odgovornošću za usluge</izvorni_sadrzaj>
    <derivirana_varijabla naziv="DomainObject.Predmet.ProtustrankaNazivFormated_1">DST društvo s ograničenom odgovornošću za usluge</derivirana_varijabla>
  </DomainObject.Predmet.ProtustrankaNazivFormated>
  <DomainObject.Predmet.ProtustrankaNazivFormatedOIB>
    <izvorni_sadrzaj>DST društvo s ograničenom odgovornošću za usluge, OIB 65035907848</izvorni_sadrzaj>
    <derivirana_varijabla naziv="DomainObject.Predmet.ProtustrankaNazivFormatedOIB_1">DST društvo s ograničenom odgovornošću za usluge, OIB 65035907848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Martina Njegovec</izvorni_sadrzaj>
    <derivirana_varijabla naziv="DomainObject.Predmet.StrankaFormated_1">  Martina Njegovec</derivirana_varijabla>
  </DomainObject.Predmet.StrankaFormated>
  <DomainObject.Predmet.StrankaFormatedOIB>
    <izvorni_sadrzaj>  Martina Njegovec, OIB 00092588916</izvorni_sadrzaj>
    <derivirana_varijabla naziv="DomainObject.Predmet.StrankaFormatedOIB_1">  Martina Njegovec, OIB 00092588916</derivirana_varijabla>
  </DomainObject.Predmet.StrankaFormatedOIB>
  <DomainObject.Predmet.StrankaFormatedWithAdress>
    <izvorni_sadrzaj> Martina Njegovec, Završje Podbelsko 212, 42242 Završje Podbelsko</izvorni_sadrzaj>
    <derivirana_varijabla naziv="DomainObject.Predmet.StrankaFormatedWithAdress_1"> Martina Njegovec, Završje Podbelsko 212, 42242 Završje Podbelsko</derivirana_varijabla>
  </DomainObject.Predmet.StrankaFormatedWithAdress>
  <DomainObject.Predmet.StrankaFormatedWithAdressOIB>
    <izvorni_sadrzaj> Martina Njegovec, OIB 00092588916, Završje Podbelsko 212, 42242 Završje Podbelsko</izvorni_sadrzaj>
    <derivirana_varijabla naziv="DomainObject.Predmet.StrankaFormatedWithAdressOIB_1"> Martina Njegovec, OIB 00092588916, Završje Podbelsko 212, 42242 Završje Podbelsko</derivirana_varijabla>
  </DomainObject.Predmet.StrankaFormatedWithAdressOIB>
  <DomainObject.Predmet.StrankaWithAdress>
    <izvorni_sadrzaj>Martina Njegovec Završje Podbelsko 212,42242 Završje Podbelsko</izvorni_sadrzaj>
    <derivirana_varijabla naziv="DomainObject.Predmet.StrankaWithAdress_1">Martina Njegovec Završje Podbelsko 212,42242 Završje Podbelsko</derivirana_varijabla>
  </DomainObject.Predmet.StrankaWithAdress>
  <DomainObject.Predmet.StrankaWithAdressOIB>
    <izvorni_sadrzaj>Martina Njegovec, OIB 00092588916, Završje Podbelsko 212,42242 Završje Podbelsko</izvorni_sadrzaj>
    <derivirana_varijabla naziv="DomainObject.Predmet.StrankaWithAdressOIB_1">Martina Njegovec, OIB 00092588916, Završje Podbelsko 212,42242 Završje Podbelsko</derivirana_varijabla>
  </DomainObject.Predmet.StrankaWithAdressOIB>
  <DomainObject.Predmet.StrankaNazivFormated>
    <izvorni_sadrzaj>Martina Njegovec</izvorni_sadrzaj>
    <derivirana_varijabla naziv="DomainObject.Predmet.StrankaNazivFormated_1">Martina Njegovec</derivirana_varijabla>
  </DomainObject.Predmet.StrankaNazivFormated>
  <DomainObject.Predmet.StrankaNazivFormatedOIB>
    <izvorni_sadrzaj>Martina Njegovec, OIB 00092588916</izvorni_sadrzaj>
    <derivirana_varijabla naziv="DomainObject.Predmet.StrankaNazivFormatedOIB_1">Martina Njegovec, OIB 00092588916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17892.73</izvorni_sadrzaj>
    <derivirana_varijabla naziv="DomainObject.Predmet.TrenutnaVrijednost_1">17892.73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Martina Njegovec</item>
    </izvorni_sadrzaj>
    <derivirana_varijabla naziv="DomainObject.Predmet.StrankaListFormated_1">
      <item>Martina Njegovec</item>
    </derivirana_varijabla>
  </DomainObject.Predmet.StrankaListFormated>
  <DomainObject.Predmet.StrankaListFormatedOIB>
    <izvorni_sadrzaj>
      <item>Martina Njegovec, OIB 00092588916</item>
    </izvorni_sadrzaj>
    <derivirana_varijabla naziv="DomainObject.Predmet.StrankaListFormatedOIB_1">
      <item>Martina Njegovec, OIB 00092588916</item>
    </derivirana_varijabla>
  </DomainObject.Predmet.StrankaListFormatedOIB>
  <DomainObject.Predmet.StrankaListFormatedWithAdress>
    <izvorni_sadrzaj>
      <item>Martina Njegovec, Završje Podbelsko 212, 42242 Završje Podbelsko</item>
    </izvorni_sadrzaj>
    <derivirana_varijabla naziv="DomainObject.Predmet.StrankaListFormatedWithAdress_1">
      <item>Martina Njegovec, Završje Podbelsko 212, 42242 Završje Podbelsko</item>
    </derivirana_varijabla>
  </DomainObject.Predmet.StrankaListFormatedWithAdress>
  <DomainObject.Predmet.StrankaListFormatedWithAdressOIB>
    <izvorni_sadrzaj>
      <item>Martina Njegovec, OIB 00092588916, Završje Podbelsko 212, 42242 Završje Podbelsko</item>
    </izvorni_sadrzaj>
    <derivirana_varijabla naziv="DomainObject.Predmet.StrankaListFormatedWithAdressOIB_1">
      <item>Martina Njegovec, OIB 00092588916, Završje Podbelsko 212, 42242 Završje Podbelsko</item>
    </derivirana_varijabla>
  </DomainObject.Predmet.StrankaListFormatedWithAdressOIB>
  <DomainObject.Predmet.StrankaListNazivFormated>
    <izvorni_sadrzaj>
      <item>Martina Njegovec</item>
    </izvorni_sadrzaj>
    <derivirana_varijabla naziv="DomainObject.Predmet.StrankaListNazivFormated_1">
      <item>Martina Njegovec</item>
    </derivirana_varijabla>
  </DomainObject.Predmet.StrankaListNazivFormated>
  <DomainObject.Predmet.StrankaListNazivFormatedOIB>
    <izvorni_sadrzaj>
      <item>Martina Njegovec, OIB 00092588916</item>
    </izvorni_sadrzaj>
    <derivirana_varijabla naziv="DomainObject.Predmet.StrankaListNazivFormatedOIB_1">
      <item>Martina Njegovec, OIB 00092588916</item>
    </derivirana_varijabla>
  </DomainObject.Predmet.StrankaListNazivFormatedOIB>
  <DomainObject.Predmet.ProtuStrankaListFormated>
    <izvorni_sadrzaj>
      <item>DST društvo s ograničenom odgovornošću za usluge</item>
    </izvorni_sadrzaj>
    <derivirana_varijabla naziv="DomainObject.Predmet.ProtuStrankaListFormated_1">
      <item>DST društvo s ograničenom odgovornošću za usluge</item>
    </derivirana_varijabla>
  </DomainObject.Predmet.ProtuStrankaListFormated>
  <DomainObject.Predmet.ProtuStrankaListFormatedOIB>
    <izvorni_sadrzaj>
      <item>DST društvo s ograničenom odgovornošću za usluge, OIB 65035907848</item>
    </izvorni_sadrzaj>
    <derivirana_varijabla naziv="DomainObject.Predmet.ProtuStrankaListFormatedOIB_1">
      <item>DST društvo s ograničenom odgovornošću za usluge, OIB 65035907848</item>
    </derivirana_varijabla>
  </DomainObject.Predmet.ProtuStrankaListFormatedOIB>
  <DomainObject.Predmet.ProtuStrankaListFormatedWithAdress>
    <izvorni_sadrzaj>
      <item>DST društvo s ograničenom odgovornošću za usluge, Završje 98, 42242 Završje Podbelsko</item>
    </izvorni_sadrzaj>
    <derivirana_varijabla naziv="DomainObject.Predmet.ProtuStrankaListFormatedWithAdress_1">
      <item>DST društvo s ograničenom odgovornošću za usluge, Završje 98, 42242 Završje Podbelsko</item>
    </derivirana_varijabla>
  </DomainObject.Predmet.ProtuStrankaListFormatedWithAdress>
  <DomainObject.Predmet.ProtuStrankaListFormatedWithAdressOIB>
    <izvorni_sadrzaj>
      <item>DST društvo s ograničenom odgovornošću za usluge, OIB 65035907848, Završje 98, 42242 Završje Podbelsko</item>
    </izvorni_sadrzaj>
    <derivirana_varijabla naziv="DomainObject.Predmet.ProtuStrankaListFormatedWithAdressOIB_1">
      <item>DST društvo s ograničenom odgovornošću za usluge, OIB 65035907848, Završje 98, 42242 Završje Podbelsko</item>
    </derivirana_varijabla>
  </DomainObject.Predmet.ProtuStrankaListFormatedWithAdressOIB>
  <DomainObject.Predmet.ProtuStrankaListNazivFormated>
    <izvorni_sadrzaj>
      <item>DST društvo s ograničenom odgovornošću za usluge</item>
    </izvorni_sadrzaj>
    <derivirana_varijabla naziv="DomainObject.Predmet.ProtuStrankaListNazivFormated_1">
      <item>DST društvo s ograničenom odgovornošću za usluge</item>
    </derivirana_varijabla>
  </DomainObject.Predmet.ProtuStrankaListNazivFormated>
  <DomainObject.Predmet.ProtuStrankaListNazivFormatedOIB>
    <izvorni_sadrzaj>
      <item>DST društvo s ograničenom odgovornošću za usluge, OIB 65035907848</item>
    </izvorni_sadrzaj>
    <derivirana_varijabla naziv="DomainObject.Predmet.ProtuStrankaListNazivFormatedOIB_1">
      <item>DST društvo s ograničenom odgovornošću za usluge, OIB 65035907848</item>
    </derivirana_varijabla>
  </DomainObject.Predmet.ProtuStrankaListNazivFormatedOIB>
  <DomainObject.Predmet.OstaliListFormated>
    <izvorni_sadrzaj>
      <item>Sudski registar</item>
      <item>Dejan Biškup</item>
      <item>Županijsko državno odvjetništvo u Varaždinu</item>
      <item>Jelena Stankus-Tkalec</item>
      <item>Hrvatska radiotelevizija</item>
    </izvorni_sadrzaj>
    <derivirana_varijabla naziv="DomainObject.Predmet.OstaliListFormated_1">
      <item>Sudski registar</item>
      <item>Dejan Biškup</item>
      <item>Županijsko državno odvjetništvo u Varaždinu</item>
      <item>Jelena Stankus-Tkalec</item>
      <item>Hrvatska radiotelevizija</item>
    </derivirana_varijabla>
  </DomainObject.Predmet.OstaliListFormated>
  <DomainObject.Predmet.OstaliListFormatedOIB>
    <izvorni_sadrzaj>
      <item>Sudski registar</item>
      <item>Dejan Biškup</item>
      <item>Županijsko državno odvjetništvo u Varaždinu</item>
      <item>Jelena Stankus-Tkalec, OIB 91858660271</item>
      <item>Hrvatska radiotelevizija, OIB 68419124305</item>
    </izvorni_sadrzaj>
    <derivirana_varijabla naziv="DomainObject.Predmet.OstaliListFormatedOIB_1">
      <item>Sudski registar</item>
      <item>Dejan Biškup</item>
      <item>Županijsko državno odvjetništvo u Varaždinu</item>
      <item>Jelena Stankus-Tkalec, OIB 91858660271</item>
      <item>Hrvatska radiotelevizija, OIB 68419124305</item>
    </derivirana_varijabla>
  </DomainObject.Predmet.OstaliListFormatedOIB>
  <DomainObject.Predmet.OstaliListFormatedWithAdress>
    <izvorni_sadrzaj>
      <item>Sudski registar</item>
      <item>Dejan Biškup, Završje Podbelsko 98, 42242 Završje Podbelsko</item>
      <item>Županijsko državno odvjetništvo u Varaždinu, Braće Radić 2, 42000 Varaždin</item>
      <item>Jelena Stankus-Tkalec, Braće Radića 20, 42000 Jalkovec</item>
      <item>Hrvatska radiotelevizija, Prisavlje 3, 10000 Zagreb</item>
    </izvorni_sadrzaj>
    <derivirana_varijabla naziv="DomainObject.Predmet.OstaliListFormatedWithAdress_1">
      <item>Sudski registar</item>
      <item>Dejan Biškup, Završje Podbelsko 98, 42242 Završje Podbelsko</item>
      <item>Županijsko državno odvjetništvo u Varaždinu, Braće Radić 2, 42000 Varaždin</item>
      <item>Jelena Stankus-Tkalec, Braće Radića 20, 42000 Jalkovec</item>
      <item>Hrvatska radiotelevizija, Prisavlje 3, 10000 Zagreb</item>
    </derivirana_varijabla>
  </DomainObject.Predmet.OstaliListFormatedWithAdress>
  <DomainObject.Predmet.OstaliListFormatedWithAdressOIB>
    <izvorni_sadrzaj>
      <item>Sudski registar</item>
      <item>Dejan Biškup, Završje Podbelsko 98, 42242 Završje Podbelsko</item>
      <item>Županijsko državno odvjetništvo u Varaždinu, Braće Radić 2, 42000 Varaždin</item>
      <item>Jelena Stankus-Tkalec, OIB 91858660271, Braće Radića 20, 42000 Jalkovec</item>
      <item>Hrvatska radiotelevizija, OIB 68419124305, Prisavlje 3, 10000 Zagreb</item>
    </izvorni_sadrzaj>
    <derivirana_varijabla naziv="DomainObject.Predmet.OstaliListFormatedWithAdressOIB_1">
      <item>Sudski registar</item>
      <item>Dejan Biškup, Završje Podbelsko 98, 42242 Završje Podbelsko</item>
      <item>Županijsko državno odvjetništvo u Varaždinu, Braće Radić 2, 42000 Varaždin</item>
      <item>Jelena Stankus-Tkalec, OIB 91858660271, Braće Radića 20, 42000 Jalkovec</item>
      <item>Hrvatska radiotelevizija, OIB 68419124305, Prisavlje 3, 10000 Zagreb</item>
    </derivirana_varijabla>
  </DomainObject.Predmet.OstaliListFormatedWithAdressOIB>
  <DomainObject.Predmet.OstaliListNazivFormated>
    <izvorni_sadrzaj>
      <item>Sudski registar</item>
      <item>Dejan Biškup</item>
      <item>Županijsko državno odvjetništvo u Varaždinu</item>
      <item>Jelena Stankus-Tkalec</item>
      <item>Hrvatska radiotelevizija</item>
    </izvorni_sadrzaj>
    <derivirana_varijabla naziv="DomainObject.Predmet.OstaliListNazivFormated_1">
      <item>Sudski registar</item>
      <item>Dejan Biškup</item>
      <item>Županijsko državno odvjetništvo u Varaždinu</item>
      <item>Jelena Stankus-Tkalec</item>
      <item>Hrvatska radiotelevizija</item>
    </derivirana_varijabla>
  </DomainObject.Predmet.OstaliListNazivFormated>
  <DomainObject.Predmet.OstaliListNazivFormatedOIB>
    <izvorni_sadrzaj>
      <item>Sudski registar</item>
      <item>Dejan Biškup</item>
      <item>Županijsko državno odvjetništvo u Varaždinu</item>
      <item>Jelena Stankus-Tkalec, OIB 91858660271</item>
      <item>Hrvatska radiotelevizija, OIB 68419124305</item>
    </izvorni_sadrzaj>
    <derivirana_varijabla naziv="DomainObject.Predmet.OstaliListNazivFormatedOIB_1">
      <item>Sudski registar</item>
      <item>Dejan Biškup</item>
      <item>Županijsko državno odvjetništvo u Varaždinu</item>
      <item>Jelena Stankus-Tkalec, OIB 91858660271</item>
      <item>Hrvatska radiotelevizija, OIB 68419124305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Martina Njegovec</izvorni_sadrzaj>
    <derivirana_varijabla naziv="DomainObject.Predmet.StrankaIDrugi_1">Martina Njegovec</derivirana_varijabla>
  </DomainObject.Predmet.StrankaIDrugi>
  <DomainObject.Predmet.ProtustrankaIDrugi>
    <izvorni_sadrzaj>DST društvo s ograničenom odgovornošću za usluge</izvorni_sadrzaj>
    <derivirana_varijabla naziv="DomainObject.Predmet.ProtustrankaIDrugi_1">DST društvo s ograničenom odgovornošću za usluge</derivirana_varijabla>
  </DomainObject.Predmet.ProtustrankaIDrugi>
  <DomainObject.Predmet.StrankaIDrugiAdressOIB>
    <izvorni_sadrzaj>Martina Njegovec, OIB 00092588916, Završje Podbelsko 212, 42242 Završje Podbelsko</izvorni_sadrzaj>
    <derivirana_varijabla naziv="DomainObject.Predmet.StrankaIDrugiAdressOIB_1">Martina Njegovec, OIB 00092588916, Završje Podbelsko 212, 42242 Završje Podbelsko</derivirana_varijabla>
  </DomainObject.Predmet.StrankaIDrugiAdressOIB>
  <DomainObject.Predmet.ProtustrankaIDrugiAdressOIB>
    <izvorni_sadrzaj>DST društvo s ograničenom odgovornošću za usluge, OIB 65035907848, Završje 98, 42242 Završje Podbelsko</izvorni_sadrzaj>
    <derivirana_varijabla naziv="DomainObject.Predmet.ProtustrankaIDrugiAdressOIB_1">DST društvo s ograničenom odgovornošću za usluge, OIB 65035907848, Završje 98, 42242 Završje Podbelsko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Martina Njegovec</item>
      <item>DST društvo s ograničenom odgovornošću za usluge</item>
      <item>Sudski registar</item>
      <item>Dejan Biškup</item>
      <item>Županijsko državno odvjetništvo u Varaždinu</item>
      <item>Jelena Stankus-Tkalec</item>
      <item>Hrvatska radiotelevizija</item>
    </izvorni_sadrzaj>
    <derivirana_varijabla naziv="DomainObject.Predmet.SudioniciListNaziv_1">
      <item>Martina Njegovec</item>
      <item>DST društvo s ograničenom odgovornošću za usluge</item>
      <item>Sudski registar</item>
      <item>Dejan Biškup</item>
      <item>Županijsko državno odvjetništvo u Varaždinu</item>
      <item>Jelena Stankus-Tkalec</item>
      <item>Hrvatska radiotelevizija</item>
    </derivirana_varijabla>
  </DomainObject.Predmet.SudioniciListNaziv>
  <DomainObject.Predmet.SudioniciListAdressOIB>
    <izvorni_sadrzaj>
      <item>Martina Njegovec, OIB 00092588916, Završje Podbelsko 212,42242 Završje Podbelsko</item>
      <item>DST društvo s ograničenom odgovornošću za usluge, OIB 65035907848, Završje 98,42242 Završje Podbelsko</item>
      <item>Sudski registar</item>
      <item>Dejan Biškup, Završje Podbelsko 98,42242 Završje Podbelsko</item>
      <item>Županijsko državno odvjetništvo u Varaždinu, Braće Radić 2,42000 Varaždin</item>
      <item>Jelena Stankus-Tkalec, OIB 91858660271, Braće Radića 20,42000 Jalkovec</item>
      <item>Hrvatska radiotelevizija, OIB 68419124305, Prisavlje 3,10000 Zagreb</item>
    </izvorni_sadrzaj>
    <derivirana_varijabla naziv="DomainObject.Predmet.SudioniciListAdressOIB_1">
      <item>Martina Njegovec, OIB 00092588916, Završje Podbelsko 212,42242 Završje Podbelsko</item>
      <item>DST društvo s ograničenom odgovornošću za usluge, OIB 65035907848, Završje 98,42242 Završje Podbelsko</item>
      <item>Sudski registar</item>
      <item>Dejan Biškup, Završje Podbelsko 98,42242 Završje Podbelsko</item>
      <item>Županijsko državno odvjetništvo u Varaždinu, Braće Radić 2,42000 Varaždin</item>
      <item>Jelena Stankus-Tkalec, OIB 91858660271, Braće Radića 20,42000 Jalkovec</item>
      <item>Hrvatska radiotelevizija, OIB 68419124305, Prisavlje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00092588916</item>
      <item>, OIB 65035907848</item>
      <item>, OIB null</item>
      <item>, OIB null</item>
      <item>, OIB null</item>
      <item>, OIB 91858660271</item>
      <item>, OIB 68419124305</item>
    </izvorni_sadrzaj>
    <derivirana_varijabla naziv="DomainObject.Predmet.SudioniciListNazivOIB_1">
      <item>, OIB 00092588916</item>
      <item>, OIB 65035907848</item>
      <item>, OIB null</item>
      <item>, OIB null</item>
      <item>, OIB null</item>
      <item>, OIB 91858660271</item>
      <item>, OIB 68419124305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Zagrebačka 91 Varaždin</item>
    </izvorni_sadrzaj>
    <derivirana_varijabla naziv="DomainObject.Predmet.StecajniUpraviteljiListAddressOIB_1">
      <item>Jelena Stankus-Tkalec, OIB 91858660271, Zagrebačka 91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F97556-EE22-4C8E-8C99-B53A525AEB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317</properties:Words>
  <properties:Characters>1630</properties:Characters>
  <properties:Lines>57</properties:Lines>
  <properties:Paragraphs>24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2016-07-14T06:39:00Z</dcterms:created>
  <dc:creator>VOTA NĂO Ŕ REGIONALIZAÇĂO! SIM AO REFORÇO DO MUNICIPALISMO!</dc:creator>
  <dc:description>A REGIONALIZAÇĂO É UM ERRO COLOSSAL!</dc:description>
  <cp:lastModifiedBy>Nevenka Vuković</cp:lastModifiedBy>
  <cp:lastPrinted>2015-11-02T12:01:00Z</cp:lastPrinted>
  <dcterms:modified xmlns:xsi="http://www.w3.org/2001/XMLSchema-instance" xsi:type="dcterms:W3CDTF">2016-07-14T08:56:00Z</dcterms:modified>
  <cp:revision>5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