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397e" w14:paraId="2b7397e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523FDB">
        <w:rPr>
          <w:rFonts w:hAnsi="Times New Roman" w:ascii="Times New Roman"/>
        </w:rPr>
        <w:t xml:space="preserve">               </w:t>
      </w:r>
      <w:r w:rsidR="004C56E1">
        <w:rPr>
          <w:rFonts w:hAnsi="Times New Roman" w:ascii="Times New Roman"/>
        </w:rPr>
        <w:t xml:space="preserve"> </w:t>
      </w:r>
      <w:r w:rsidR="002C5EBC">
        <w:rPr>
          <w:rFonts w:hAnsi="Times New Roman" w:ascii="Times New Roman"/>
        </w:rPr>
        <w:t>48. St-</w:t>
      </w:r>
      <w:r w:rsidR="0076199F">
        <w:rPr>
          <w:rFonts w:hAnsi="Times New Roman" w:ascii="Times New Roman"/>
        </w:rPr>
        <w:t>6782</w:t>
      </w:r>
      <w:r w:rsidRPr="008F27CC">
        <w:rPr>
          <w:rFonts w:hAnsi="Times New Roman" w:ascii="Times New Roman"/>
        </w:rPr>
        <w:t>/16</w:t>
      </w:r>
      <w:r w:rsidR="00523FDB">
        <w:rPr>
          <w:rFonts w:hAnsi="Times New Roman" w:ascii="Times New Roman"/>
        </w:rPr>
        <w:t>-11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76199F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 xml:space="preserve">Trgovački sud u Zagrebu, po sucu toga suda Vesni Sremac Šoštar, odlučujući o  prijedlogu </w:t>
      </w:r>
      <w:r w:rsidR="0076199F">
        <w:rPr>
          <w:rFonts w:hAnsi="Times New Roman" w:ascii="Times New Roman"/>
        </w:rPr>
        <w:t xml:space="preserve">dužnika </w:t>
      </w:r>
      <w:r w:rsidR="0076199F" w:rsidRPr="0076199F">
        <w:rPr>
          <w:rFonts w:hAnsi="Times New Roman" w:ascii="Times New Roman"/>
        </w:rPr>
        <w:t>TORTA d.o.o. iz Zagreba, Masarykova 4, OIB: 43056823276, MBS: 080629299</w:t>
      </w:r>
      <w:r w:rsidRPr="00996AFE">
        <w:rPr>
          <w:rFonts w:hAnsi="Times New Roman" w:ascii="Times New Roman"/>
        </w:rPr>
        <w:t xml:space="preserve">, za otvaranje stečajnog postupka nad dužnikom </w:t>
      </w:r>
      <w:r w:rsidR="0076199F" w:rsidRPr="0076199F">
        <w:rPr>
          <w:rFonts w:hAnsi="Times New Roman" w:ascii="Times New Roman"/>
        </w:rPr>
        <w:t>TORTA d.o.o. iz Zagreba, Masarykova 4, OIB: 43056823276, MBS: 080629299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523FDB">
        <w:rPr>
          <w:rFonts w:hAnsi="Times New Roman" w:ascii="Times New Roman"/>
        </w:rPr>
        <w:t>13</w:t>
      </w:r>
      <w:r w:rsidR="0076199F">
        <w:rPr>
          <w:rFonts w:hAnsi="Times New Roman" w:ascii="Times New Roman"/>
        </w:rPr>
        <w:t>. 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76199F" w:rsidRPr="0076199F">
        <w:rPr>
          <w:rFonts w:hAnsi="Times New Roman" w:ascii="Times New Roman"/>
        </w:rPr>
        <w:t>TORTA d.o.o. iz Zagreba, Masarykova 4, OIB: 43056823276, MBS: 080629299</w:t>
      </w:r>
      <w:r w:rsidR="0076199F">
        <w:rPr>
          <w:rFonts w:hAnsi="Times New Roman" w:ascii="Times New Roman"/>
        </w:rPr>
        <w:t xml:space="preserve"> </w:t>
      </w:r>
      <w:r w:rsidR="00E62DAB">
        <w:rPr>
          <w:rFonts w:hAnsi="Times New Roman" w:ascii="Times New Roman"/>
        </w:rPr>
        <w:t xml:space="preserve">dana </w:t>
      </w:r>
      <w:r w:rsidR="00523FDB">
        <w:rPr>
          <w:rFonts w:hAnsi="Times New Roman" w:ascii="Times New Roman"/>
        </w:rPr>
        <w:t>13</w:t>
      </w:r>
      <w:r w:rsidR="0076199F">
        <w:rPr>
          <w:rFonts w:hAnsi="Times New Roman" w:ascii="Times New Roman"/>
        </w:rPr>
        <w:t>. 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E62DAB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76199F">
        <w:rPr>
          <w:rFonts w:hAnsi="Times New Roman" w:ascii="Times New Roman"/>
        </w:rPr>
        <w:t>Antonia Selak</w:t>
      </w:r>
      <w:r w:rsidR="00E62DAB" w:rsidRPr="00E62DAB">
        <w:rPr>
          <w:rFonts w:hAnsi="Times New Roman" w:ascii="Times New Roman"/>
        </w:rPr>
        <w:t xml:space="preserve">, OIB: </w:t>
      </w:r>
      <w:r w:rsidR="0076199F">
        <w:rPr>
          <w:rFonts w:hAnsi="Times New Roman" w:ascii="Times New Roman"/>
        </w:rPr>
        <w:t>91237926182</w:t>
      </w:r>
      <w:r w:rsidR="00E62DAB" w:rsidRPr="00E62DAB">
        <w:rPr>
          <w:rFonts w:hAnsi="Times New Roman" w:ascii="Times New Roman"/>
        </w:rPr>
        <w:t xml:space="preserve">, iz </w:t>
      </w:r>
      <w:r w:rsidR="0076199F">
        <w:rPr>
          <w:rFonts w:hAnsi="Times New Roman" w:ascii="Times New Roman"/>
        </w:rPr>
        <w:t>Zagreba, Drenovačka 3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76199F" w:rsidRPr="0076199F">
        <w:rPr>
          <w:rFonts w:hAnsi="Times New Roman" w:ascii="Times New Roman"/>
        </w:rPr>
        <w:t>TORTA d.o.o. iz Zagreba, Masarykova 4, OIB: 43056823276, MBS: 080629299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76199F" w:rsidRPr="0076199F">
        <w:rPr>
          <w:rFonts w:hAnsi="Times New Roman" w:ascii="Times New Roman"/>
        </w:rPr>
        <w:t>TORTA d.o.o. iz Zagreba, Masarykova 4, OIB: 43056823276, MBS: 080629299</w:t>
      </w:r>
      <w:r w:rsidRPr="008F27CC">
        <w:rPr>
          <w:rFonts w:hAnsi="Times New Roman" w:ascii="Times New Roman"/>
        </w:rPr>
        <w:t xml:space="preserve">, brisat će se iz </w:t>
      </w:r>
      <w:r w:rsidR="00E62DAB">
        <w:rPr>
          <w:rFonts w:hAnsi="Times New Roman" w:ascii="Times New Roman"/>
        </w:rPr>
        <w:t>sudskog registra</w:t>
      </w:r>
      <w:r w:rsidRPr="008F27CC">
        <w:rPr>
          <w:rFonts w:hAnsi="Times New Roman" w:ascii="Times New Roman"/>
        </w:rPr>
        <w:t>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76199F" w:rsidP="00DC2885" w:rsidR="002A3EC8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</w:t>
      </w:r>
      <w:r w:rsidR="00210B20" w:rsidRPr="00210B20">
        <w:t xml:space="preserve"> </w:t>
      </w:r>
      <w:r w:rsidRPr="0076199F">
        <w:rPr>
          <w:rFonts w:hAnsi="Times New Roman" w:ascii="Times New Roman"/>
        </w:rPr>
        <w:t>TORTA d.o.o. iz Zagreba, Masarykova 4, OIB: 43056823276, MBS: 080629299</w:t>
      </w:r>
      <w:r w:rsidR="001115CA" w:rsidRPr="008F27C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podnio je prijedlog radi otvaranja stečajnog postupka dana</w:t>
      </w:r>
      <w:r w:rsidR="00DC2885" w:rsidRPr="008F27C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25</w:t>
      </w:r>
      <w:r w:rsidR="00DC2885" w:rsidRPr="008F27CC">
        <w:rPr>
          <w:rFonts w:hAnsi="Times New Roman" w:ascii="Times New Roman"/>
        </w:rPr>
        <w:t xml:space="preserve">. </w:t>
      </w:r>
      <w:r w:rsidR="00E62DAB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4C56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jer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</w:t>
      </w:r>
      <w:r>
        <w:rPr>
          <w:rFonts w:hAnsi="Times New Roman" w:ascii="Times New Roman"/>
        </w:rPr>
        <w:t>dužem od 60 dana u ukupnom iznosu od 3.069.633,86 kn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76199F" w:rsidR="001115CA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62DAB">
        <w:rPr>
          <w:rFonts w:hAnsi="Times New Roman" w:ascii="Times New Roman"/>
        </w:rPr>
        <w:t>22</w:t>
      </w:r>
      <w:r w:rsidR="00FF0A52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76199F" w:rsidP="0076199F" w:rsidR="0076199F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6199F">
        <w:rPr>
          <w:rFonts w:hAnsi="Times New Roman" w:ascii="Times New Roman"/>
        </w:rPr>
        <w:t>25</w:t>
      </w:r>
      <w:r w:rsidR="004C56E1">
        <w:rPr>
          <w:rFonts w:hAnsi="Times New Roman" w:ascii="Times New Roman"/>
        </w:rPr>
        <w:t xml:space="preserve">. </w:t>
      </w:r>
      <w:r w:rsidR="0076199F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76199F">
        <w:rPr>
          <w:rFonts w:hAnsi="Times New Roman" w:ascii="Times New Roman"/>
        </w:rPr>
        <w:t>18.04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76199F">
        <w:rPr>
          <w:rFonts w:hAnsi="Times New Roman" w:ascii="Times New Roman"/>
        </w:rPr>
        <w:t xml:space="preserve">, ali spisu prileži </w:t>
      </w:r>
      <w:r w:rsidR="0076199F">
        <w:rPr>
          <w:rFonts w:hAnsi="Times New Roman" w:ascii="Times New Roman"/>
        </w:rPr>
        <w:lastRenderedPageBreak/>
        <w:t>prokazni popis imovine iz kojeg je vidljivo da dužnik nema imovinu</w:t>
      </w:r>
      <w:r w:rsidR="0076199F" w:rsidRPr="0076199F">
        <w:t xml:space="preserve"> </w:t>
      </w:r>
      <w:r w:rsidR="0076199F" w:rsidRPr="0076199F">
        <w:rPr>
          <w:rFonts w:hAnsi="Times New Roman" w:ascii="Times New Roman"/>
        </w:rPr>
        <w:t>dovoljnu za namirenje ni troškova stečajnog postupka.</w:t>
      </w:r>
    </w:p>
    <w:p w:rsidRDefault="00E146DC" w:rsidP="0076199F" w:rsidR="00E146DC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62DAB">
        <w:rPr>
          <w:rFonts w:hAnsi="Times New Roman" w:ascii="Times New Roman"/>
        </w:rPr>
        <w:t>2</w:t>
      </w:r>
      <w:r w:rsidR="0076199F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44672">
        <w:rPr>
          <w:rFonts w:hAnsi="Times New Roman" w:ascii="Times New Roman"/>
        </w:rPr>
        <w:t>25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523FDB">
        <w:rPr>
          <w:rFonts w:hAnsi="Times New Roman" w:ascii="Times New Roman"/>
        </w:rPr>
        <w:t>13</w:t>
      </w:r>
      <w:r w:rsidR="001115CA" w:rsidRPr="008F27CC">
        <w:rPr>
          <w:rFonts w:hAnsi="Times New Roman" w:ascii="Times New Roman"/>
        </w:rPr>
        <w:t xml:space="preserve">. </w:t>
      </w:r>
      <w:r w:rsidR="0076199F">
        <w:rPr>
          <w:rFonts w:hAnsi="Times New Roman" w:ascii="Times New Roman"/>
        </w:rPr>
        <w:t>lipnja</w:t>
      </w:r>
      <w:r w:rsidR="008F27CC" w:rsidRPr="008F27CC">
        <w:rPr>
          <w:rFonts w:hAnsi="Times New Roman" w:ascii="Times New Roman"/>
        </w:rPr>
        <w:t xml:space="preserve">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FC1375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Jadranka Zelić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6E8" w:rsidR="00F446E8">
      <w:r>
        <w:separator/>
      </w:r>
    </w:p>
  </w:endnote>
  <w:endnote w:id="0" w:type="continuationSeparator">
    <w:p w:rsidRDefault="00F446E8" w:rsidR="00F4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6E8" w:rsidR="00F446E8">
      <w:r>
        <w:separator/>
      </w:r>
    </w:p>
  </w:footnote>
  <w:footnote w:id="0" w:type="continuationSeparator">
    <w:p w:rsidRDefault="00F446E8" w:rsidR="00F44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13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76199F">
      <w:rPr>
        <w:rFonts w:hAnsi="Times New Roman" w:ascii="Times New Roman"/>
      </w:rPr>
      <w:t>6782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079E3"/>
    <w:rsid w:val="001115CA"/>
    <w:rsid w:val="001314E4"/>
    <w:rsid w:val="001638A5"/>
    <w:rsid w:val="00180A62"/>
    <w:rsid w:val="00192133"/>
    <w:rsid w:val="001A54F3"/>
    <w:rsid w:val="001B052B"/>
    <w:rsid w:val="001B11D5"/>
    <w:rsid w:val="001B54F2"/>
    <w:rsid w:val="001C20AF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51449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3FDB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4D2B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199F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25F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54629"/>
    <w:rsid w:val="00861DDE"/>
    <w:rsid w:val="00875EDC"/>
    <w:rsid w:val="008870B9"/>
    <w:rsid w:val="00890661"/>
    <w:rsid w:val="0089318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C03EC8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46DC"/>
    <w:rsid w:val="00E16F5D"/>
    <w:rsid w:val="00E24EFE"/>
    <w:rsid w:val="00E319FB"/>
    <w:rsid w:val="00E31AFD"/>
    <w:rsid w:val="00E56EAA"/>
    <w:rsid w:val="00E57739"/>
    <w:rsid w:val="00E57A13"/>
    <w:rsid w:val="00E62DAB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4672"/>
    <w:rsid w:val="00F446E8"/>
    <w:rsid w:val="00F45317"/>
    <w:rsid w:val="00F47904"/>
    <w:rsid w:val="00F56224"/>
    <w:rsid w:val="00F97CAD"/>
    <w:rsid w:val="00FB1C9C"/>
    <w:rsid w:val="00FC1375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6782</izvorni_sadrzaj>
    <derivirana_varijabla naziv="DomainObject.Predmet.Broj_1">6782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St-6782/2016</izvorni_sadrzaj>
    <derivirana_varijabla naziv="DomainObject.Predmet.OznakaBroj_1">St-6782/2016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TORTA d.o.o. zastupanog po punomoćniku HAVA REDŽEPI</izvorni_sadrzaj>
    <derivirana_varijabla naziv="DomainObject.Predmet.ProtustrankaFormated_1">  TORTA d.o.o. zastupanog po punomoćniku HAVA REDŽEPI</derivirana_varijabla>
  </DomainObject.Predmet.ProtustrankaFormated>
  <DomainObject.Predmet.ProtustrankaFormatedOIB>
    <izvorni_sadrzaj>  TORTA d.o.o., OIB 43056823276 zastupanog po punomoćniku HAVA REDŽEPI</izvorni_sadrzaj>
    <derivirana_varijabla naziv="DomainObject.Predmet.ProtustrankaFormatedOIB_1">  TORTA d.o.o., OIB 43056823276 zastupanog po punomoćniku HAVA REDŽEPI</derivirana_varijabla>
  </DomainObject.Predmet.ProtustrankaFormatedOIB>
  <DomainObject.Predmet.ProtustrankaFormatedWithAdress>
    <izvorni_sadrzaj> TORTA d.o.o., Masarykova 4, 10000 Zagreb zastupanog po punomoćniku HAVA REDŽEPI</izvorni_sadrzaj>
    <derivirana_varijabla naziv="DomainObject.Predmet.ProtustrankaFormatedWithAdress_1"> TORTA d.o.o., Masarykova 4, 10000 Zagreb zastupanog po punomoćniku HAVA REDŽEPI</derivirana_varijabla>
  </DomainObject.Predmet.ProtustrankaFormatedWithAdress>
  <DomainObject.Predmet.ProtustrankaFormatedWithAdressOIB>
    <izvorni_sadrzaj> TORTA d.o.o., OIB 43056823276, Masarykova 4, 10000 Zagreb zastupanog po punomoćniku HAVA REDŽEPI</izvorni_sadrzaj>
    <derivirana_varijabla naziv="DomainObject.Predmet.ProtustrankaFormatedWithAdressOIB_1"> TORTA d.o.o., OIB 43056823276, Masarykova 4, 10000 Zagreb zastupanog po punomoćniku HAVA REDŽEPI</derivirana_varijabla>
  </DomainObject.Predmet.ProtustrankaFormatedWithAdressOIB>
  <DomainObject.Predmet.ProtustrankaWithAdress>
    <izvorni_sadrzaj>TORTA d.o.o. Masarykova 4, 10000 Zagreb</izvorni_sadrzaj>
    <derivirana_varijabla naziv="DomainObject.Predmet.ProtustrankaWithAdress_1">TORTA d.o.o. Masarykova 4, 10000 Zagreb</derivirana_varijabla>
  </DomainObject.Predmet.ProtustrankaWithAdress>
  <DomainObject.Predmet.ProtustrankaWithAdressOIB>
    <izvorni_sadrzaj>TORTA d.o.o., OIB 43056823276, Masarykova 4, 10000 Zagreb</izvorni_sadrzaj>
    <derivirana_varijabla naziv="DomainObject.Predmet.ProtustrankaWithAdressOIB_1">TORTA d.o.o., OIB 43056823276, Masarykova 4, 10000 Zagreb</derivirana_varijabla>
  </DomainObject.Predmet.ProtustrankaWithAdressOIB>
  <DomainObject.Predmet.ProtustrankaNazivFormated>
    <izvorni_sadrzaj>TORTA d.o.o.</izvorni_sadrzaj>
    <derivirana_varijabla naziv="DomainObject.Predmet.ProtustrankaNazivFormated_1">TORTA d.o.o.</derivirana_varijabla>
  </DomainObject.Predmet.ProtustrankaNazivFormated>
  <DomainObject.Predmet.ProtustrankaNazivFormatedOIB>
    <izvorni_sadrzaj>TORTA d.o.o., OIB 43056823276</izvorni_sadrzaj>
    <derivirana_varijabla naziv="DomainObject.Predmet.ProtustrankaNazivFormatedOIB_1">TORTA d.o.o., OIB 43056823276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TORTA d.o.o.</izvorni_sadrzaj>
    <derivirana_varijabla naziv="DomainObject.Predmet.StrankaFormated_1">  TORTA d.o.o.</derivirana_varijabla>
  </DomainObject.Predmet.StrankaFormated>
  <DomainObject.Predmet.StrankaFormatedOIB>
    <izvorni_sadrzaj>  TORTA d.o.o., OIB 43056823276</izvorni_sadrzaj>
    <derivirana_varijabla naziv="DomainObject.Predmet.StrankaFormatedOIB_1">  TORTA d.o.o., OIB 43056823276</derivirana_varijabla>
  </DomainObject.Predmet.StrankaFormatedOIB>
  <DomainObject.Predmet.StrankaFormatedWithAdress>
    <izvorni_sadrzaj> TORTA d.o.o., Masarykova 4, 10000 Zagreb</izvorni_sadrzaj>
    <derivirana_varijabla naziv="DomainObject.Predmet.StrankaFormatedWithAdress_1"> TORTA d.o.o., Masarykova 4, 10000 Zagreb</derivirana_varijabla>
  </DomainObject.Predmet.StrankaFormatedWithAdress>
  <DomainObject.Predmet.StrankaFormatedWithAdressOIB>
    <izvorni_sadrzaj> TORTA d.o.o., OIB 43056823276, Masarykova 4, 10000 Zagreb</izvorni_sadrzaj>
    <derivirana_varijabla naziv="DomainObject.Predmet.StrankaFormatedWithAdressOIB_1"> TORTA d.o.o., OIB 43056823276, Masarykova 4, 10000 Zagreb</derivirana_varijabla>
  </DomainObject.Predmet.StrankaFormatedWithAdressOIB>
  <DomainObject.Predmet.StrankaWithAdress>
    <izvorni_sadrzaj>TORTA d.o.o. Masarykova 4,10000 Zagreb</izvorni_sadrzaj>
    <derivirana_varijabla naziv="DomainObject.Predmet.StrankaWithAdress_1">TORTA d.o.o. Masarykova 4,10000 Zagreb</derivirana_varijabla>
  </DomainObject.Predmet.StrankaWithAdress>
  <DomainObject.Predmet.StrankaWithAdressOIB>
    <izvorni_sadrzaj>TORTA d.o.o., OIB 43056823276, Masarykova 4,10000 Zagreb</izvorni_sadrzaj>
    <derivirana_varijabla naziv="DomainObject.Predmet.StrankaWithAdressOIB_1">TORTA d.o.o., OIB 43056823276, Masarykova 4,10000 Zagreb</derivirana_varijabla>
  </DomainObject.Predmet.StrankaWithAdressOIB>
  <DomainObject.Predmet.StrankaNazivFormated>
    <izvorni_sadrzaj>TORTA d.o.o.</izvorni_sadrzaj>
    <derivirana_varijabla naziv="DomainObject.Predmet.StrankaNazivFormated_1">TORTA d.o.o.</derivirana_varijabla>
  </DomainObject.Predmet.StrankaNazivFormated>
  <DomainObject.Predmet.StrankaNazivFormatedOIB>
    <izvorni_sadrzaj>TORTA d.o.o., OIB 43056823276</izvorni_sadrzaj>
    <derivirana_varijabla naziv="DomainObject.Predmet.StrankaNazivFormatedOIB_1">TORTA d.o.o., OIB 43056823276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TORTA d.o.o.</item>
    </izvorni_sadrzaj>
    <derivirana_varijabla naziv="DomainObject.Predmet.StrankaListFormated_1">
      <item>TORTA d.o.o.</item>
    </derivirana_varijabla>
  </DomainObject.Predmet.StrankaListFormated>
  <DomainObject.Predmet.StrankaListFormatedOIB>
    <izvorni_sadrzaj>
      <item>TORTA d.o.o., OIB 43056823276</item>
    </izvorni_sadrzaj>
    <derivirana_varijabla naziv="DomainObject.Predmet.StrankaListFormatedOIB_1">
      <item>TORTA d.o.o., OIB 43056823276</item>
    </derivirana_varijabla>
  </DomainObject.Predmet.StrankaListFormatedOIB>
  <DomainObject.Predmet.StrankaListFormatedWithAdress>
    <izvorni_sadrzaj>
      <item>TORTA d.o.o., Masarykova 4, 10000 Zagreb</item>
    </izvorni_sadrzaj>
    <derivirana_varijabla naziv="DomainObject.Predmet.StrankaListFormatedWithAdress_1">
      <item>TORTA d.o.o., Masarykova 4, 10000 Zagreb</item>
    </derivirana_varijabla>
  </DomainObject.Predmet.StrankaListFormatedWithAdress>
  <DomainObject.Predmet.StrankaListFormatedWithAdressOIB>
    <izvorni_sadrzaj>
      <item>TORTA d.o.o., OIB 43056823276, Masarykova 4, 10000 Zagreb</item>
    </izvorni_sadrzaj>
    <derivirana_varijabla naziv="DomainObject.Predmet.StrankaListFormatedWithAdressOIB_1">
      <item>TORTA d.o.o., OIB 43056823276, Masarykova 4, 10000 Zagreb</item>
    </derivirana_varijabla>
  </DomainObject.Predmet.StrankaListFormatedWithAdressOIB>
  <DomainObject.Predmet.StrankaListNazivFormated>
    <izvorni_sadrzaj>
      <item>TORTA d.o.o.</item>
    </izvorni_sadrzaj>
    <derivirana_varijabla naziv="DomainObject.Predmet.StrankaListNazivFormated_1">
      <item>TORTA d.o.o.</item>
    </derivirana_varijabla>
  </DomainObject.Predmet.StrankaListNazivFormated>
  <DomainObject.Predmet.StrankaListNazivFormatedOIB>
    <izvorni_sadrzaj>
      <item>TORTA d.o.o., OIB 43056823276</item>
    </izvorni_sadrzaj>
    <derivirana_varijabla naziv="DomainObject.Predmet.StrankaListNazivFormatedOIB_1">
      <item>TORTA d.o.o., OIB 43056823276</item>
    </derivirana_varijabla>
  </DomainObject.Predmet.StrankaListNazivFormatedOIB>
  <DomainObject.Predmet.ProtuStrankaListFormated>
    <izvorni_sadrzaj>
      <item>TORTA d.o.o. zastupanog po punomoćniku HAVA REDŽEPI</item>
    </izvorni_sadrzaj>
    <derivirana_varijabla naziv="DomainObject.Predmet.ProtuStrankaListFormated_1">
      <item>TORTA d.o.o. zastupanog po punomoćniku HAVA REDŽEPI</item>
    </derivirana_varijabla>
  </DomainObject.Predmet.ProtuStrankaListFormated>
  <DomainObject.Predmet.ProtuStrankaListFormatedOIB>
    <izvorni_sadrzaj>
      <item>TORTA d.o.o., OIB 43056823276 zastupanog po punomoćniku HAVA REDŽEPI</item>
    </izvorni_sadrzaj>
    <derivirana_varijabla naziv="DomainObject.Predmet.ProtuStrankaListFormatedOIB_1">
      <item>TORTA d.o.o., OIB 43056823276 zastupanog po punomoćniku HAVA REDŽEPI</item>
    </derivirana_varijabla>
  </DomainObject.Predmet.ProtuStrankaListFormatedOIB>
  <DomainObject.Predmet.ProtuStrankaListFormatedWithAdress>
    <izvorni_sadrzaj>
      <item>TORTA d.o.o., Masarykova 4, 10000 Zagreb zastupanog po punomoćniku HAVA REDŽEPI</item>
    </izvorni_sadrzaj>
    <derivirana_varijabla naziv="DomainObject.Predmet.ProtuStrankaListFormatedWithAdress_1">
      <item>TORTA d.o.o., Masarykova 4, 10000 Zagreb zastupanog po punomoćniku HAVA REDŽEPI</item>
    </derivirana_varijabla>
  </DomainObject.Predmet.ProtuStrankaListFormatedWithAdress>
  <DomainObject.Predmet.ProtuStrankaListFormatedWithAdressOIB>
    <izvorni_sadrzaj>
      <item>TORTA d.o.o., OIB 43056823276, Masarykova 4, 10000 Zagreb zastupanog po punomoćniku HAVA REDŽEPI</item>
    </izvorni_sadrzaj>
    <derivirana_varijabla naziv="DomainObject.Predmet.ProtuStrankaListFormatedWithAdressOIB_1">
      <item>TORTA d.o.o., OIB 43056823276, Masarykova 4, 10000 Zagreb zastupanog po punomoćniku HAVA REDŽEPI</item>
    </derivirana_varijabla>
  </DomainObject.Predmet.ProtuStrankaListFormatedWithAdressOIB>
  <DomainObject.Predmet.ProtuStrankaListNazivFormated>
    <izvorni_sadrzaj>
      <item>TORTA d.o.o.</item>
    </izvorni_sadrzaj>
    <derivirana_varijabla naziv="DomainObject.Predmet.ProtuStrankaListNazivFormated_1">
      <item>TORTA d.o.o.</item>
    </derivirana_varijabla>
  </DomainObject.Predmet.ProtuStrankaListNazivFormated>
  <DomainObject.Predmet.ProtuStrankaListNazivFormatedOIB>
    <izvorni_sadrzaj>
      <item>TORTA d.o.o., OIB 43056823276</item>
    </izvorni_sadrzaj>
    <derivirana_varijabla naziv="DomainObject.Predmet.ProtuStrankaListNazivFormatedOIB_1">
      <item>TORTA d.o.o., OIB 43056823276</item>
    </derivirana_varijabla>
  </DomainObject.Predmet.ProtuStrankaListNazivFormatedOIB>
  <DomainObject.Predmet.OstaliListFormated>
    <izvorni_sadrzaj>
      <item>HAVA REDŽEPI punomoćnik sudionika u postupku TORTA d.o.o.</item>
    </izvorni_sadrzaj>
    <derivirana_varijabla naziv="DomainObject.Predmet.OstaliListFormated_1">
      <item>HAVA REDŽEPI punomoćnik sudionika u postupku TORTA d.o.o.</item>
    </derivirana_varijabla>
  </DomainObject.Predmet.OstaliListFormated>
  <DomainObject.Predmet.OstaliListFormatedOIB>
    <izvorni_sadrzaj>
      <item>HAVA REDŽEPI, OIB 20062660746 punomoćnik sudionika u postupku TORTA d.o.o.</item>
    </izvorni_sadrzaj>
    <derivirana_varijabla naziv="DomainObject.Predmet.OstaliListFormatedOIB_1">
      <item>HAVA REDŽEPI, OIB 20062660746 punomoćnik sudionika u postupku TORTA d.o.o.</item>
    </derivirana_varijabla>
  </DomainObject.Predmet.OstaliListFormatedOIB>
  <DomainObject.Predmet.OstaliListFormatedWithAdress>
    <izvorni_sadrzaj>
      <item>HAVA REDŽEPI, Štamparova ulica 2, 10000 Zagreb punomoćnik sudionika u postupku TORTA d.o.o.</item>
    </izvorni_sadrzaj>
    <derivirana_varijabla naziv="DomainObject.Predmet.OstaliListFormatedWithAdress_1">
      <item>HAVA REDŽEPI, Štamparova ulica 2, 10000 Zagreb punomoćnik sudionika u postupku TORTA d.o.o.</item>
    </derivirana_varijabla>
  </DomainObject.Predmet.OstaliListFormatedWithAdress>
  <DomainObject.Predmet.OstaliListFormatedWithAdressOIB>
    <izvorni_sadrzaj>
      <item>HAVA REDŽEPI, OIB 20062660746, Štamparova ulica 2, 10000 Zagreb punomoćnik sudionika u postupku TORTA d.o.o.</item>
    </izvorni_sadrzaj>
    <derivirana_varijabla naziv="DomainObject.Predmet.OstaliListFormatedWithAdressOIB_1">
      <item>HAVA REDŽEPI, OIB 20062660746, Štamparova ulica 2, 10000 Zagreb punomoćnik sudionika u postupku TORTA d.o.o.</item>
    </derivirana_varijabla>
  </DomainObject.Predmet.OstaliListFormatedWithAdressOIB>
  <DomainObject.Predmet.OstaliListNazivFormated>
    <izvorni_sadrzaj>
      <item>HAVA REDŽEPI</item>
    </izvorni_sadrzaj>
    <derivirana_varijabla naziv="DomainObject.Predmet.OstaliListNazivFormated_1">
      <item>HAVA REDŽEPI</item>
    </derivirana_varijabla>
  </DomainObject.Predmet.OstaliListNazivFormated>
  <DomainObject.Predmet.OstaliListNazivFormatedOIB>
    <izvorni_sadrzaj>
      <item>HAVA REDŽEPI, OIB 20062660746</item>
    </izvorni_sadrzaj>
    <derivirana_varijabla naziv="DomainObject.Predmet.OstaliListNazivFormatedOIB_1">
      <item>HAVA REDŽEPI, OIB 20062660746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TORTA d.o.o.</izvorni_sadrzaj>
    <derivirana_varijabla naziv="DomainObject.Predmet.StrankaIDrugi_1">TORTA d.o.o.</derivirana_varijabla>
  </DomainObject.Predmet.StrankaIDrugi>
  <DomainObject.Predmet.ProtustrankaIDrugi>
    <izvorni_sadrzaj>TORTA d.o.o.</izvorni_sadrzaj>
    <derivirana_varijabla naziv="DomainObject.Predmet.ProtustrankaIDrugi_1">TORTA d.o.o.</derivirana_varijabla>
  </DomainObject.Predmet.ProtustrankaIDrugi>
  <DomainObject.Predmet.StrankaIDrugiAdressOIB>
    <izvorni_sadrzaj>TORTA d.o.o., OIB 43056823276, Masarykova 4, 10000 Zagreb</izvorni_sadrzaj>
    <derivirana_varijabla naziv="DomainObject.Predmet.StrankaIDrugiAdressOIB_1">TORTA d.o.o., OIB 43056823276, Masarykova 4, 10000 Zagreb</derivirana_varijabla>
  </DomainObject.Predmet.StrankaIDrugiAdressOIB>
  <DomainObject.Predmet.ProtustrankaIDrugiAdressOIB>
    <izvorni_sadrzaj>TORTA d.o.o., OIB 43056823276, Masarykova 4, 10000 Zagreb</izvorni_sadrzaj>
    <derivirana_varijabla naziv="DomainObject.Predmet.ProtustrankaIDrugiAdressOIB_1">TORTA d.o.o., OIB 43056823276,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TORTA d.o.o.</item>
      <item>TORTA d.o.o.</item>
      <item>HAVA REDŽEPI</item>
    </izvorni_sadrzaj>
    <derivirana_varijabla naziv="DomainObject.Predmet.SudioniciListNaziv_1">
      <item>TORTA d.o.o.</item>
      <item>TORTA d.o.o.</item>
      <item>HAVA REDŽEPI</item>
    </derivirana_varijabla>
  </DomainObject.Predmet.SudioniciListNaziv>
  <DomainObject.Predmet.SudioniciListAdressOIB>
    <izvorni_sadrzaj>
      <item>TORTA d.o.o., OIB 43056823276, Masarykova 4,10000 Zagreb</item>
      <item>TORTA d.o.o., OIB 43056823276, Masarykova 4,10000 Zagreb</item>
      <item>HAVA REDŽEPI, OIB 20062660746, Štamparova ulica 2,10000 Zagreb</item>
    </izvorni_sadrzaj>
    <derivirana_varijabla naziv="DomainObject.Predmet.SudioniciListAdressOIB_1">
      <item>TORTA d.o.o., OIB 43056823276, Masarykova 4,10000 Zagreb</item>
      <item>TORTA d.o.o., OIB 43056823276, Masarykova 4,10000 Zagreb</item>
      <item>HAVA REDŽEPI, OIB 20062660746, Štamparova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43056823276</item>
      <item>, OIB 43056823276</item>
      <item>, OIB 20062660746</item>
    </izvorni_sadrzaj>
    <derivirana_varijabla naziv="DomainObject.Predmet.SudioniciListNazivOIB_1">
      <item>, OIB 43056823276</item>
      <item>, OIB 43056823276</item>
      <item>, OIB 20062660746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7CC8A-CC0F-4FE2-B404-B476EA5AA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4165</properties:Characters>
  <properties:Lines>101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2017-06-13T12:34:00Z</dcterms:created>
  <dc:creator>x</dc:creator>
  <cp:lastModifiedBy>Zlatka Plivelić</cp:lastModifiedBy>
  <cp:lastPrinted>2017-01-31T09:15:00Z</cp:lastPrinted>
  <dcterms:modified xmlns:xsi="http://www.w3.org/2001/XMLSchema-instance" xsi:type="dcterms:W3CDTF">2017-06-13T12:35:00Z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