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df367" w14:paraId="08df367" w:rsidRDefault="00F008E9" w:rsidP="00196875" w:rsidR="008F0D0C" w:rsidRPr="00203A61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 w:rsidRPr="00203A61">
        <w:rPr>
          <w:noProof/>
          <w:color w:val="0000FF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</w:r>
      <w:r w:rsidR="008F0D0C" w:rsidRPr="00203A61">
        <w:rPr>
          <w:color w:val="000000"/>
        </w:rPr>
        <w:tab/>
        <w:t xml:space="preserve"> </w:t>
      </w:r>
    </w:p>
    <w:p w:rsidRDefault="008F0D0C" w:rsidP="00196875" w:rsidR="008F0D0C" w:rsidRPr="00203A61">
      <w:pPr>
        <w:rPr>
          <w:b/>
        </w:rPr>
      </w:pPr>
      <w:r w:rsidRPr="00203A61">
        <w:rPr>
          <w:color w:val="000000"/>
        </w:rPr>
        <w:t xml:space="preserve">        </w:t>
      </w:r>
      <w:r w:rsidRPr="00203A61">
        <w:rPr>
          <w:b/>
        </w:rPr>
        <w:t>REPUBLIKA HRVATSKA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  TRGOVAČKI SUD U SPLITU</w:t>
      </w:r>
    </w:p>
    <w:p w:rsidRDefault="008F0D0C" w:rsidP="00196875" w:rsidR="008F0D0C" w:rsidRPr="00203A61">
      <w:pPr>
        <w:rPr>
          <w:b/>
        </w:rPr>
      </w:pPr>
      <w:r w:rsidRPr="00203A61">
        <w:rPr>
          <w:b/>
        </w:rPr>
        <w:t xml:space="preserve">   STALNA SLUŽBA DUBROVNIK</w:t>
      </w:r>
    </w:p>
    <w:p w:rsidRDefault="008F0D0C" w:rsidP="00196875" w:rsidR="008F0D0C" w:rsidRPr="00203A61">
      <w:pPr>
        <w:rPr>
          <w:b/>
        </w:rPr>
      </w:pPr>
      <w:r w:rsidRPr="00203A61">
        <w:t xml:space="preserve">     </w:t>
      </w:r>
      <w:r w:rsidRPr="00203A61">
        <w:rPr>
          <w:b/>
        </w:rPr>
        <w:t>Dr. A. Starčevića 23, Dubrovnik</w:t>
      </w:r>
    </w:p>
    <w:p w:rsidRDefault="009E7971" w:rsidP="00BE2C39" w:rsidR="008F0D0C" w:rsidRPr="00203A61">
      <w:pPr>
        <w:jc w:val="right"/>
        <w:rPr>
          <w:b/>
        </w:rPr>
      </w:pPr>
      <w:r w:rsidRPr="00203A61">
        <w:rPr>
          <w:b/>
        </w:rPr>
        <w:t>Posl. br. 18 St-</w:t>
      </w:r>
      <w:r w:rsidR="00EE7E50" w:rsidRPr="00203A61">
        <w:rPr>
          <w:b/>
        </w:rPr>
        <w:t>171</w:t>
      </w:r>
      <w:r w:rsidRPr="00203A61">
        <w:rPr>
          <w:b/>
        </w:rPr>
        <w:t>/2016</w:t>
      </w:r>
      <w:r w:rsidR="00284466" w:rsidRPr="00203A61">
        <w:rPr>
          <w:b/>
        </w:rPr>
        <w:t>-35</w:t>
      </w:r>
    </w:p>
    <w:p w:rsidRDefault="008F0D0C" w:rsidP="00B70172" w:rsidR="008F0D0C" w:rsidRPr="00203A61">
      <w:pPr>
        <w:jc w:val="right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 xml:space="preserve">R E P U B L I K </w:t>
      </w:r>
      <w:r w:rsidR="004F6327" w:rsidRPr="00203A61">
        <w:rPr>
          <w:b/>
        </w:rPr>
        <w:t>A</w:t>
      </w:r>
      <w:r w:rsidRPr="00203A61">
        <w:rPr>
          <w:b/>
        </w:rPr>
        <w:t xml:space="preserve">    H R V A T S K </w:t>
      </w:r>
      <w:r w:rsidR="004F6327" w:rsidRPr="00203A61">
        <w:rPr>
          <w:b/>
        </w:rPr>
        <w:t>A</w:t>
      </w: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J E Š E N J E</w:t>
      </w: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center"/>
        <w:rPr>
          <w:b/>
        </w:rPr>
      </w:pPr>
    </w:p>
    <w:p w:rsidRDefault="008F0D0C" w:rsidP="00B70172" w:rsidR="008F0D0C" w:rsidRPr="00203A61">
      <w:pPr>
        <w:jc w:val="both"/>
      </w:pPr>
      <w:r w:rsidRPr="00203A61">
        <w:tab/>
        <w:t xml:space="preserve">Trgovački sud u Splitu, Stalna služba u Dubrovniku, po sucu tog suda </w:t>
      </w:r>
      <w:r w:rsidR="009E7971" w:rsidRPr="00203A61">
        <w:t>Katarini Franković</w:t>
      </w:r>
      <w:r w:rsidRPr="00203A61">
        <w:t xml:space="preserve">, kao sucu pojedincu, u stečajnom postupku nad dužnikom </w:t>
      </w:r>
      <w:r w:rsidR="00EE7E50" w:rsidRPr="00203A61">
        <w:t>EMPORIUM d.o.o. "u stečaju" za trgovinu, turizam i ugostiteljstvo, Dubrovnik, Iva Dulčića 16, MBS: 090001666, OIB: 72461862791 zastupano po stečajnom upravitelju Zdravko Tešić, Ogulin, Bukovnik 36, OIB: 70123627818</w:t>
      </w:r>
      <w:r w:rsidRPr="00203A61">
        <w:t xml:space="preserve">, </w:t>
      </w:r>
      <w:r w:rsidR="00026DB2" w:rsidRPr="00203A61">
        <w:t>izvan ročišta, dana</w:t>
      </w:r>
      <w:r w:rsidR="00EE7E50" w:rsidRPr="00203A61">
        <w:t xml:space="preserve"> 27</w:t>
      </w:r>
      <w:r w:rsidR="00483A5E" w:rsidRPr="00203A61">
        <w:t xml:space="preserve">. </w:t>
      </w:r>
      <w:r w:rsidR="00284466" w:rsidRPr="00203A61">
        <w:t>rujn</w:t>
      </w:r>
      <w:r w:rsidR="00483A5E" w:rsidRPr="00203A61">
        <w:t xml:space="preserve">a </w:t>
      </w:r>
      <w:r w:rsidR="00026DB2" w:rsidRPr="00203A61">
        <w:t>2016. godine</w:t>
      </w:r>
    </w:p>
    <w:p w:rsidRDefault="008F0D0C" w:rsidP="00B70172" w:rsidR="008F0D0C" w:rsidRPr="00203A61">
      <w:pPr>
        <w:jc w:val="both"/>
      </w:pPr>
    </w:p>
    <w:p w:rsidRDefault="00774083" w:rsidP="00B70172" w:rsidR="00774083" w:rsidRPr="00203A61">
      <w:pPr>
        <w:jc w:val="both"/>
      </w:pPr>
    </w:p>
    <w:p w:rsidRDefault="008F0D0C" w:rsidP="00B70172" w:rsidR="008F0D0C" w:rsidRPr="00203A61">
      <w:pPr>
        <w:jc w:val="center"/>
        <w:rPr>
          <w:b/>
        </w:rPr>
      </w:pPr>
      <w:r w:rsidRPr="00203A61">
        <w:rPr>
          <w:b/>
        </w:rPr>
        <w:t>r i j e š i o    j e</w:t>
      </w:r>
    </w:p>
    <w:p w:rsidRDefault="008F0D0C" w:rsidP="00B70172" w:rsidR="008F0D0C" w:rsidRPr="00203A61">
      <w:pPr>
        <w:jc w:val="center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I.</w:t>
      </w:r>
      <w:r w:rsidRPr="00203A61">
        <w:rPr>
          <w:b/>
        </w:rPr>
        <w:tab/>
      </w:r>
      <w:r w:rsidRPr="00203A61">
        <w:t xml:space="preserve">Obustavlja se i zaključuje stečajni postupak nad dužnikom </w:t>
      </w:r>
      <w:r w:rsidR="00EE7E50" w:rsidRPr="00203A61">
        <w:t>EMPORIUM d.o.o. "u stečaju" za trgovinu, turizam i ugostiteljstvo, Dubrovnik, Iva Dulčića 16, MBS: 090001666, OIB: 72461862791, zastupan</w:t>
      </w:r>
      <w:r w:rsidR="00FB53F4" w:rsidRPr="00203A61">
        <w:t xml:space="preserve"> po stečajnom upravitelju </w:t>
      </w:r>
      <w:r w:rsidR="00EE7E50" w:rsidRPr="00203A61">
        <w:t>Zdravko Tešić, Ogulin</w:t>
      </w:r>
      <w:r w:rsidR="00274E1C" w:rsidRPr="00203A61">
        <w:t>, a temeljem odredbe čl. 293. Stečajnog zakona (Narodne novine 71/15, dalje u tekstu: SZ)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II.</w:t>
      </w:r>
      <w:r w:rsidRPr="00203A61">
        <w:rPr>
          <w:b/>
        </w:rPr>
        <w:tab/>
      </w:r>
      <w:r w:rsidRPr="00203A61">
        <w:t xml:space="preserve">Nastavlja se postupak u korist stečajne mase stečajnog dužnika </w:t>
      </w:r>
      <w:r w:rsidR="00EE7E50" w:rsidRPr="00203A61">
        <w:t>EMPORIUM d.o.o. "u stečaju" za trgovinu, turizam i ugostiteljstvo, Dubrovnik, Iva Dulčića 16, zastupan po stečajnom upravitelju Zdravko Tešić, Ogulin</w:t>
      </w:r>
      <w:r w:rsidRPr="00203A61">
        <w:t>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III.</w:t>
      </w:r>
      <w:r w:rsidRPr="00203A61">
        <w:rPr>
          <w:b/>
        </w:rPr>
        <w:tab/>
      </w:r>
      <w:r w:rsidRPr="00203A61">
        <w:t>Ovo rješenje i osnova zaključenja stečajnog postupka objavit će se na e oglasnoj ploči.</w:t>
      </w:r>
    </w:p>
    <w:p w:rsidRDefault="00967160" w:rsidP="00967160" w:rsidR="00967160" w:rsidRPr="00203A61">
      <w:pPr>
        <w:ind w:hanging="705" w:left="705"/>
        <w:jc w:val="both"/>
        <w:rPr>
          <w:b/>
        </w:rPr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IV.</w:t>
      </w:r>
      <w:r w:rsidRPr="00203A61">
        <w:rPr>
          <w:b/>
        </w:rPr>
        <w:tab/>
      </w:r>
      <w:r w:rsidRPr="00203A61">
        <w:t>Po pravomoćnosti ovog rješenja registarski odjel Trgovačkog suda u Splitu, Stalna služba u Dubrovniku provest će brisanje dužnika iz registra.</w:t>
      </w:r>
    </w:p>
    <w:p w:rsidRDefault="00967160" w:rsidP="00967160" w:rsidR="00967160" w:rsidRPr="00203A61">
      <w:pPr>
        <w:ind w:hanging="705" w:left="705"/>
        <w:jc w:val="both"/>
      </w:pPr>
    </w:p>
    <w:p w:rsidRDefault="00967160" w:rsidP="00967160" w:rsidR="00967160" w:rsidRPr="00203A61">
      <w:pPr>
        <w:ind w:hanging="705" w:left="705"/>
        <w:jc w:val="both"/>
      </w:pPr>
      <w:r w:rsidRPr="00203A61">
        <w:rPr>
          <w:b/>
        </w:rPr>
        <w:t>V.</w:t>
      </w:r>
      <w:r w:rsidRPr="00203A61">
        <w:rPr>
          <w:b/>
        </w:rPr>
        <w:tab/>
      </w:r>
      <w:r w:rsidR="00274E1C" w:rsidRPr="00203A61">
        <w:t xml:space="preserve"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  </w:t>
      </w:r>
    </w:p>
    <w:p w:rsidRDefault="00967160" w:rsidP="00967160" w:rsidR="00967160">
      <w:pPr>
        <w:jc w:val="both"/>
      </w:pPr>
    </w:p>
    <w:p w:rsidRDefault="00203A61" w:rsidP="00967160" w:rsidR="00203A61" w:rsidRPr="00203A61">
      <w:pPr>
        <w:jc w:val="both"/>
      </w:pPr>
    </w:p>
    <w:p w:rsidRDefault="00967160" w:rsidP="00967160" w:rsidR="00967160" w:rsidRPr="00203A61">
      <w:pPr>
        <w:jc w:val="both"/>
      </w:pPr>
    </w:p>
    <w:p w:rsidRDefault="00967160" w:rsidP="00967160" w:rsidR="00967160" w:rsidRPr="00203A61">
      <w:pPr>
        <w:jc w:val="center"/>
        <w:rPr>
          <w:b/>
        </w:rPr>
      </w:pPr>
      <w:r w:rsidRPr="00203A61">
        <w:rPr>
          <w:b/>
        </w:rPr>
        <w:lastRenderedPageBreak/>
        <w:t>Obrazloženje</w:t>
      </w:r>
    </w:p>
    <w:p w:rsidRDefault="00967160" w:rsidP="00967160" w:rsidR="00967160" w:rsidRPr="00203A61">
      <w:pPr>
        <w:jc w:val="center"/>
        <w:rPr>
          <w:b/>
        </w:rPr>
      </w:pPr>
    </w:p>
    <w:p w:rsidRDefault="00967160" w:rsidP="00427818" w:rsidR="00427818" w:rsidRPr="00203A61">
      <w:pPr>
        <w:jc w:val="both"/>
      </w:pPr>
      <w:r w:rsidRPr="00203A61">
        <w:tab/>
      </w:r>
      <w:r w:rsidR="009E7971" w:rsidRPr="00203A61">
        <w:t>Rješenjem ovog suda posl. br. 18 St-</w:t>
      </w:r>
      <w:r w:rsidR="00EE7E50" w:rsidRPr="00203A61">
        <w:t>171</w:t>
      </w:r>
      <w:r w:rsidR="009E7971" w:rsidRPr="00203A61">
        <w:t>/2016</w:t>
      </w:r>
      <w:r w:rsidR="00427818" w:rsidRPr="00203A61">
        <w:t xml:space="preserve"> od 2</w:t>
      </w:r>
      <w:r w:rsidR="009E7971" w:rsidRPr="00203A61">
        <w:t>2. ožujk</w:t>
      </w:r>
      <w:r w:rsidR="00427818" w:rsidRPr="00203A61">
        <w:t xml:space="preserve">a 2016. godine otvoren je stečajni postupak nad dužnikom </w:t>
      </w:r>
      <w:r w:rsidR="00EE7E50" w:rsidRPr="00203A61">
        <w:t>EMPORIUM d.o.o. "u stečaju" za trgovinu, turizam i ugostiteljstvo, Dubrovnik, Iva Dulčića 16, MBS: 090001666, OIB: 72461862791</w:t>
      </w:r>
      <w:r w:rsidR="00427818" w:rsidRPr="00203A61">
        <w:t>.</w:t>
      </w:r>
    </w:p>
    <w:p w:rsidRDefault="00967160" w:rsidP="00967160" w:rsidR="00967160" w:rsidRPr="00203A61">
      <w:pPr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Prema izvješću stečajnog upravitelja</w:t>
      </w:r>
      <w:r w:rsidR="009E7971" w:rsidRPr="00203A61">
        <w:t xml:space="preserve"> dostavljenog</w:t>
      </w:r>
      <w:r w:rsidRPr="00203A61">
        <w:t xml:space="preserve"> u spis (list spisa </w:t>
      </w:r>
      <w:r w:rsidR="00EE7E50" w:rsidRPr="00203A61">
        <w:t>43-47</w:t>
      </w:r>
      <w:r w:rsidRPr="00203A61">
        <w:t xml:space="preserve">) proizlazi da </w:t>
      </w:r>
      <w:r w:rsidR="001303E4" w:rsidRPr="00203A61">
        <w:t>dužnik</w:t>
      </w:r>
      <w:r w:rsidRPr="00203A61">
        <w:t xml:space="preserve"> nema imovine</w:t>
      </w:r>
      <w:r w:rsidR="001303E4" w:rsidRPr="00203A61">
        <w:t xml:space="preserve"> koja ulazi u stečajnu masu</w:t>
      </w:r>
      <w:r w:rsidR="009E7971" w:rsidRPr="00203A61">
        <w:t xml:space="preserve"> osim </w:t>
      </w:r>
      <w:r w:rsidR="00EE7E50" w:rsidRPr="00203A61">
        <w:t>brodice koja se još nije pronašla i ne nalazi se u posjedu  stečajnog dužnika</w:t>
      </w:r>
      <w:r w:rsidR="009E7971" w:rsidRPr="00203A61">
        <w:t>,</w:t>
      </w:r>
      <w:r w:rsidRPr="00203A61">
        <w:t xml:space="preserve"> pa je stečajni upravitelj predložio sukladno čl. 2</w:t>
      </w:r>
      <w:r w:rsidR="001303E4" w:rsidRPr="00203A61">
        <w:t>9</w:t>
      </w:r>
      <w:r w:rsidRPr="00203A61">
        <w:t>3. Stečajnog zakona obustaviti i zaključiti ovaj stečajni postupak.</w:t>
      </w:r>
    </w:p>
    <w:p w:rsidRDefault="00967160" w:rsidP="00967160" w:rsidR="00967160" w:rsidRPr="00203A61">
      <w:pPr>
        <w:jc w:val="both"/>
      </w:pPr>
      <w:r w:rsidRPr="00203A61">
        <w:t xml:space="preserve">  </w:t>
      </w:r>
    </w:p>
    <w:p w:rsidRDefault="001303E4" w:rsidP="001303E4" w:rsidR="001303E4" w:rsidRPr="00203A61">
      <w:pPr>
        <w:ind w:firstLine="708"/>
        <w:jc w:val="both"/>
      </w:pPr>
      <w:r w:rsidRPr="00203A61"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1303E4" w:rsidP="001303E4" w:rsidR="001303E4" w:rsidRPr="00203A61">
      <w:pPr>
        <w:ind w:firstLine="708"/>
        <w:jc w:val="both"/>
      </w:pPr>
    </w:p>
    <w:p w:rsidRDefault="00015AAC" w:rsidP="00015AAC" w:rsidR="00967160" w:rsidRPr="00203A61">
      <w:pPr>
        <w:ind w:firstLine="708"/>
        <w:jc w:val="both"/>
      </w:pPr>
      <w:r w:rsidRPr="00203A61">
        <w:t>Poziv na očitovanje objavlj</w:t>
      </w:r>
      <w:r w:rsidR="004E6C19" w:rsidRPr="00203A61">
        <w:t>en je na e-oglasnoj ploči suda 1</w:t>
      </w:r>
      <w:r w:rsidR="00284466" w:rsidRPr="00203A61">
        <w:t>3</w:t>
      </w:r>
      <w:r w:rsidRPr="00203A61">
        <w:t xml:space="preserve">. </w:t>
      </w:r>
      <w:r w:rsidR="009E7971" w:rsidRPr="00203A61">
        <w:t>lip</w:t>
      </w:r>
      <w:r w:rsidRPr="00203A61">
        <w:t xml:space="preserve">nja 2016. godine i u ostavljenom roku od 15 dana, ali i do donošenja ovog rješenja nije pristiglo bilo kakvo očitovanje. Na izvještajnom ročištu održanom </w:t>
      </w:r>
      <w:r w:rsidR="009E7971" w:rsidRPr="00203A61">
        <w:t>1</w:t>
      </w:r>
      <w:r w:rsidR="00284466" w:rsidRPr="00203A61">
        <w:t>3</w:t>
      </w:r>
      <w:r w:rsidRPr="00203A61">
        <w:t xml:space="preserve">. </w:t>
      </w:r>
      <w:r w:rsidR="009E7971" w:rsidRPr="00203A61">
        <w:t>lip</w:t>
      </w:r>
      <w:r w:rsidRPr="00203A61">
        <w:t>nja stečajni vjerovni</w:t>
      </w:r>
      <w:r w:rsidR="00D70C25" w:rsidRPr="00203A61">
        <w:t>k</w:t>
      </w:r>
      <w:r w:rsidRPr="00203A61">
        <w:t xml:space="preserve"> Republika Hrvatska </w:t>
      </w:r>
      <w:r w:rsidR="00D70C25" w:rsidRPr="00203A61">
        <w:t>nije se protivio</w:t>
      </w:r>
      <w:r w:rsidRPr="00203A61">
        <w:t xml:space="preserve"> prijedlogu stečajnog upravitelja</w:t>
      </w:r>
      <w:r w:rsidR="00D70C25" w:rsidRPr="00203A61">
        <w:t xml:space="preserve"> te ga je prihvatio</w:t>
      </w:r>
      <w:r w:rsidRPr="00203A61">
        <w:t>.</w:t>
      </w:r>
    </w:p>
    <w:p w:rsidRDefault="00967160" w:rsidP="00967160" w:rsidR="00967160" w:rsidRPr="00203A61">
      <w:pPr>
        <w:ind w:firstLine="708"/>
        <w:jc w:val="both"/>
      </w:pPr>
    </w:p>
    <w:p w:rsidRDefault="00967160" w:rsidP="00967160" w:rsidR="00967160" w:rsidRPr="00203A61">
      <w:pPr>
        <w:ind w:firstLine="708"/>
        <w:jc w:val="both"/>
      </w:pPr>
      <w:r w:rsidRPr="00203A61">
        <w:t>Zbog izloženog, na temelju spomenutih propisa, odlučeno je kao u izreci.</w:t>
      </w:r>
    </w:p>
    <w:p w:rsidRDefault="00967160" w:rsidP="004F6327" w:rsidR="00967160" w:rsidRPr="00203A61">
      <w:pPr>
        <w:tabs>
          <w:tab w:pos="360" w:val="left"/>
        </w:tabs>
        <w:jc w:val="both"/>
        <w:rPr>
          <w:b/>
        </w:rPr>
      </w:pPr>
    </w:p>
    <w:p w:rsidRDefault="008F0D0C" w:rsidP="001936C6" w:rsidR="008F0D0C" w:rsidRPr="00203A61">
      <w:pPr>
        <w:jc w:val="center"/>
        <w:rPr>
          <w:b/>
        </w:rPr>
      </w:pPr>
      <w:r w:rsidRPr="00203A61">
        <w:rPr>
          <w:b/>
        </w:rPr>
        <w:t xml:space="preserve">U Dubrovniku, </w:t>
      </w:r>
      <w:r w:rsidR="00284466" w:rsidRPr="00203A61">
        <w:rPr>
          <w:b/>
        </w:rPr>
        <w:t>27</w:t>
      </w:r>
      <w:r w:rsidR="004E6C19" w:rsidRPr="00203A61">
        <w:rPr>
          <w:b/>
        </w:rPr>
        <w:t xml:space="preserve">. </w:t>
      </w:r>
      <w:r w:rsidR="00284466" w:rsidRPr="00203A61">
        <w:rPr>
          <w:b/>
        </w:rPr>
        <w:t>rujn</w:t>
      </w:r>
      <w:r w:rsidR="004E6C19" w:rsidRPr="00203A61">
        <w:rPr>
          <w:b/>
        </w:rPr>
        <w:t>a</w:t>
      </w:r>
      <w:r w:rsidRPr="00203A61">
        <w:rPr>
          <w:b/>
        </w:rPr>
        <w:t xml:space="preserve"> 2016. godine</w:t>
      </w:r>
    </w:p>
    <w:p w:rsidRDefault="008F0D0C" w:rsidP="001936C6" w:rsidR="008F0D0C" w:rsidRPr="00203A61">
      <w:pPr>
        <w:jc w:val="both"/>
      </w:pPr>
    </w:p>
    <w:p w:rsidRDefault="008F0D0C" w:rsidP="001936C6" w:rsidR="008F0D0C" w:rsidRPr="00203A61">
      <w:pPr>
        <w:jc w:val="both"/>
        <w:rPr>
          <w:b/>
        </w:rPr>
      </w:pP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Pr="00203A61">
        <w:tab/>
      </w:r>
      <w:r w:rsidR="008A44B4" w:rsidRPr="00203A61">
        <w:rPr>
          <w:b/>
        </w:rPr>
        <w:t>S</w:t>
      </w:r>
      <w:r w:rsidRPr="00203A61">
        <w:rPr>
          <w:b/>
        </w:rPr>
        <w:t>udac: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Pr="00203A61">
        <w:rPr>
          <w:b/>
        </w:rPr>
        <w:tab/>
      </w:r>
      <w:r w:rsidR="00D70C25" w:rsidRPr="00203A61">
        <w:rPr>
          <w:b/>
        </w:rPr>
        <w:t>Katarina Franković</w:t>
      </w:r>
      <w:r w:rsidR="008223E7">
        <w:rPr>
          <w:b/>
        </w:rPr>
        <w:t>, v.r.</w:t>
      </w:r>
    </w:p>
    <w:p w:rsidRDefault="008F0D0C" w:rsidP="001936C6" w:rsidR="008F0D0C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</w:p>
    <w:p w:rsidRDefault="00560A4C" w:rsidP="001936C6" w:rsidR="00560A4C" w:rsidRPr="00203A61">
      <w:pPr>
        <w:jc w:val="both"/>
        <w:rPr>
          <w:b/>
        </w:rPr>
      </w:pPr>
    </w:p>
    <w:p w:rsidRDefault="00560A4C" w:rsidP="001936C6" w:rsidR="00560A4C" w:rsidRPr="00203A61">
      <w:pPr>
        <w:jc w:val="both"/>
        <w:rPr>
          <w:b/>
        </w:rPr>
      </w:pPr>
    </w:p>
    <w:p w:rsidRDefault="00560A4C" w:rsidP="001936C6" w:rsidR="00560A4C" w:rsidRPr="00203A61">
      <w:pPr>
        <w:jc w:val="both"/>
        <w:rPr>
          <w:b/>
        </w:rPr>
      </w:pPr>
    </w:p>
    <w:p w:rsidRDefault="002A07D5" w:rsidP="002A07D5" w:rsidR="002A07D5" w:rsidRPr="00203A61">
      <w:pPr>
        <w:jc w:val="both"/>
        <w:rPr>
          <w:b/>
        </w:rPr>
      </w:pPr>
      <w:r w:rsidRPr="00203A61">
        <w:rPr>
          <w:b/>
        </w:rPr>
        <w:t>POUKA O PRAVNOM LIJEKU</w:t>
      </w:r>
    </w:p>
    <w:p w:rsidRDefault="002A07D5" w:rsidP="002A07D5" w:rsidR="002A07D5" w:rsidRPr="00203A61">
      <w:pPr>
        <w:jc w:val="both"/>
      </w:pPr>
      <w:r w:rsidRPr="00203A61"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203A61">
          <w:t>11. st</w:t>
        </w:r>
      </w:smartTag>
      <w:r w:rsidRPr="00203A61"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203A61">
          <w:t>4. OZ</w:t>
        </w:r>
      </w:smartTag>
      <w:r w:rsidRPr="00203A61">
        <w:t>).</w:t>
      </w:r>
    </w:p>
    <w:p w:rsidRDefault="00483A5E" w:rsidP="001936C6" w:rsidR="00483A5E" w:rsidRPr="00203A61">
      <w:pPr>
        <w:jc w:val="both"/>
        <w:rPr>
          <w:b/>
        </w:rPr>
      </w:pPr>
    </w:p>
    <w:p w:rsidRDefault="00483A5E" w:rsidP="001936C6" w:rsidR="00483A5E">
      <w:pPr>
        <w:jc w:val="both"/>
        <w:rPr>
          <w:b/>
        </w:rPr>
      </w:pPr>
    </w:p>
    <w:p w:rsidRDefault="00203A61" w:rsidP="001936C6" w:rsidR="00203A61">
      <w:pPr>
        <w:jc w:val="both"/>
        <w:rPr>
          <w:b/>
        </w:rPr>
      </w:pPr>
    </w:p>
    <w:p w:rsidRDefault="00203A61" w:rsidP="001936C6" w:rsidR="00203A61" w:rsidRPr="00203A61">
      <w:pPr>
        <w:jc w:val="both"/>
        <w:rPr>
          <w:b/>
        </w:rPr>
      </w:pPr>
    </w:p>
    <w:p w:rsidRDefault="008F0D0C" w:rsidP="001936C6" w:rsidR="008F0D0C" w:rsidRPr="00203A61">
      <w:pPr>
        <w:jc w:val="both"/>
        <w:rPr>
          <w:b/>
        </w:rPr>
      </w:pPr>
      <w:r w:rsidRPr="00203A61">
        <w:rPr>
          <w:b/>
        </w:rPr>
        <w:t>DN-a: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stečajnom upravitelju,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FINA, 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Porezna uprava Ispostava prema sjedištu dužnika,</w:t>
      </w:r>
    </w:p>
    <w:p w:rsidRDefault="00D70C25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 xml:space="preserve">Županijskom državnom odvjetništvu, Građansko-upravni odjel, </w:t>
      </w:r>
    </w:p>
    <w:p w:rsidRDefault="00284466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Lučka kapetanija</w:t>
      </w:r>
      <w:r w:rsidR="00D70C25" w:rsidRPr="00203A61">
        <w:t xml:space="preserve"> Split, </w:t>
      </w:r>
      <w:r w:rsidRPr="00203A61">
        <w:t>Lučka ispostava Makarska</w:t>
      </w:r>
      <w:r w:rsidR="00D70C25" w:rsidRPr="00203A61">
        <w:t xml:space="preserve">,  </w:t>
      </w:r>
    </w:p>
    <w:p w:rsidRDefault="00284466" w:rsidP="00D70C25" w:rsidR="00D70C25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Addiko</w:t>
      </w:r>
      <w:r w:rsidR="00D70C25" w:rsidRPr="00203A61">
        <w:t xml:space="preserve"> bank d.d.</w:t>
      </w:r>
      <w:r w:rsidRPr="00203A61">
        <w:t>, Splitska banka d.d.</w:t>
      </w:r>
    </w:p>
    <w:p w:rsidRDefault="00D70C25" w:rsidP="00D70C25" w:rsidR="004E6C19" w:rsidRPr="00203A61">
      <w:pPr>
        <w:numPr>
          <w:ilvl w:val="0"/>
          <w:numId w:val="1"/>
        </w:numPr>
        <w:tabs>
          <w:tab w:pos="142" w:val="left"/>
        </w:tabs>
        <w:jc w:val="both"/>
      </w:pPr>
      <w:r w:rsidRPr="00203A61">
        <w:t>registar Trgovačkog suda  u Splitu, Stalna služba u Dubrovniku</w:t>
      </w:r>
    </w:p>
    <w:p w:rsidRDefault="00D70C25" w:rsidP="00D70C25" w:rsidR="00D70C25" w:rsidRPr="00203A61">
      <w:pPr>
        <w:pStyle w:val="Odlomakpopisa"/>
        <w:numPr>
          <w:ilvl w:val="0"/>
          <w:numId w:val="1"/>
        </w:numPr>
      </w:pPr>
      <w:r w:rsidRPr="00203A61">
        <w:t>mrežna stranica e-Oglasna ploča sudova</w:t>
      </w:r>
    </w:p>
    <w:p w:rsidRDefault="00D70C25" w:rsidP="00D70C25" w:rsidR="00D70C25" w:rsidRPr="00203A61">
      <w:pPr>
        <w:tabs>
          <w:tab w:pos="142" w:val="left"/>
        </w:tabs>
        <w:ind w:left="720"/>
        <w:jc w:val="both"/>
      </w:pPr>
    </w:p>
    <w:sectPr w:rsidSect="00DB4AC8" w:rsidR="00D70C25" w:rsidRPr="00203A61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60AD" w:rsidR="004B60AD">
      <w:r>
        <w:separator/>
      </w:r>
    </w:p>
  </w:endnote>
  <w:endnote w:id="0" w:type="continuationSeparator">
    <w:p w:rsidRDefault="004B60AD" w:rsidR="004B6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60AD" w:rsidR="004B60AD">
      <w:r>
        <w:separator/>
      </w:r>
    </w:p>
  </w:footnote>
  <w:footnote w:id="0" w:type="continuationSeparator">
    <w:p w:rsidRDefault="004B60AD" w:rsidR="004B6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5E2285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8A44B4" w:rsidP="001C3FC7" w:rsidR="008F0D0C" w:rsidRPr="001C3FC7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</w:t>
    </w:r>
    <w:r w:rsidR="00284466">
      <w:rPr>
        <w:b/>
        <w:sz w:val="22"/>
        <w:szCs w:val="22"/>
      </w:rPr>
      <w:t>171</w:t>
    </w:r>
    <w:r w:rsidR="008F0D0C"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="00284466">
      <w:rPr>
        <w:b/>
        <w:sz w:val="22"/>
        <w:szCs w:val="22"/>
      </w:rPr>
      <w:t>-35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15AAC"/>
    <w:rsid w:val="00026DB2"/>
    <w:rsid w:val="000416FE"/>
    <w:rsid w:val="00051284"/>
    <w:rsid w:val="000571DA"/>
    <w:rsid w:val="00057396"/>
    <w:rsid w:val="00057958"/>
    <w:rsid w:val="00064E57"/>
    <w:rsid w:val="000670D5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E3663"/>
    <w:rsid w:val="000E733F"/>
    <w:rsid w:val="000F00A0"/>
    <w:rsid w:val="00105FEC"/>
    <w:rsid w:val="001303E4"/>
    <w:rsid w:val="00141887"/>
    <w:rsid w:val="001574D1"/>
    <w:rsid w:val="00182518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03A61"/>
    <w:rsid w:val="00211AE3"/>
    <w:rsid w:val="00221E3B"/>
    <w:rsid w:val="00225D7E"/>
    <w:rsid w:val="00241EE7"/>
    <w:rsid w:val="00241FF9"/>
    <w:rsid w:val="002432F7"/>
    <w:rsid w:val="00252A77"/>
    <w:rsid w:val="002625E6"/>
    <w:rsid w:val="0027349C"/>
    <w:rsid w:val="00273D9B"/>
    <w:rsid w:val="00274E1C"/>
    <w:rsid w:val="002750E1"/>
    <w:rsid w:val="00275FEE"/>
    <w:rsid w:val="00284466"/>
    <w:rsid w:val="00290D53"/>
    <w:rsid w:val="00296315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A5760"/>
    <w:rsid w:val="003B4088"/>
    <w:rsid w:val="003C7AAE"/>
    <w:rsid w:val="003D1331"/>
    <w:rsid w:val="003D7993"/>
    <w:rsid w:val="003F2396"/>
    <w:rsid w:val="0042505E"/>
    <w:rsid w:val="00427818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3A5E"/>
    <w:rsid w:val="00485782"/>
    <w:rsid w:val="00486C03"/>
    <w:rsid w:val="004B3B4F"/>
    <w:rsid w:val="004B60AD"/>
    <w:rsid w:val="004B64CF"/>
    <w:rsid w:val="004D1B5C"/>
    <w:rsid w:val="004D66D4"/>
    <w:rsid w:val="004E52CC"/>
    <w:rsid w:val="004E5DA4"/>
    <w:rsid w:val="004E6C19"/>
    <w:rsid w:val="004F6327"/>
    <w:rsid w:val="005133EE"/>
    <w:rsid w:val="005221F6"/>
    <w:rsid w:val="0052221D"/>
    <w:rsid w:val="0053225F"/>
    <w:rsid w:val="00543C4D"/>
    <w:rsid w:val="005478C4"/>
    <w:rsid w:val="005525BB"/>
    <w:rsid w:val="00555C1C"/>
    <w:rsid w:val="00560A4C"/>
    <w:rsid w:val="00563C88"/>
    <w:rsid w:val="00594B07"/>
    <w:rsid w:val="005A0326"/>
    <w:rsid w:val="005A220B"/>
    <w:rsid w:val="005B01B0"/>
    <w:rsid w:val="005B18B0"/>
    <w:rsid w:val="005B6956"/>
    <w:rsid w:val="005C6966"/>
    <w:rsid w:val="005D7654"/>
    <w:rsid w:val="005E2285"/>
    <w:rsid w:val="005E6A97"/>
    <w:rsid w:val="0061647E"/>
    <w:rsid w:val="00616A68"/>
    <w:rsid w:val="00622F4E"/>
    <w:rsid w:val="00625FFE"/>
    <w:rsid w:val="0063094D"/>
    <w:rsid w:val="00630CF7"/>
    <w:rsid w:val="006351C6"/>
    <w:rsid w:val="006360BD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917BC"/>
    <w:rsid w:val="007B4752"/>
    <w:rsid w:val="007B5F11"/>
    <w:rsid w:val="007B5FA2"/>
    <w:rsid w:val="007B6140"/>
    <w:rsid w:val="007C0CA1"/>
    <w:rsid w:val="007C3038"/>
    <w:rsid w:val="007D68C3"/>
    <w:rsid w:val="007E40BC"/>
    <w:rsid w:val="007E75F9"/>
    <w:rsid w:val="00801AA6"/>
    <w:rsid w:val="00807552"/>
    <w:rsid w:val="008140C5"/>
    <w:rsid w:val="008223E7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A44B4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67160"/>
    <w:rsid w:val="00977FF0"/>
    <w:rsid w:val="00985E61"/>
    <w:rsid w:val="00986078"/>
    <w:rsid w:val="00996DEB"/>
    <w:rsid w:val="009A2F41"/>
    <w:rsid w:val="009A52B0"/>
    <w:rsid w:val="009A5CC2"/>
    <w:rsid w:val="009A6E6E"/>
    <w:rsid w:val="009B26C3"/>
    <w:rsid w:val="009B4051"/>
    <w:rsid w:val="009B7D69"/>
    <w:rsid w:val="009D2643"/>
    <w:rsid w:val="009D2E14"/>
    <w:rsid w:val="009D5F53"/>
    <w:rsid w:val="009E3728"/>
    <w:rsid w:val="009E7971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0737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1CD6"/>
    <w:rsid w:val="00B733CD"/>
    <w:rsid w:val="00B741E6"/>
    <w:rsid w:val="00B74CB8"/>
    <w:rsid w:val="00B77003"/>
    <w:rsid w:val="00B906FD"/>
    <w:rsid w:val="00BA356A"/>
    <w:rsid w:val="00BA7A28"/>
    <w:rsid w:val="00BD178A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0C25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E7E50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A25AB"/>
    <w:rsid w:val="00FB04F3"/>
    <w:rsid w:val="00FB2875"/>
    <w:rsid w:val="00FB53F4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EE7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EE7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EE7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E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EE7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EE7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EE7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St-171/2016-35</izvorni_sadrzaj>
    <derivirana_varijabla naziv="DomainObject.Oznaka_1">St-171/2016-35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2016.</izvorni_sadrzaj>
    <derivirana_varijabla naziv="DomainObject.Predmet.DatumRjesavanja_1">27.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St-599/15</izvorni_sadrzaj>
    <derivirana_varijabla naziv="DomainObject.Predmet.Opis_1">Nastavak postupka nakon obustave
skrać. steč. postupka St-599/15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St-171/2016</izvorni_sadrzaj>
    <derivirana_varijabla naziv="DomainObject.Predmet.OznakaBroj_1">St-171/2016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EMPORIUM d.o.o. za trgovinu, turizam i ugostiteljstvo</izvorni_sadrzaj>
    <derivirana_varijabla naziv="DomainObject.Predmet.ProtustrankaFormated_1">  EMPORIUM d.o.o. za trgovinu, turizam i ugostiteljstvo</derivirana_varijabla>
  </DomainObject.Predmet.ProtustrankaFormated>
  <DomainObject.Predmet.ProtustrankaFormatedOIB>
    <izvorni_sadrzaj>  EMPORIUM d.o.o. za trgovinu, turizam i ugostiteljstvo, OIB 72461862791</izvorni_sadrzaj>
    <derivirana_varijabla naziv="DomainObject.Predmet.ProtustrankaFormatedOIB_1">  EMPORIUM d.o.o. za trgovinu, turizam i ugostiteljstvo, OIB 72461862791</derivirana_varijabla>
  </DomainObject.Predmet.ProtustrankaFormatedOIB>
  <DomainObject.Predmet.ProtustrankaFormatedWithAdress>
    <izvorni_sadrzaj> EMPORIUM d.o.o. za trgovinu, turizam i ugostiteljstvo, Iva Dulčića 16, 20000 Dubrovnik</izvorni_sadrzaj>
    <derivirana_varijabla naziv="DomainObject.Predmet.ProtustrankaFormatedWithAdress_1"> EMPORIUM d.o.o. za trgovinu, turizam i ugostiteljstvo, Iva Dulčića 16, 20000 Dubrovnik</derivirana_varijabla>
  </DomainObject.Predmet.ProtustrankaFormatedWithAdress>
  <DomainObject.Predmet.ProtustrankaFormatedWithAdressOIB>
    <izvorni_sadrzaj> EMPORIUM d.o.o. za trgovinu, turizam i ugostiteljstvo, OIB 72461862791, Iva Dulčića 16, 20000 Dubrovnik</izvorni_sadrzaj>
    <derivirana_varijabla naziv="DomainObject.Predmet.ProtustrankaFormatedWithAdressOIB_1"> EMPORIUM d.o.o. za trgovinu, turizam i ugostiteljstvo, OIB 72461862791, Iva Dulčića 16, 20000 Dubrovnik</derivirana_varijabla>
  </DomainObject.Predmet.ProtustrankaFormatedWithAdressOIB>
  <DomainObject.Predmet.ProtustrankaWithAdress>
    <izvorni_sadrzaj>EMPORIUM d.o.o. za trgovinu, turizam i ugostiteljstvo Iva Dulčića 16, 20000 Dubrovnik</izvorni_sadrzaj>
    <derivirana_varijabla naziv="DomainObject.Predmet.ProtustrankaWithAdress_1">EMPORIUM d.o.o. za trgovinu, turizam i ugostiteljstvo Iva Dulčića 16, 20000 Dubrovnik</derivirana_varijabla>
  </DomainObject.Predmet.ProtustrankaWithAdress>
  <DomainObject.Predmet.ProtustrankaWithAdressOIB>
    <izvorni_sadrzaj>EMPORIUM d.o.o. za trgovinu, turizam i ugostiteljstvo, OIB 72461862791, Iva Dulčića 16, 20000 Dubrovnik</izvorni_sadrzaj>
    <derivirana_varijabla naziv="DomainObject.Predmet.ProtustrankaWithAdressOIB_1">EMPORIUM d.o.o. za trgovinu, turizam i ugostiteljstvo, OIB 72461862791, Iva Dulčića 16, 20000 Dubrovnik</derivirana_varijabla>
  </DomainObject.Predmet.ProtustrankaWithAdressOIB>
  <DomainObject.Predmet.ProtustrankaNazivFormated>
    <izvorni_sadrzaj>EMPORIUM d.o.o. za trgovinu, turizam i ugostiteljstvo</izvorni_sadrzaj>
    <derivirana_varijabla naziv="DomainObject.Predmet.ProtustrankaNazivFormated_1">EMPORIUM d.o.o. za trgovinu, turizam i ugostiteljstvo</derivirana_varijabla>
  </DomainObject.Predmet.ProtustrankaNazivFormated>
  <DomainObject.Predmet.ProtustrankaNazivFormatedOIB>
    <izvorni_sadrzaj>EMPORIUM d.o.o. za trgovinu, turizam i ugostiteljstvo, OIB 72461862791</izvorni_sadrzaj>
    <derivirana_varijabla naziv="DomainObject.Predmet.ProtustrankaNazivFormatedOIB_1">EMPORIUM d.o.o. za trgovinu, turizam i ugostiteljstvo, OIB 72461862791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EMPORIUM d.o.o. za trgovinu, turizam i ugostiteljstvo</item>
    </izvorni_sadrzaj>
    <derivirana_varijabla naziv="DomainObject.Predmet.ProtuStrankaListFormated_1">
      <item>EMPORIUM d.o.o. za trgovinu, turizam i ugostiteljstvo</item>
    </derivirana_varijabla>
  </DomainObject.Predmet.ProtuStrankaListFormated>
  <DomainObject.Predmet.ProtuStrankaListFormatedOIB>
    <izvorni_sadrzaj>
      <item>EMPORIUM d.o.o. za trgovinu, turizam i ugostiteljstvo, OIB 72461862791</item>
    </izvorni_sadrzaj>
    <derivirana_varijabla naziv="DomainObject.Predmet.ProtuStrankaListFormatedOIB_1">
      <item>EMPORIUM d.o.o. za trgovinu, turizam i ugostiteljstvo, OIB 72461862791</item>
    </derivirana_varijabla>
  </DomainObject.Predmet.ProtuStrankaListFormatedOIB>
  <DomainObject.Predmet.ProtuStrankaListFormatedWithAdress>
    <izvorni_sadrzaj>
      <item>EMPORIUM d.o.o. za trgovinu, turizam i ugostiteljstvo, Iva Dulčića 16, 20000 Dubrovnik</item>
    </izvorni_sadrzaj>
    <derivirana_varijabla naziv="DomainObject.Predmet.ProtuStrankaListFormatedWithAdress_1">
      <item>EMPORIUM d.o.o. za trgovinu, turizam i ugostiteljstvo, Iva Dulčića 16, 20000 Dubrovnik</item>
    </derivirana_varijabla>
  </DomainObject.Predmet.ProtuStrankaListFormatedWithAdress>
  <DomainObject.Predmet.ProtuStrankaListFormatedWithAdressOIB>
    <izvorni_sadrzaj>
      <item>EMPORIUM d.o.o. za trgovinu, turizam i ugostiteljstvo, OIB 72461862791, Iva Dulčića 16, 20000 Dubrovnik</item>
    </izvorni_sadrzaj>
    <derivirana_varijabla naziv="DomainObject.Predmet.ProtuStrankaListFormatedWithAdressOIB_1">
      <item>EMPORIUM d.o.o. za trgovinu, turizam i ugostiteljstvo, OIB 72461862791, Iva Dulčića 16, 20000 Dubrovnik</item>
    </derivirana_varijabla>
  </DomainObject.Predmet.ProtuStrankaListFormatedWithAdressOIB>
  <DomainObject.Predmet.ProtuStrankaListNazivFormated>
    <izvorni_sadrzaj>
      <item>EMPORIUM d.o.o. za trgovinu, turizam i ugostiteljstvo</item>
    </izvorni_sadrzaj>
    <derivirana_varijabla naziv="DomainObject.Predmet.ProtuStrankaListNazivFormated_1">
      <item>EMPORIUM d.o.o. za trgovinu, turizam i ugostiteljstvo</item>
    </derivirana_varijabla>
  </DomainObject.Predmet.ProtuStrankaListNazivFormated>
  <DomainObject.Predmet.ProtuStrankaListNazivFormatedOIB>
    <izvorni_sadrzaj>
      <item>EMPORIUM d.o.o. za trgovinu, turizam i ugostiteljstvo, OIB 72461862791</item>
    </izvorni_sadrzaj>
    <derivirana_varijabla naziv="DomainObject.Predmet.ProtuStrankaListNazivFormatedOIB_1">
      <item>EMPORIUM d.o.o. za trgovinu, turizam i ugostiteljstvo, OIB 72461862791</item>
    </derivirana_varijabla>
  </DomainObject.Predmet.ProtuStrankaListNazivFormatedOIB>
  <DomainObject.Predmet.OstaliListFormated>
    <izvorni_sadrzaj>
      <item>Mato Marić</item>
      <item>Zdravko Tešić</item>
      <item>Tihan Hilje</item>
    </izvorni_sadrzaj>
    <derivirana_varijabla naziv="DomainObject.Predmet.OstaliListFormated_1">
      <item>Mato Marić</item>
      <item>Zdravko Tešić</item>
      <item>Tihan Hilje</item>
    </derivirana_varijabla>
  </DomainObject.Predmet.OstaliListFormated>
  <DomainObject.Predmet.OstaliListFormatedOIB>
    <izvorni_sadrzaj>
      <item>Mato Marić</item>
      <item>Zdravko Tešić</item>
      <item>Tihan Hilje</item>
    </izvorni_sadrzaj>
    <derivirana_varijabla naziv="DomainObject.Predmet.OstaliListFormatedOIB_1">
      <item>Mato Marić</item>
      <item>Zdravko Tešić</item>
      <item>Tihan Hilje</item>
    </derivirana_varijabla>
  </DomainObject.Predmet.OstaliListFormatedOIB>
  <DomainObject.Predmet.OstaliListFormatedWithAdress>
    <izvorni_sadrzaj>
      <item>Mato Marić</item>
      <item>Zdravko Tešić</item>
      <item>Tihan Hilje</item>
    </izvorni_sadrzaj>
    <derivirana_varijabla naziv="DomainObject.Predmet.OstaliListFormatedWithAdress_1">
      <item>Mato Marić</item>
      <item>Zdravko Tešić</item>
      <item>Tihan Hilje</item>
    </derivirana_varijabla>
  </DomainObject.Predmet.OstaliListFormatedWithAdress>
  <DomainObject.Predmet.OstaliListFormatedWithAdressOIB>
    <izvorni_sadrzaj>
      <item>Mato Marić</item>
      <item>Zdravko Tešić</item>
      <item>Tihan Hilje</item>
    </izvorni_sadrzaj>
    <derivirana_varijabla naziv="DomainObject.Predmet.OstaliListFormatedWithAdressOIB_1">
      <item>Mato Marić</item>
      <item>Zdravko Tešić</item>
      <item>Tihan Hilje</item>
    </derivirana_varijabla>
  </DomainObject.Predmet.OstaliListFormatedWithAdressOIB>
  <DomainObject.Predmet.OstaliListNazivFormated>
    <izvorni_sadrzaj>
      <item>Mato Marić</item>
      <item>Zdravko Tešić</item>
      <item>Tihan Hilje</item>
    </izvorni_sadrzaj>
    <derivirana_varijabla naziv="DomainObject.Predmet.OstaliListNazivFormated_1">
      <item>Mato Marić</item>
      <item>Zdravko Tešić</item>
      <item>Tihan Hilje</item>
    </derivirana_varijabla>
  </DomainObject.Predmet.OstaliListNazivFormated>
  <DomainObject.Predmet.OstaliListNazivFormatedOIB>
    <izvorni_sadrzaj>
      <item>Mato Marić</item>
      <item>Zdravko Tešić</item>
      <item>Tihan Hilje</item>
    </izvorni_sadrzaj>
    <derivirana_varijabla naziv="DomainObject.Predmet.OstaliListNazivFormatedOIB_1">
      <item>Mato Marić</item>
      <item>Zdravko Tešić</item>
      <item>Tihan Hilje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St-171/2016-35</izvorni_sadrzaj>
    <derivirana_varijabla naziv="DomainObject.PoslovniBrojDokumenta_1">St-171/2016-35</derivirana_varijabla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EMPORIUM d.o.o. za trgovinu, turizam i ugostiteljstvo</izvorni_sadrzaj>
    <derivirana_varijabla naziv="DomainObject.Predmet.ProtustrankaIDrugi_1">EMPORIUM d.o.o. za trgovinu,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EMPORIUM d.o.o. za trgovinu, turizam i ugostiteljstvo, OIB 72461862791, Iva Dulčića 16, 20000 Dubrovnik</izvorni_sadrzaj>
    <derivirana_varijabla naziv="DomainObject.Predmet.ProtustrankaIDrugiAdressOIB_1">EMPORIUM d.o.o. za trgovinu, turizam i ugostiteljstvo, OIB 72461862791, Iva Dulčića 16,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2016.</izvorni_sadrzaj>
    <derivirana_varijabla naziv="DomainObject.Predmet.OdlukaRjesenje.DatumDonosenjaOdluke_1">27.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St-171/2016-35</izvorni_sadrzaj>
    <derivirana_varijabla naziv="DomainObject.Predmet.OdlukaRjesenje.Oznaka_1">St-171/2016-35</derivirana_varijabla>
  </DomainObject.Predmet.OdlukaRjesenje.Oznaka>
  <DomainObject.Predmet.SudioniciListNaziv>
    <izvorni_sadrzaj>
      <item>EMPORIUM d.o.o. za trgovinu, turizam i ugostiteljstvo</item>
      <item>FINA, RC Split, Podružnica Dubrovnik</item>
      <item>Mato Marić</item>
      <item>Zdravko Tešić</item>
      <item>Tihan Hilje</item>
    </izvorni_sadrzaj>
    <derivirana_varijabla naziv="DomainObject.Predmet.SudioniciListNaziv_1">
      <item>EMPORIUM d.o.o. za trgovinu, turizam i ugostiteljstvo</item>
      <item>FINA, RC Split, Podružnica Dubrovnik</item>
      <item>Mato Marić</item>
      <item>Zdravko Tešić</item>
      <item>Tihan Hilje</item>
    </derivirana_varijabla>
  </DomainObject.Predmet.SudioniciListNaziv>
  <DomainObject.Predmet.SudioniciListAdressOIB>
    <izvorni_sadrzaj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izvorni_sadrzaj>
    <derivirana_varijabla naziv="DomainObject.Predmet.SudioniciListAdressOIB_1">
      <item>EMPORIUM d.o.o. za trgovinu, turizam i ugostiteljstvo, OIB 72461862791, Iva Dulčića 16,20000 Dubrovnik</item>
      <item>FINA, RC Split, Podružnica Dubrovnik, OIB 85821130368, Vukovarska 2,20000 Dubrovnik</item>
      <item>Mato Marić</item>
      <item>Zdravko Tešić</item>
      <item>Tihan Hilje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72461862791</item>
      <item>, OIB null</item>
      <item>, OIB null</item>
      <item>, OIB null</item>
    </izvorni_sadrzaj>
    <derivirana_varijabla naziv="DomainObject.Predmet.SudioniciListNazivOIB_1">
      <item>, OIB 85821130368</item>
      <item>, OIB 72461862791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642</properties:Words>
  <properties:Characters>3596</properties:Characters>
  <properties:Lines>106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2016-09-27T12:18:00Z</dcterms:created>
  <dc:creator>Katarina Franković</dc:creator>
  <cp:lastModifiedBy>Andrijana Leto</cp:lastModifiedBy>
  <cp:lastPrinted>2016-09-27T12:33:00Z</cp:lastPrinted>
  <dcterms:modified xmlns:xsi="http://www.w3.org/2001/XMLSchema-instance" xsi:type="dcterms:W3CDTF">2016-09-27T12:38:00Z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St-171/2016-35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