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ecbd" w14:paraId="1e5ecbd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31-ST-</w:t>
      </w:r>
      <w:r w:rsidR="00A16663">
        <w:t>72/15-30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D3740D" w:rsidRPr="00C56FCD">
      <w:r w:rsidRPr="00AC4413">
        <w:tab/>
        <w:t xml:space="preserve">TRGOVAČKI SUD U ZAGREBU po stečajnom sucu Nadi Kraljić  u stečajnom predmetu stečajnog dužnika </w:t>
      </w:r>
      <w:r w:rsidR="00C56FCD" w:rsidRPr="00342AD8">
        <w:t xml:space="preserve">CROATIAŠPORT d.o.o. </w:t>
      </w:r>
      <w:r w:rsidR="00C56FCD">
        <w:t xml:space="preserve">– u stečaju </w:t>
      </w:r>
      <w:r w:rsidR="00C56FCD" w:rsidRPr="00342AD8">
        <w:t xml:space="preserve">Velika Gorica, Kolodvorska bb, MBS: 080030465 OIB: 16889348027 </w:t>
      </w:r>
      <w:r w:rsidRPr="00AC4413">
        <w:t>n</w:t>
      </w:r>
      <w:r w:rsidR="006474F2">
        <w:t xml:space="preserve">akon održanog </w:t>
      </w:r>
      <w:r w:rsidR="00A16663">
        <w:t xml:space="preserve">posebnog </w:t>
      </w:r>
      <w:r w:rsidR="006474F2">
        <w:t xml:space="preserve">ispitnog ročišta </w:t>
      </w:r>
      <w:r w:rsidR="00A16663">
        <w:t xml:space="preserve">dana 11. veljače 2016. </w:t>
      </w:r>
      <w:r w:rsidRPr="00AC4413">
        <w:t>godine</w:t>
      </w:r>
    </w:p>
    <w:p w:rsidRDefault="00D3740D" w:rsidP="00D3740D" w:rsidR="00D3740D" w:rsidRPr="00EF5B57">
      <w:pPr>
        <w:jc w:val="center"/>
        <w:rPr>
          <w:sz w:val="22"/>
          <w:szCs w:val="22"/>
        </w:rPr>
      </w:pPr>
      <w:r w:rsidRPr="00EF5B57">
        <w:rPr>
          <w:sz w:val="22"/>
          <w:szCs w:val="22"/>
        </w:rPr>
        <w:t xml:space="preserve">r i j e š i o    j e </w:t>
      </w:r>
    </w:p>
    <w:p w:rsidRDefault="00D46BDA" w:rsidP="00A16663" w:rsidR="00A16663" w:rsidRPr="002B5CD0">
      <w:pPr>
        <w:jc w:val="both"/>
      </w:pP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  <w:r w:rsidRPr="006E5A3C">
        <w:tab/>
      </w:r>
    </w:p>
    <w:p w:rsidRDefault="00A16663" w:rsidP="00A16663" w:rsidR="00A16663" w:rsidRPr="002B5CD0">
      <w:pPr>
        <w:jc w:val="both"/>
      </w:pPr>
      <w:r>
        <w:tab/>
        <w:t>I</w:t>
      </w:r>
      <w:r w:rsidRPr="002B5CD0">
        <w:tab/>
        <w:t xml:space="preserve">UTVRĐENE TRAŽBINE </w:t>
      </w:r>
      <w:r>
        <w:t xml:space="preserve">VJEROVNIKA </w:t>
      </w:r>
      <w:r w:rsidRPr="002B5CD0">
        <w:t>DRUGOG VIŠEG ISPLATNOG REDA</w:t>
      </w:r>
    </w:p>
    <w:p w:rsidRDefault="00A16663" w:rsidP="00A16663" w:rsidR="00A16663">
      <w:pPr>
        <w:jc w:val="both"/>
        <w:rPr>
          <w:sz w:val="22"/>
          <w:szCs w:val="22"/>
        </w:rPr>
      </w:pPr>
      <w:r>
        <w:rPr>
          <w:sz w:val="22"/>
          <w:szCs w:val="22"/>
        </w:rPr>
        <w:t>Red.  Broj</w:t>
      </w:r>
      <w:r>
        <w:rPr>
          <w:sz w:val="22"/>
          <w:szCs w:val="22"/>
        </w:rPr>
        <w:tab/>
        <w:t>NAZIV I ADRESA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PRIJAVLJENO</w:t>
      </w:r>
      <w:r>
        <w:rPr>
          <w:sz w:val="22"/>
          <w:szCs w:val="22"/>
        </w:rPr>
        <w:tab/>
        <w:t>PRIZNATO</w:t>
      </w:r>
    </w:p>
    <w:p w:rsidRDefault="00A16663" w:rsidP="00A16663" w:rsidR="00A16663">
      <w:pPr>
        <w:jc w:val="both"/>
        <w:rPr>
          <w:sz w:val="22"/>
          <w:szCs w:val="22"/>
        </w:rPr>
      </w:pPr>
      <w:r>
        <w:rPr>
          <w:sz w:val="22"/>
          <w:szCs w:val="22"/>
        </w:rPr>
        <w:t>br.  prijave</w:t>
      </w:r>
      <w:r>
        <w:rPr>
          <w:sz w:val="22"/>
          <w:szCs w:val="22"/>
        </w:rPr>
        <w:tab/>
        <w:t xml:space="preserve">  VJEROVNIKA </w:t>
      </w:r>
    </w:p>
    <w:p w:rsidRDefault="00A16663" w:rsidP="00A16663" w:rsidR="00A16663">
      <w:pPr>
        <w:jc w:val="both"/>
      </w:pPr>
    </w:p>
    <w:p w:rsidRDefault="00A16663" w:rsidP="00A16663" w:rsidR="00A16663">
      <w:pPr>
        <w:jc w:val="both"/>
      </w:pPr>
      <w:r>
        <w:t>01.</w:t>
      </w:r>
      <w:r>
        <w:tab/>
        <w:t>12</w:t>
      </w:r>
      <w:r>
        <w:tab/>
        <w:t xml:space="preserve">TOP SPEKTAR d.o.o. </w:t>
      </w:r>
    </w:p>
    <w:p w:rsidRDefault="00A16663" w:rsidP="00A16663" w:rsidR="00A16663">
      <w:pPr>
        <w:jc w:val="both"/>
      </w:pPr>
      <w:r>
        <w:tab/>
      </w:r>
      <w:r>
        <w:tab/>
        <w:t>Lučko, Hrvatskoselska 1</w:t>
      </w:r>
      <w:r>
        <w:tab/>
      </w:r>
      <w:r>
        <w:tab/>
        <w:t>34.439,02</w:t>
      </w:r>
      <w:r>
        <w:tab/>
      </w:r>
      <w:r>
        <w:tab/>
        <w:t>34.439,02</w:t>
      </w:r>
    </w:p>
    <w:p w:rsidRDefault="00A16663" w:rsidP="00A16663" w:rsidR="00A16663">
      <w:pPr>
        <w:jc w:val="both"/>
      </w:pPr>
      <w:r>
        <w:t>02.</w:t>
      </w:r>
      <w:r>
        <w:tab/>
        <w:t>13</w:t>
      </w:r>
      <w:r>
        <w:tab/>
        <w:t xml:space="preserve">GRAD VELIKA GORICA, </w:t>
      </w:r>
    </w:p>
    <w:p w:rsidRDefault="00A16663" w:rsidP="00A16663" w:rsidR="00A16663">
      <w:pPr>
        <w:jc w:val="both"/>
      </w:pPr>
      <w:r>
        <w:tab/>
      </w:r>
      <w:r>
        <w:tab/>
        <w:t>Velika Gorica, Trg kralja</w:t>
      </w:r>
    </w:p>
    <w:p w:rsidRDefault="00A16663" w:rsidP="00A16663" w:rsidR="00A16663">
      <w:pPr>
        <w:jc w:val="both"/>
      </w:pPr>
      <w:r>
        <w:tab/>
      </w:r>
      <w:r>
        <w:tab/>
        <w:t>Tomislava 34</w:t>
      </w:r>
      <w:r>
        <w:tab/>
      </w:r>
      <w:r>
        <w:tab/>
      </w:r>
      <w:r>
        <w:tab/>
      </w:r>
      <w:r>
        <w:tab/>
        <w:t>56.200,74</w:t>
      </w:r>
      <w:r>
        <w:tab/>
      </w:r>
      <w:r>
        <w:tab/>
        <w:t>56.200,74</w:t>
      </w:r>
    </w:p>
    <w:p w:rsidRDefault="00A16663" w:rsidP="00A16663" w:rsidR="00A16663">
      <w:pPr>
        <w:jc w:val="both"/>
      </w:pPr>
      <w:r>
        <w:t>03.</w:t>
      </w:r>
      <w:r>
        <w:tab/>
        <w:t>14</w:t>
      </w:r>
      <w:r>
        <w:tab/>
        <w:t>ZVONA BAŠIĆ vl. obrta</w:t>
      </w:r>
    </w:p>
    <w:p w:rsidRDefault="00A16663" w:rsidP="00A16663" w:rsidR="00A16663">
      <w:pPr>
        <w:jc w:val="both"/>
      </w:pPr>
      <w:r>
        <w:tab/>
      </w:r>
      <w:r>
        <w:tab/>
        <w:t>Maslinjak, Bašina 12</w:t>
      </w:r>
      <w:r>
        <w:tab/>
      </w:r>
      <w:r>
        <w:tab/>
      </w:r>
      <w:r>
        <w:tab/>
        <w:t>46.127,50</w:t>
      </w:r>
      <w:r>
        <w:tab/>
      </w:r>
      <w:r>
        <w:tab/>
        <w:t>46.127,50</w:t>
      </w:r>
    </w:p>
    <w:p w:rsidRDefault="00A16663" w:rsidP="00A16663" w:rsidR="00A16663">
      <w:pPr>
        <w:jc w:val="both"/>
      </w:pPr>
      <w:r>
        <w:t>04.</w:t>
      </w:r>
      <w:r>
        <w:tab/>
        <w:t>15</w:t>
      </w:r>
      <w:r>
        <w:tab/>
        <w:t>HRVATSKA RADIOTELE-</w:t>
      </w:r>
    </w:p>
    <w:p w:rsidRDefault="00A16663" w:rsidP="00A16663" w:rsidR="00A16663">
      <w:pPr>
        <w:jc w:val="both"/>
      </w:pPr>
      <w:r>
        <w:tab/>
      </w:r>
      <w:r>
        <w:tab/>
        <w:t>VIZIJA, Zagreb, Prisavlje 3</w:t>
      </w:r>
      <w:r>
        <w:tab/>
      </w:r>
      <w:r>
        <w:tab/>
        <w:t xml:space="preserve">  2.707,58</w:t>
      </w:r>
      <w:r>
        <w:tab/>
      </w:r>
      <w:r>
        <w:tab/>
        <w:t xml:space="preserve">  2.707,58</w:t>
      </w:r>
    </w:p>
    <w:p w:rsidRDefault="00A16663" w:rsidP="00A16663" w:rsidR="00A16663">
      <w:pPr>
        <w:jc w:val="both"/>
      </w:pPr>
      <w:r>
        <w:t>-------------------------------------------------------------------------------------------------------</w:t>
      </w:r>
    </w:p>
    <w:p w:rsidRDefault="00A16663" w:rsidP="00A16663" w:rsidR="00A16663">
      <w:pPr>
        <w:jc w:val="both"/>
      </w:pPr>
      <w:r>
        <w:tab/>
      </w:r>
      <w:r>
        <w:tab/>
        <w:t>UKUPNO</w:t>
      </w:r>
      <w:r>
        <w:tab/>
      </w:r>
      <w:r>
        <w:tab/>
      </w:r>
      <w:r>
        <w:tab/>
        <w:t xml:space="preserve">         139.474,84</w:t>
      </w:r>
      <w:r>
        <w:tab/>
        <w:t xml:space="preserve">         139.474,84</w:t>
      </w:r>
    </w:p>
    <w:p w:rsidRDefault="00A16663" w:rsidP="00A16663" w:rsidR="00A16663">
      <w:pPr>
        <w:jc w:val="both"/>
      </w:pPr>
      <w:r>
        <w:t>-------------------------------------------------------------------------------------------------------</w:t>
      </w:r>
    </w:p>
    <w:p w:rsidRDefault="00C56FCD" w:rsidP="006474F2" w:rsidR="006474F2" w:rsidRPr="00500F83">
      <w:pPr>
        <w:jc w:val="both"/>
      </w:pPr>
      <w:r>
        <w:tab/>
      </w: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</w:t>
      </w:r>
      <w:r w:rsidR="00A16663">
        <w:t xml:space="preserve"> posebnom </w:t>
      </w:r>
      <w:r w:rsidRPr="00500F83">
        <w:t xml:space="preserve"> ispitnom ročištu u skladu s odredbom čl. 175 Stečajnog zakona.  </w:t>
      </w:r>
    </w:p>
    <w:p w:rsidRDefault="00516736" w:rsidP="006474F2" w:rsidR="00516736" w:rsidRPr="00500F83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Pr="00500F83">
        <w:t xml:space="preserve">  izreke s obzirom da  ih je priznao stečajni upravitelj, a nisu osporena od strane vjerovnika na ispitnom ročištu.</w:t>
      </w: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A16663">
        <w:t xml:space="preserve">11. veljače 2016.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STEČAJNI SUDAC </w:t>
      </w:r>
    </w:p>
    <w:p w:rsidRDefault="00516736" w:rsidP="00516736" w:rsidR="00516736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>Nada Kraljić</w:t>
      </w:r>
      <w:r w:rsidR="000E5148">
        <w:t>,v.r.</w:t>
      </w:r>
    </w:p>
    <w:p w:rsidRDefault="006474F2" w:rsidP="00516736" w:rsidR="006474F2"/>
    <w:p w:rsidRDefault="000E5148" w:rsidR="000E51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0E5148" w:rsidP="000E5148" w:rsidR="000E5148">
      <w:pPr>
        <w:ind w:firstLine="708" w:left="4956"/>
      </w:pPr>
      <w:r>
        <w:t>Vinka Mihalinčić</w:t>
      </w:r>
    </w:p>
    <w:p w:rsidRDefault="006474F2" w:rsidP="00516736" w:rsidR="006474F2"/>
    <w:p w:rsidRDefault="006474F2" w:rsidP="00516736" w:rsidR="006474F2" w:rsidRPr="00500F83"/>
    <w:p w:rsidRDefault="00516736" w:rsidP="00516736" w:rsidR="00516736" w:rsidRPr="00500F83">
      <w:r w:rsidRPr="00500F83">
        <w:t>POUKA O PRAVNOM LIJEKU</w:t>
      </w:r>
    </w:p>
    <w:p w:rsidRDefault="00516736" w:rsidP="00516736" w:rsidR="00516736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516736" w:rsidP="00516736" w:rsidR="00516736" w:rsidRPr="00500F83"/>
    <w:p w:rsidRDefault="000E5148" w:rsidR="001E246B">
      <w:r>
        <w:tab/>
      </w:r>
      <w:r>
        <w:tab/>
      </w:r>
      <w:r>
        <w:tab/>
      </w:r>
      <w:r>
        <w:tab/>
      </w:r>
      <w:r>
        <w:tab/>
      </w:r>
    </w:p>
    <w:sectPr w:rsidSect="00A16663" w:rsidR="001E246B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A6A" w:rsidP="00590A6A" w:rsidR="00590A6A">
      <w:r>
        <w:separator/>
      </w:r>
    </w:p>
  </w:endnote>
  <w:endnote w:id="0" w:type="continuationSeparator">
    <w:p w:rsidRDefault="00590A6A" w:rsidP="00590A6A" w:rsidR="00590A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A6A" w:rsidP="00590A6A" w:rsidR="00590A6A">
      <w:r>
        <w:separator/>
      </w:r>
    </w:p>
  </w:footnote>
  <w:footnote w:id="0" w:type="continuationSeparator">
    <w:p w:rsidRDefault="00590A6A" w:rsidP="00590A6A" w:rsidR="00590A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E5148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A16663">
          <w:t>72/15-30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E5148"/>
    <w:rsid w:val="0015645C"/>
    <w:rsid w:val="00180A08"/>
    <w:rsid w:val="001B0D4A"/>
    <w:rsid w:val="001C6B43"/>
    <w:rsid w:val="00283809"/>
    <w:rsid w:val="002A6164"/>
    <w:rsid w:val="002D7583"/>
    <w:rsid w:val="0030413A"/>
    <w:rsid w:val="00341B62"/>
    <w:rsid w:val="00345B69"/>
    <w:rsid w:val="00351FE2"/>
    <w:rsid w:val="00385F2F"/>
    <w:rsid w:val="003A7122"/>
    <w:rsid w:val="003F5D58"/>
    <w:rsid w:val="00462590"/>
    <w:rsid w:val="004853A1"/>
    <w:rsid w:val="004A0E50"/>
    <w:rsid w:val="004B72A9"/>
    <w:rsid w:val="004D2E65"/>
    <w:rsid w:val="004D61B5"/>
    <w:rsid w:val="005151FF"/>
    <w:rsid w:val="00516736"/>
    <w:rsid w:val="005315D9"/>
    <w:rsid w:val="00590A6A"/>
    <w:rsid w:val="005912EE"/>
    <w:rsid w:val="005D7A46"/>
    <w:rsid w:val="006474F2"/>
    <w:rsid w:val="006630E6"/>
    <w:rsid w:val="006D37EF"/>
    <w:rsid w:val="006D7209"/>
    <w:rsid w:val="007A5DAF"/>
    <w:rsid w:val="007C5E77"/>
    <w:rsid w:val="00852BC6"/>
    <w:rsid w:val="008D12F2"/>
    <w:rsid w:val="009357C1"/>
    <w:rsid w:val="009D54ED"/>
    <w:rsid w:val="00A16663"/>
    <w:rsid w:val="00A4025F"/>
    <w:rsid w:val="00A81191"/>
    <w:rsid w:val="00A97E67"/>
    <w:rsid w:val="00AD5409"/>
    <w:rsid w:val="00B67A9F"/>
    <w:rsid w:val="00B71151"/>
    <w:rsid w:val="00BD271E"/>
    <w:rsid w:val="00C56FCD"/>
    <w:rsid w:val="00CB121F"/>
    <w:rsid w:val="00CC4CC9"/>
    <w:rsid w:val="00D3740D"/>
    <w:rsid w:val="00D46BDA"/>
    <w:rsid w:val="00D51262"/>
    <w:rsid w:val="00D92198"/>
    <w:rsid w:val="00DD686D"/>
    <w:rsid w:val="00E760A0"/>
    <w:rsid w:val="00EA30C4"/>
    <w:rsid w:val="00EA3AF8"/>
    <w:rsid w:val="00EB07C2"/>
    <w:rsid w:val="00EE6B44"/>
    <w:rsid w:val="00F11ABD"/>
    <w:rsid w:val="00F33CE5"/>
    <w:rsid w:val="00F45796"/>
    <w:rsid w:val="00F54956"/>
    <w:rsid w:val="00F661C5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14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14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14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14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14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14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14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14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CROATIAŠPORT d.o.o.</izvorni_sadrzaj>
    <derivirana_varijabla naziv="DomainObject.Predmet.ProtustrankaFormated_1">  CROATIAŠPORT d.o.o.</derivirana_varijabla>
  </DomainObject.Predmet.ProtustrankaFormated>
  <DomainObject.Predmet.ProtustrankaFormatedOIB>
    <izvorni_sadrzaj>  CROATIAŠPORT d.o.o., OIB 16889348027</izvorni_sadrzaj>
    <derivirana_varijabla naziv="DomainObject.Predmet.ProtustrankaFormatedOIB_1">  CROATIAŠPORT d.o.o., OIB 16889348027</derivirana_varijabla>
  </DomainObject.Predmet.ProtustrankaFormatedOIB>
  <DomainObject.Predmet.ProtustrankaFormatedWithAdress>
    <izvorni_sadrzaj> CROATIAŠPORT d.o.o., Kolodvorska/bb, 10410 Velika Gorica</izvorni_sadrzaj>
    <derivirana_varijabla naziv="DomainObject.Predmet.ProtustrankaFormatedWithAdress_1"> CROATIAŠPORT d.o.o., Kolodvorska/bb, 10410 Velika Gorica</derivirana_varijabla>
  </DomainObject.Predmet.ProtustrankaFormatedWithAdress>
  <DomainObject.Predmet.ProtustrankaFormatedWithAdressOIB>
    <izvorni_sadrzaj> CROATIAŠPORT d.o.o., OIB 16889348027, Kolodvorska/bb, 10410 Velika Gorica</izvorni_sadrzaj>
    <derivirana_varijabla naziv="DomainObject.Predmet.ProtustrankaFormatedWithAdressOIB_1"> CROATIAŠPORT d.o.o., OIB 16889348027, Kolodvorska/bb, 10410 Velika Gorica</derivirana_varijabla>
  </DomainObject.Predmet.ProtustrankaFormatedWithAdressOIB>
  <DomainObject.Predmet.ProtustrankaWithAdress>
    <izvorni_sadrzaj>CROATIAŠPORT d.o.o. Kolodvorska/bb, 10410 Velika Gorica</izvorni_sadrzaj>
    <derivirana_varijabla naziv="DomainObject.Predmet.ProtustrankaWithAdress_1">CROATIAŠPORT d.o.o. Kolodvorska/bb, 10410 Velika Gorica</derivirana_varijabla>
  </DomainObject.Predmet.ProtustrankaWithAdress>
  <DomainObject.Predmet.ProtustrankaWithAdressOIB>
    <izvorni_sadrzaj>CROATIAŠPORT d.o.o., OIB 16889348027, Kolodvorska/bb, 10410 Velika Gorica</izvorni_sadrzaj>
    <derivirana_varijabla naziv="DomainObject.Predmet.ProtustrankaWithAdressOIB_1">CROATIAŠPORT d.o.o., OIB 16889348027, Kolodvorska/bb, 10410 Velika Gorica</derivirana_varijabla>
  </DomainObject.Predmet.ProtustrankaWithAdressOIB>
  <DomainObject.Predmet.ProtustrankaNazivFormated>
    <izvorni_sadrzaj>CROATIAŠPORT d.o.o.</izvorni_sadrzaj>
    <derivirana_varijabla naziv="DomainObject.Predmet.ProtustrankaNazivFormated_1">CROATIAŠPORT d.o.o.</derivirana_varijabla>
  </DomainObject.Predmet.ProtustrankaNazivFormated>
  <DomainObject.Predmet.ProtustrankaNazivFormatedOIB>
    <izvorni_sadrzaj>CROATIAŠPORT d.o.o., OIB 16889348027</izvorni_sadrzaj>
    <derivirana_varijabla naziv="DomainObject.Predmet.ProtustrankaNazivFormatedOIB_1">CROATIAŠPORT d.o.o., OIB 16889348027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PUNGARTNIK SREĆKO zastupanog po punomoćniku Irena Radić</izvorni_sadrzaj>
    <derivirana_varijabla naziv="DomainObject.Predmet.StrankaFormated_1">  PUNGARTNIK SREĆKO zastupanog po punomoćniku Irena Radić</derivirana_varijabla>
  </DomainObject.Predmet.StrankaFormated>
  <DomainObject.Predmet.StrankaFormatedOIB>
    <izvorni_sadrzaj>  PUNGARTNIK SREĆKO, OIB 31556242938 zastupanog po punomoćniku Irena Radić</izvorni_sadrzaj>
    <derivirana_varijabla naziv="DomainObject.Predmet.StrankaFormatedOIB_1">  PUNGARTNIK SREĆKO, OIB 31556242938 zastupanog po punomoćniku Irena Radić</derivirana_varijabla>
  </DomainObject.Predmet.StrankaFormatedOIB>
  <DomainObject.Predmet.StrankaFormatedWithAdress>
    <izvorni_sadrzaj> PUNGARTNIK SREĆKO, Voćarska 13, 10298 Jablanovec zastupanog po punomoćniku Irena Radić</izvorni_sadrzaj>
    <derivirana_varijabla naziv="DomainObject.Predmet.StrankaFormatedWithAdress_1"> PUNGARTNIK SREĆKO, Voćarska 13, 10298 Jablanovec zastupanog po punomoćniku Irena Radić</derivirana_varijabla>
  </DomainObject.Predmet.StrankaFormatedWithAdress>
  <DomainObject.Predmet.StrankaFormatedWithAdressOIB>
    <izvorni_sadrzaj> PUNGARTNIK SREĆKO, OIB 31556242938, Voćarska 13, 10298 Jablanovec zastupanog po punomoćniku Irena Radić</izvorni_sadrzaj>
    <derivirana_varijabla naziv="DomainObject.Predmet.StrankaFormatedWithAdressOIB_1"> PUNGARTNIK SREĆKO, OIB 31556242938, Voćarska 13, 10298 Jablanovec zastupanog po punomoćniku Irena Radić</derivirana_varijabla>
  </DomainObject.Predmet.StrankaFormatedWithAdressOIB>
  <DomainObject.Predmet.StrankaWithAdress>
    <izvorni_sadrzaj>PUNGARTNIK SREĆKO Voćarska 13,10298 Jablanovec</izvorni_sadrzaj>
    <derivirana_varijabla naziv="DomainObject.Predmet.StrankaWithAdress_1">PUNGARTNIK SREĆKO Voćarska 13,10298 Jablanovec</derivirana_varijabla>
  </DomainObject.Predmet.StrankaWithAdress>
  <DomainObject.Predmet.StrankaWithAdressOIB>
    <izvorni_sadrzaj>PUNGARTNIK SREĆKO, OIB 31556242938, Voćarska 13,10298 Jablanovec</izvorni_sadrzaj>
    <derivirana_varijabla naziv="DomainObject.Predmet.StrankaWithAdressOIB_1">PUNGARTNIK SREĆKO, OIB 31556242938, Voćarska 13,10298 Jablanovec</derivirana_varijabla>
  </DomainObject.Predmet.StrankaWithAdressOIB>
  <DomainObject.Predmet.StrankaNazivFormated>
    <izvorni_sadrzaj>PUNGARTNIK SREĆKO</izvorni_sadrzaj>
    <derivirana_varijabla naziv="DomainObject.Predmet.StrankaNazivFormated_1">PUNGARTNIK SREĆKO</derivirana_varijabla>
  </DomainObject.Predmet.StrankaNazivFormated>
  <DomainObject.Predmet.StrankaNazivFormatedOIB>
    <izvorni_sadrzaj>PUNGARTNIK SREĆKO, OIB 31556242938</izvorni_sadrzaj>
    <derivirana_varijabla naziv="DomainObject.Predmet.StrankaNazivFormatedOIB_1">PUNGARTNIK SREĆKO, OIB 31556242938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PUNGARTNIK SREĆKO zastupanog po punomoćniku Irena Radić</item>
    </izvorni_sadrzaj>
    <derivirana_varijabla naziv="DomainObject.Predmet.StrankaListFormated_1">
      <item>PUNGARTNIK SREĆKO zastupanog po punomoćniku Irena Radić</item>
    </derivirana_varijabla>
  </DomainObject.Predmet.StrankaListFormated>
  <DomainObject.Predmet.StrankaListFormatedOIB>
    <izvorni_sadrzaj>
      <item>PUNGARTNIK SREĆKO, OIB 31556242938 zastupanog po punomoćniku Irena Radić</item>
    </izvorni_sadrzaj>
    <derivirana_varijabla naziv="DomainObject.Predmet.StrankaListFormatedOIB_1">
      <item>PUNGARTNIK SREĆKO, OIB 31556242938 zastupanog po punomoćniku Irena Radić</item>
    </derivirana_varijabla>
  </DomainObject.Predmet.StrankaListFormatedOIB>
  <DomainObject.Predmet.StrankaListFormatedWithAdress>
    <izvorni_sadrzaj>
      <item>PUNGARTNIK SREĆKO, Voćarska 13, 10298 Jablanovec zastupanog po punomoćniku Irena Radić</item>
    </izvorni_sadrzaj>
    <derivirana_varijabla naziv="DomainObject.Predmet.StrankaListFormatedWithAdress_1">
      <item>PUNGARTNIK SREĆKO, Voćarska 13, 10298 Jablanovec zastupanog po punomoćniku Irena Radić</item>
    </derivirana_varijabla>
  </DomainObject.Predmet.StrankaListFormatedWithAdress>
  <DomainObject.Predmet.StrankaListFormatedWithAdressOIB>
    <izvorni_sadrzaj>
      <item>PUNGARTNIK SREĆKO, OIB 31556242938, Voćarska 13, 10298 Jablanovec zastupanog po punomoćniku Irena Radić</item>
    </izvorni_sadrzaj>
    <derivirana_varijabla naziv="DomainObject.Predmet.StrankaListFormatedWithAdressOIB_1">
      <item>PUNGARTNIK SREĆKO, OIB 31556242938, Voćarska 13, 10298 Jablanovec zastupanog po punomoćniku Irena Radić</item>
    </derivirana_varijabla>
  </DomainObject.Predmet.StrankaListFormatedWithAdressOIB>
  <DomainObject.Predmet.StrankaListNazivFormated>
    <izvorni_sadrzaj>
      <item>PUNGARTNIK SREĆKO</item>
    </izvorni_sadrzaj>
    <derivirana_varijabla naziv="DomainObject.Predmet.StrankaListNazivFormated_1">
      <item>PUNGARTNIK SREĆKO</item>
    </derivirana_varijabla>
  </DomainObject.Predmet.StrankaListNazivFormated>
  <DomainObject.Predmet.StrankaListNazivFormatedOIB>
    <izvorni_sadrzaj>
      <item>PUNGARTNIK SREĆKO, OIB 31556242938</item>
    </izvorni_sadrzaj>
    <derivirana_varijabla naziv="DomainObject.Predmet.StrankaListNazivFormatedOIB_1">
      <item>PUNGARTNIK SREĆKO, OIB 31556242938</item>
    </derivirana_varijabla>
  </DomainObject.Predmet.StrankaListNazivFormatedOIB>
  <DomainObject.Predmet.ProtuStrankaListFormated>
    <izvorni_sadrzaj>
      <item>CROATIAŠPORT d.o.o.</item>
    </izvorni_sadrzaj>
    <derivirana_varijabla naziv="DomainObject.Predmet.ProtuStrankaListFormated_1">
      <item>CROATIAŠPORT d.o.o.</item>
    </derivirana_varijabla>
  </DomainObject.Predmet.ProtuStrankaListFormated>
  <DomainObject.Predmet.ProtuStrankaListFormatedOIB>
    <izvorni_sadrzaj>
      <item>CROATIAŠPORT d.o.o., OIB 16889348027</item>
    </izvorni_sadrzaj>
    <derivirana_varijabla naziv="DomainObject.Predmet.ProtuStrankaListFormatedOIB_1">
      <item>CROATIAŠPORT d.o.o., OIB 16889348027</item>
    </derivirana_varijabla>
  </DomainObject.Predmet.ProtuStrankaListFormatedOIB>
  <DomainObject.Predmet.ProtuStrankaListFormatedWithAdress>
    <izvorni_sadrzaj>
      <item>CROATIAŠPORT d.o.o., Kolodvorska/bb, 10410 Velika Gorica</item>
    </izvorni_sadrzaj>
    <derivirana_varijabla naziv="DomainObject.Predmet.ProtuStrankaListFormatedWithAdress_1">
      <item>CROATIAŠPORT d.o.o., Kolodvorska/bb, 10410 Velika Gorica</item>
    </derivirana_varijabla>
  </DomainObject.Predmet.ProtuStrankaListFormatedWithAdress>
  <DomainObject.Predmet.ProtuStrankaListFormatedWithAdressOIB>
    <izvorni_sadrzaj>
      <item>CROATIAŠPORT d.o.o., OIB 16889348027, Kolodvorska/bb, 10410 Velika Gorica</item>
    </izvorni_sadrzaj>
    <derivirana_varijabla naziv="DomainObject.Predmet.ProtuStrankaListFormatedWithAdressOIB_1">
      <item>CROATIAŠPORT d.o.o., OIB 16889348027, Kolodvorska/bb, 10410 Velika Gorica</item>
    </derivirana_varijabla>
  </DomainObject.Predmet.ProtuStrankaListFormatedWithAdressOIB>
  <DomainObject.Predmet.ProtuStrankaListNazivFormated>
    <izvorni_sadrzaj>
      <item>CROATIAŠPORT d.o.o.</item>
    </izvorni_sadrzaj>
    <derivirana_varijabla naziv="DomainObject.Predmet.ProtuStrankaListNazivFormated_1">
      <item>CROATIAŠPORT d.o.o.</item>
    </derivirana_varijabla>
  </DomainObject.Predmet.ProtuStrankaListNazivFormated>
  <DomainObject.Predmet.ProtuStrankaListNazivFormatedOIB>
    <izvorni_sadrzaj>
      <item>CROATIAŠPORT d.o.o., OIB 16889348027</item>
    </izvorni_sadrzaj>
    <derivirana_varijabla naziv="DomainObject.Predmet.ProtuStrankaListNazivFormatedOIB_1">
      <item>CROATIAŠPORT d.o.o., OIB 16889348027</item>
    </derivirana_varijabla>
  </DomainObject.Predmet.ProtuStrankaListNazivFormatedOIB>
  <DomainObject.Predmet.OstaliListFormated>
    <izvorni_sadrzaj>
      <item>Irena Radić punomoćnik sudionika u postupku PUNGARTNIK SREĆKO</item>
      <item>Ohran Bečić</item>
      <item>Martin Lukin</item>
      <item>ERSTE&amp;STEIERMÄRKISCHE BANKA dioničko društvo</item>
    </izvorni_sadrzaj>
    <derivirana_varijabla naziv="DomainObject.Predmet.OstaliListFormated_1">
      <item>Irena Radić punomoćnik sudionika u postupku PUNGARTNIK SREĆKO</item>
      <item>Ohran Bečić</item>
      <item>Martin Lukin</item>
      <item>ERSTE&amp;STEIERMÄRKISCHE BANKA dioničko društvo</item>
    </derivirana_varijabla>
  </DomainObject.Predmet.OstaliListFormated>
  <DomainObject.Predmet.OstaliListFormatedOIB>
    <izvorni_sadrzaj>
      <item>Irena Radić punomoćnik sudionika u postupku PUNGARTNIK SREĆKO</item>
      <item>Ohran Bečić, OIB 49921988736</item>
      <item>Martin Lukin, OIB 12398076495</item>
      <item>ERSTE&amp;STEIERMÄRKISCHE BANKA dioničko društvo, OIB 23057039320</item>
    </izvorni_sadrzaj>
    <derivirana_varijabla naziv="DomainObject.Predmet.OstaliListFormatedOIB_1">
      <item>Irena Radić punomoćnik sudionika u postupku PUNGARTNIK SREĆKO</item>
      <item>Ohran Bečić, OIB 49921988736</item>
      <item>Martin Lukin, OIB 12398076495</item>
      <item>ERSTE&amp;STEIERMÄRKISCHE BANKA dioničko društvo, OIB 23057039320</item>
    </derivirana_varijabla>
  </DomainObject.Predmet.OstaliListFormatedOIB>
  <DomainObject.Predmet.OstaliListFormatedWithAdress>
    <izvorni_sadrzaj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</izvorni_sadrzaj>
    <derivirana_varijabla naziv="DomainObject.Predmet.OstaliListFormatedWithAdress_1"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</izvorni_sadrzaj>
    <derivirana_varijabla naziv="DomainObject.Predmet.OstaliListFormatedWithAdressOIB_1"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Irena Radić</item>
      <item>Ohran Bečić</item>
      <item>Martin Lukin</item>
      <item>ERSTE&amp;STEIERMÄRKISCHE BANKA dioničko društvo</item>
    </izvorni_sadrzaj>
    <derivirana_varijabla naziv="DomainObject.Predmet.OstaliListNazivFormated_1">
      <item>Irena Radić</item>
      <item>Ohran Bečić</item>
      <item>Martin Lukin</item>
      <item>ERSTE&amp;STEIERMÄRKISCHE BANKA dioničko društvo</item>
    </derivirana_varijabla>
  </DomainObject.Predmet.OstaliListNazivFormated>
  <DomainObject.Predmet.OstaliListNazivFormatedOIB>
    <izvorni_sadrzaj>
      <item>Irena Radić</item>
      <item>Ohran Bečić, OIB 49921988736</item>
      <item>Martin Lukin, OIB 12398076495</item>
      <item>ERSTE&amp;STEIERMÄRKISCHE BANKA dioničko društvo, OIB 23057039320</item>
    </izvorni_sadrzaj>
    <derivirana_varijabla naziv="DomainObject.Predmet.OstaliListNazivFormatedOIB_1">
      <item>Irena Radić</item>
      <item>Ohran Bečić, OIB 49921988736</item>
      <item>Martin Lukin, OIB 12398076495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PUNGARTNIK SREĆKO</izvorni_sadrzaj>
    <derivirana_varijabla naziv="DomainObject.Predmet.StrankaIDrugi_1">PUNGARTNIK SREĆKO</derivirana_varijabla>
  </DomainObject.Predmet.StrankaIDrugi>
  <DomainObject.Predmet.ProtustrankaIDrugi>
    <izvorni_sadrzaj>CROATIAŠPORT d.o.o.</izvorni_sadrzaj>
    <derivirana_varijabla naziv="DomainObject.Predmet.ProtustrankaIDrugi_1">CROATIAŠPORT d.o.o.</derivirana_varijabla>
  </DomainObject.Predmet.ProtustrankaIDrugi>
  <DomainObject.Predmet.StrankaIDrugiAdressOIB>
    <izvorni_sadrzaj>PUNGARTNIK SREĆKO, OIB 31556242938, Voćarska 13, 10298 Jablanovec</izvorni_sadrzaj>
    <derivirana_varijabla naziv="DomainObject.Predmet.StrankaIDrugiAdressOIB_1">PUNGARTNIK SREĆKO, OIB 31556242938, Voćarska 13, 10298 Jablanovec</derivirana_varijabla>
  </DomainObject.Predmet.StrankaIDrugiAdressOIB>
  <DomainObject.Predmet.ProtustrankaIDrugiAdressOIB>
    <izvorni_sadrzaj>CROATIAŠPORT d.o.o., OIB 16889348027, Kolodvorska/bb, 10410 Velika Gorica</izvorni_sadrzaj>
    <derivirana_varijabla naziv="DomainObject.Predmet.ProtustrankaIDrugiAdressOIB_1">CROATIAŠPORT d.o.o., OIB 16889348027, Kolodvorska/bb,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PUNGARTNIK SREĆKO</item>
      <item>CROATIAŠPORT d.o.o.</item>
      <item>Irena Radić</item>
      <item>Ohran Bečić</item>
      <item>Martin Lukin</item>
      <item>ERSTE&amp;STEIERMÄRKISCHE BANKA dioničko društvo</item>
    </izvorni_sadrzaj>
    <derivirana_varijabla naziv="DomainObject.Predmet.SudioniciListNaziv_1">
      <item>PUNGARTNIK SREĆKO</item>
      <item>CROATIAŠPORT d.o.o.</item>
      <item>Irena Radić</item>
      <item>Ohran Bečić</item>
      <item>Martin Lukin</item>
      <item>ERSTE&amp;STEIERMÄRKISCHE BANKA dioničko društvo</item>
    </derivirana_varijabla>
  </DomainObject.Predmet.SudioniciListNaziv>
  <DomainObject.Predmet.SudioniciListAdressOIB>
    <izvorni_sadrzaj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</izvorni_sadrzaj>
    <derivirana_varijabla naziv="DomainObject.Predmet.SudioniciListAdressOIB_1"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31556242938</item>
      <item>, OIB 16889348027</item>
      <item>, OIB null</item>
      <item>, OIB 49921988736</item>
      <item>, OIB 12398076495</item>
      <item>, OIB 23057039320</item>
    </izvorni_sadrzaj>
    <derivirana_varijabla naziv="DomainObject.Predmet.SudioniciListNazivOIB_1">
      <item>, OIB 31556242938</item>
      <item>, OIB 16889348027</item>
      <item>, OIB null</item>
      <item>, OIB 49921988736</item>
      <item>, OIB 12398076495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279E2-D3D5-4D8C-904C-29E201959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1472</properties:Characters>
  <properties:Lines>54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2016-02-11T08:35:00Z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2016-02-11T08:37:00Z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