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a818" w14:paraId="e0da818" w:rsidRDefault="00E76E22" w:rsidP="00E76E22" w:rsidR="00E76E22">
      <w:pPr>
        <w:jc w:val="right"/>
        <w15:collapsed w:val="false"/>
      </w:pPr>
      <w:r>
        <w:t xml:space="preserve">Broj: </w:t>
      </w:r>
      <w:r w:rsidR="00357191">
        <w:t xml:space="preserve">6 </w:t>
      </w:r>
      <w:r>
        <w:t>St-</w:t>
      </w:r>
      <w:r w:rsidR="00777918">
        <w:t>598</w:t>
      </w:r>
      <w:r w:rsidR="00CE2AB1">
        <w:t>/17</w:t>
      </w:r>
      <w:r w:rsidR="00AB37DA">
        <w:t>-</w:t>
      </w:r>
      <w:r w:rsidR="00D31DBB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77918" w:rsidRPr="00777918">
        <w:rPr>
          <w:b/>
          <w:color w:val="000000"/>
        </w:rPr>
        <w:t xml:space="preserve">KABAŠAJ d.o.o. Osijek, Vij. I. Meštrovića </w:t>
      </w:r>
      <w:proofErr w:type="spellStart"/>
      <w:r w:rsidR="00777918" w:rsidRPr="00777918">
        <w:rPr>
          <w:b/>
          <w:color w:val="000000"/>
        </w:rPr>
        <w:t>bb</w:t>
      </w:r>
      <w:proofErr w:type="spellEnd"/>
      <w:r w:rsidR="00777918" w:rsidRPr="00777918">
        <w:rPr>
          <w:b/>
          <w:color w:val="000000"/>
        </w:rPr>
        <w:t>, MBS: 030113980, OIB: 93841850837</w:t>
      </w:r>
      <w:r w:rsidR="006139EC">
        <w:t xml:space="preserve">, </w:t>
      </w:r>
      <w:r w:rsidR="003B4C28">
        <w:t xml:space="preserve">dana </w:t>
      </w:r>
      <w:r w:rsidR="00777918">
        <w:t>25</w:t>
      </w:r>
      <w:r w:rsidR="00702D4E">
        <w:t>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2E0CAF">
      <w:pPr>
        <w:pStyle w:val="Tijeloteksta"/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77918">
        <w:rPr>
          <w:color w:val="000000"/>
        </w:rPr>
        <w:t xml:space="preserve">KABAŠAJ d.o.o. Osijek, Vij. I. Meštrovića </w:t>
      </w:r>
      <w:proofErr w:type="spellStart"/>
      <w:r w:rsidR="00777918">
        <w:rPr>
          <w:color w:val="000000"/>
        </w:rPr>
        <w:t>bb</w:t>
      </w:r>
      <w:proofErr w:type="spellEnd"/>
      <w:r w:rsidR="00777918">
        <w:rPr>
          <w:color w:val="000000"/>
        </w:rPr>
        <w:t xml:space="preserve">, MBS: 030113980, OIB: 93841850837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77918">
        <w:rPr>
          <w:b/>
        </w:rPr>
        <w:t>598</w:t>
      </w:r>
      <w:r w:rsidR="002E0CAF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777918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</w:t>
      </w:r>
      <w:r w:rsidR="00777918">
        <w:t>6</w:t>
      </w:r>
      <w:r w:rsidR="00CE2AB1">
        <w:t>.000,00 kn</w:t>
      </w:r>
      <w:r w:rsidR="00365D75">
        <w:t xml:space="preserve">, trošak arhiviranja dokumentacije i ostali troškovi </w:t>
      </w:r>
      <w:r w:rsidR="00777918">
        <w:t>4</w:t>
      </w:r>
      <w:r w:rsidR="00365D75">
        <w:t xml:space="preserve">.000,00 kn </w:t>
      </w:r>
      <w:r w:rsidR="005C0847">
        <w:t xml:space="preserve"> </w:t>
      </w:r>
      <w:r w:rsidR="00160320">
        <w:t xml:space="preserve">ukupno </w:t>
      </w:r>
      <w:r w:rsidR="00A014E3">
        <w:t>20</w:t>
      </w:r>
      <w:bookmarkStart w:name="_GoBack" w:id="0"/>
      <w:bookmarkEnd w:id="0"/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777918">
        <w:t>FINA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77918">
        <w:t>13. ožujka</w:t>
      </w:r>
      <w:r w:rsidR="00CE2AB1">
        <w:t xml:space="preserve"> 2017. g.</w:t>
      </w:r>
      <w:r w:rsidRPr="00DD2365">
        <w:t xml:space="preserve"> </w:t>
      </w:r>
      <w:r w:rsidR="00777918">
        <w:t>zahtjev za provedbu skraćenog</w:t>
      </w:r>
      <w:r w:rsidRPr="00DD2365">
        <w:t xml:space="preserve"> stečajnog postupka nad dužnikom </w:t>
      </w:r>
      <w:r w:rsidR="00777918">
        <w:rPr>
          <w:color w:val="000000"/>
        </w:rPr>
        <w:t xml:space="preserve">KABAŠAJ d.o.o. Osijek, Vij. I. Meštrovića </w:t>
      </w:r>
      <w:proofErr w:type="spellStart"/>
      <w:r w:rsidR="00777918">
        <w:rPr>
          <w:color w:val="000000"/>
        </w:rPr>
        <w:t>bb</w:t>
      </w:r>
      <w:proofErr w:type="spellEnd"/>
      <w:r w:rsidR="00777918">
        <w:rPr>
          <w:color w:val="000000"/>
        </w:rPr>
        <w:t>, MBS: 030113980, OIB: 93841850837</w:t>
      </w:r>
      <w:r w:rsidR="002E0CAF">
        <w:t xml:space="preserve"> </w:t>
      </w:r>
      <w:r w:rsidR="005C0847">
        <w:t xml:space="preserve">navodeći da dužnik na dan </w:t>
      </w:r>
      <w:r w:rsidR="00777918">
        <w:t>9.3.2017</w:t>
      </w:r>
      <w:r w:rsidR="002E0CAF">
        <w:t>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777918">
        <w:t>82.391,32</w:t>
      </w:r>
      <w:r w:rsidR="005C0847">
        <w:t xml:space="preserve"> kn u koji iznos je uračunata kamata i naknada FINE za provedbu ovrhe na novčanim sredstvima te da dužnik </w:t>
      </w:r>
      <w:r w:rsidR="00777918">
        <w:t>nema</w:t>
      </w:r>
      <w:r w:rsidR="005C0847">
        <w:t xml:space="preserve"> zaposlenika.</w:t>
      </w:r>
      <w:r w:rsidR="000F55F6">
        <w:rPr>
          <w:b/>
        </w:rPr>
        <w:t xml:space="preserve"> </w:t>
      </w:r>
    </w:p>
    <w:p w:rsidRDefault="00D31DBB" w:rsidP="00160320" w:rsidR="00D31DBB">
      <w:pPr>
        <w:tabs>
          <w:tab w:pos="4050" w:val="left"/>
        </w:tabs>
        <w:jc w:val="both"/>
        <w:rPr>
          <w:b/>
        </w:rPr>
      </w:pPr>
    </w:p>
    <w:p w:rsidRDefault="00D31DBB" w:rsidP="00D31DBB" w:rsidR="00D31DBB" w:rsidRPr="00D31DBB">
      <w:pPr>
        <w:ind w:firstLine="708"/>
        <w:jc w:val="both"/>
      </w:pPr>
      <w:r w:rsidRPr="00D31DBB">
        <w:t>Dana 4. travnja 2017. g. RH MF Porezna uprava podnijela je prijedlog za otvaranje stečajnog postupka nad dužnikom.</w:t>
      </w:r>
    </w:p>
    <w:p w:rsidRDefault="00777918" w:rsidP="00160320" w:rsidR="00777918">
      <w:pPr>
        <w:tabs>
          <w:tab w:pos="4050" w:val="left"/>
        </w:tabs>
        <w:jc w:val="both"/>
        <w:rPr>
          <w:b/>
        </w:rPr>
      </w:pPr>
    </w:p>
    <w:p w:rsidRDefault="00365D75" w:rsidP="00160320" w:rsidR="00365D75">
      <w:pPr>
        <w:tabs>
          <w:tab w:pos="4050" w:val="left"/>
        </w:tabs>
        <w:jc w:val="both"/>
        <w:rPr>
          <w:b/>
        </w:rPr>
      </w:pPr>
    </w:p>
    <w:p w:rsidRDefault="00D31DBB" w:rsidP="00D31DBB" w:rsidR="00D31DBB">
      <w:pPr>
        <w:jc w:val="right"/>
      </w:pPr>
      <w:r>
        <w:t>Broj: 6 St-598/17-11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702D4E">
        <w:t xml:space="preserve">6 </w:t>
      </w:r>
      <w:r w:rsidR="00764F4E">
        <w:t>St-</w:t>
      </w:r>
      <w:r w:rsidR="00777918">
        <w:t>598/17 od 8. lipnja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777918" w:rsidP="00702D4E" w:rsidR="00512D34">
      <w:pPr>
        <w:ind w:firstLine="720"/>
        <w:jc w:val="both"/>
      </w:pPr>
      <w:r>
        <w:t>Podneskom od 21. lipnja</w:t>
      </w:r>
      <w:r w:rsidR="00576796">
        <w:t xml:space="preserve"> </w:t>
      </w:r>
      <w:r w:rsidR="00CE2AB1">
        <w:t>2017. g.</w:t>
      </w:r>
      <w:r w:rsidR="005C0847">
        <w:t xml:space="preserve"> dužnik je dostavio </w:t>
      </w:r>
      <w:r w:rsidR="002E0CAF">
        <w:t>izvješće o financijsko-gospodarskom stanju dužnika</w:t>
      </w:r>
      <w:r>
        <w:t>,</w:t>
      </w:r>
      <w:r w:rsidR="002E0CAF">
        <w:t xml:space="preserve"> </w:t>
      </w:r>
      <w:proofErr w:type="spellStart"/>
      <w:r w:rsidR="002E0CAF">
        <w:t>prokazni</w:t>
      </w:r>
      <w:proofErr w:type="spellEnd"/>
      <w:r w:rsidR="002E0CAF">
        <w:t xml:space="preserve"> popi imovine dužnika od </w:t>
      </w:r>
      <w:r>
        <w:t>27.2.2017</w:t>
      </w:r>
      <w:r w:rsidR="002E0CAF">
        <w:t xml:space="preserve">. g. </w:t>
      </w:r>
      <w:r w:rsidR="00702D4E">
        <w:t xml:space="preserve">ovjerovljen kod javnog bilježnika </w:t>
      </w:r>
      <w:r>
        <w:t>Tatjane Kovačev iz Osijeka OV-1396/17 od 30.3.2017. g. iz koj</w:t>
      </w:r>
      <w:r w:rsidR="00B0260C">
        <w:t xml:space="preserve">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2E0CAF">
        <w:t>je</w:t>
      </w:r>
      <w:r>
        <w:t xml:space="preserve"> dostavi</w:t>
      </w:r>
      <w:r w:rsidR="002E0CAF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777918">
        <w:t>13.3.2</w:t>
      </w:r>
      <w:r w:rsidR="00CE2AB1">
        <w:t>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777918">
        <w:t>82.391,32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4A294A" w:rsidP="004B741D" w:rsidR="004A294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77918">
        <w:t>25</w:t>
      </w:r>
      <w:r w:rsidR="00702D4E">
        <w:t>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4A294A">
        <w:t xml:space="preserve">uz </w:t>
      </w:r>
      <w:r w:rsidR="00777918">
        <w:t>podnesak dužnika od 21.6.2017. g. (str. 34 spisa) i izvješće s prilozima (str. 35-63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77918">
        <w:t>25</w:t>
      </w:r>
      <w:r w:rsidR="00702D4E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BB2" w:rsidR="003B4BB2">
      <w:r>
        <w:separator/>
      </w:r>
    </w:p>
  </w:endnote>
  <w:endnote w:id="0" w:type="continuationSeparator">
    <w:p w:rsidRDefault="003B4BB2" w:rsidR="003B4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BB2" w:rsidR="003B4BB2">
      <w:r>
        <w:separator/>
      </w:r>
    </w:p>
  </w:footnote>
  <w:footnote w:id="0" w:type="continuationSeparator">
    <w:p w:rsidRDefault="003B4BB2" w:rsidR="003B4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14E3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2C38"/>
    <w:rsid w:val="00015125"/>
    <w:rsid w:val="000209AD"/>
    <w:rsid w:val="00025AAA"/>
    <w:rsid w:val="00025E45"/>
    <w:rsid w:val="0003531D"/>
    <w:rsid w:val="0005396D"/>
    <w:rsid w:val="00056A87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21A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0CAF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57191"/>
    <w:rsid w:val="00365D75"/>
    <w:rsid w:val="00366021"/>
    <w:rsid w:val="00377083"/>
    <w:rsid w:val="003A4406"/>
    <w:rsid w:val="003B0E86"/>
    <w:rsid w:val="003B4BB2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294A"/>
    <w:rsid w:val="004B741D"/>
    <w:rsid w:val="004C420D"/>
    <w:rsid w:val="004E5065"/>
    <w:rsid w:val="00500BBD"/>
    <w:rsid w:val="00502F33"/>
    <w:rsid w:val="005126A6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77918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5821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14E3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922ED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289E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31DBB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2223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2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22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St-598/2017-11</izvorni_sadrzaj>
    <derivirana_varijabla naziv="DomainObject.Oznaka_1">St-598/2017-11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ST-463/17</izvorni_sadrzaj>
    <derivirana_varijabla naziv="DomainObject.Predmet.PrimjedbaSuca_1">POSTOJI ST-463/17</derivirana_varijabla>
  </DomainObject.Predmet.PrimjedbaSuca>
  <DomainObject.Predmet.ProtustrankaFormated>
    <izvorni_sadrzaj>  KABAŠAJ d.o.o. za proizvodnju, trgovinu i usluge</izvorni_sadrzaj>
    <derivirana_varijabla naziv="DomainObject.Predmet.ProtustrankaFormated_1">  KABAŠAJ d.o.o. za proizvodnju, trgovinu i usluge</derivirana_varijabla>
  </DomainObject.Predmet.ProtustrankaFormated>
  <DomainObject.Predmet.ProtustrankaFormatedOIB>
    <izvorni_sadrzaj>  KABAŠAJ d.o.o. za proizvodnju, trgovinu i usluge, OIB 93841850837</izvorni_sadrzaj>
    <derivirana_varijabla naziv="DomainObject.Predmet.ProtustrankaFormatedOIB_1">  KABAŠAJ d.o.o. za proizvodnju, trgovinu i usluge, OIB 93841850837</derivirana_varijabla>
  </DomainObject.Predmet.ProtustrankaFormatedOIB>
  <DomainObject.Predmet.ProtustrankaFormatedWithAdress>
    <izvorni_sadrzaj> KABAŠAJ d.o.o. za proizvodnju, trgovinu i usluge, Vijenac Ivana Meštrovića bb , 31000 Osijek</izvorni_sadrzaj>
    <derivirana_varijabla naziv="DomainObject.Predmet.ProtustrankaFormatedWithAdress_1"> KABAŠAJ d.o.o. za proizvodnju, trgovinu i usluge, Vijenac Ivana Meštrovića bb , 31000 Osijek</derivirana_varijabla>
  </DomainObject.Predmet.ProtustrankaFormatedWithAdress>
  <DomainObject.Predmet.ProtustrankaFormatedWithAdressOIB>
    <izvorni_sadrzaj> KABAŠAJ d.o.o. za proizvodnju, trgovinu i usluge, OIB 93841850837, Vijenac Ivana Meštrovića bb , 31000 Osijek</izvorni_sadrzaj>
    <derivirana_varijabla naziv="DomainObject.Predmet.ProtustrankaFormatedWithAdressOIB_1"> KABAŠAJ d.o.o. za proizvodnju, trgovinu i usluge, OIB 93841850837, Vijenac Ivana Meštrovića bb , 31000 Osijek</derivirana_varijabla>
  </DomainObject.Predmet.ProtustrankaFormatedWithAdressOIB>
  <DomainObject.Predmet.ProtustrankaWithAdress>
    <izvorni_sadrzaj>KABAŠAJ d.o.o. za proizvodnju, trgovinu i usluge Vijenac Ivana Meštrovića bb , 31000 Osijek</izvorni_sadrzaj>
    <derivirana_varijabla naziv="DomainObject.Predmet.ProtustrankaWithAdress_1">KABAŠAJ d.o.o. za proizvodnju, trgovinu i usluge Vijenac Ivana Meštrovića bb , 31000 Osijek</derivirana_varijabla>
  </DomainObject.Predmet.ProtustrankaWithAdress>
  <DomainObject.Predmet.ProtustrankaWithAdressOIB>
    <izvorni_sadrzaj>KABAŠAJ d.o.o. za proizvodnju, trgovinu i usluge, OIB 93841850837, Vijenac Ivana Meštrovića bb , 31000 Osijek</izvorni_sadrzaj>
    <derivirana_varijabla naziv="DomainObject.Predmet.ProtustrankaWithAdressOIB_1">KABAŠAJ d.o.o. za proizvodnju, trgovinu i usluge, OIB 93841850837, Vijenac Ivana Meštrovića bb , 31000 Osijek</derivirana_varijabla>
  </DomainObject.Predmet.ProtustrankaWithAdressOIB>
  <DomainObject.Predmet.ProtustrankaNazivFormated>
    <izvorni_sadrzaj>KABAŠAJ d.o.o. za proizvodnju, trgovinu i usluge</izvorni_sadrzaj>
    <derivirana_varijabla naziv="DomainObject.Predmet.ProtustrankaNazivFormated_1">KABAŠAJ d.o.o. za proizvodnju, trgovinu i usluge</derivirana_varijabla>
  </DomainObject.Predmet.ProtustrankaNazivFormated>
  <DomainObject.Predmet.ProtustrankaNazivFormatedOIB>
    <izvorni_sadrzaj>KABAŠAJ d.o.o. za proizvodnju, trgovinu i usluge, OIB 93841850837</izvorni_sadrzaj>
    <derivirana_varijabla naziv="DomainObject.Predmet.ProtustrankaNazivFormatedOIB_1">KABAŠAJ d.o.o. za proizvodnju, trgovinu i usluge, OIB 93841850837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 PODRUČNI URED SLAVONIJE I BARANJE</izvorni_sadrzaj>
    <derivirana_varijabla naziv="DomainObject.Predmet.StrankaFormated_1">  MF POREZNA UPRAVA  PODRUČNI URED SLAVONIJE I BARANJE</derivirana_varijabla>
  </DomainObject.Predmet.StrankaFormated>
  <DomainObject.Predmet.StrankaFormatedOIB>
    <izvorni_sadrzaj>  MF POREZNA UPRAVA  PODRUČNI URED SLAVONIJE I BARANJE, OIB 18683136487</izvorni_sadrzaj>
    <derivirana_varijabla naziv="DomainObject.Predmet.StrankaFormatedOIB_1">  MF POREZNA UPRAVA  PODRUČNI URED SLAVONIJE I BARANJE, OIB 18683136487</derivirana_varijabla>
  </DomainObject.Predmet.StrankaFormatedOIB>
  <DomainObject.Predmet.StrankaFormatedWithAdress>
    <izvorni_sadrzaj> MF POREZNA UPRAVA  PODRUČNI URED SLAVONIJE I BARANJE</izvorni_sadrzaj>
    <derivirana_varijabla naziv="DomainObject.Predmet.StrankaFormatedWithAdress_1"> MF POREZNA UPRAVA  PODRUČNI URED SLAVONIJE I BARANJE</derivirana_varijabla>
  </DomainObject.Predmet.StrankaFormatedWithAdress>
  <DomainObject.Predmet.StrankaFormatedWithAdressOIB>
    <izvorni_sadrzaj> MF POREZNA UPRAVA  PODRUČNI URED SLAVONIJE I BARANJE, OIB 18683136487</izvorni_sadrzaj>
    <derivirana_varijabla naziv="DomainObject.Predmet.StrankaFormatedWithAdressOIB_1"> MF POREZNA UPRAVA  PODRUČNI URED SLAVONIJE I BARANJE, OIB 18683136487</derivirana_varijabla>
  </DomainObject.Predmet.StrankaFormatedWithAdressOIB>
  <DomainObject.Predmet.StrankaWithAdress>
    <izvorni_sadrzaj>MF POREZNA UPRAVA  PODRUČNI URED SLAVONIJE I BARANJE </izvorni_sadrzaj>
    <derivirana_varijabla naziv="DomainObject.Predmet.StrankaWithAdress_1">MF POREZNA UPRAVA  PODRUČNI URED SLAVONIJE I BARANJE </derivirana_varijabla>
  </DomainObject.Predmet.StrankaWithAdress>
  <DomainObject.Predmet.StrankaWithAdressOIB>
    <izvorni_sadrzaj>MF POREZNA UPRAVA  PODRUČNI URED SLAVONIJE I BARANJE, OIB 18683136487</izvorni_sadrzaj>
    <derivirana_varijabla naziv="DomainObject.Predmet.StrankaWithAdressOIB_1">MF POREZNA UPRAVA  PODRUČNI URED SLAVONIJE I BARANJE, OIB 18683136487</derivirana_varijabla>
  </DomainObject.Predmet.StrankaWithAdressOIB>
  <DomainObject.Predmet.StrankaNazivFormated>
    <izvorni_sadrzaj>MF POREZNA UPRAVA  PODRUČNI URED SLAVONIJE I BARANJE</izvorni_sadrzaj>
    <derivirana_varijabla naziv="DomainObject.Predmet.StrankaNazivFormated_1">MF POREZNA UPRAVA  PODRUČNI URED SLAVONIJE I BARANJE</derivirana_varijabla>
  </DomainObject.Predmet.StrankaNazivFormated>
  <DomainObject.Predmet.StrankaNazivFormatedOIB>
    <izvorni_sadrzaj>MF POREZNA UPRAVA  PODRUČNI URED SLAVONIJE I BARANJE, OIB 18683136487</izvorni_sadrzaj>
    <derivirana_varijabla naziv="DomainObject.Predmet.StrankaNazivFormatedOIB_1">MF POREZNA UPRAVA 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 PODRUČNI URED SLAVONIJE I BARANJE</item>
    </izvorni_sadrzaj>
    <derivirana_varijabla naziv="DomainObject.Predmet.StrankaListFormated_1">
      <item>MF POREZNA UPRAVA  PODRUČNI URED SLAVONIJE I BARANJE</item>
    </derivirana_varijabla>
  </DomainObject.Predmet.StrankaListFormated>
  <DomainObject.Predmet.StrankaListFormatedOIB>
    <izvorni_sadrzaj>
      <item>MF POREZNA UPRAVA  PODRUČNI URED SLAVONIJE I BARANJE, OIB 18683136487</item>
    </izvorni_sadrzaj>
    <derivirana_varijabla naziv="DomainObject.Predmet.StrankaListFormatedOIB_1">
      <item>MF POREZNA UPRAVA  PODRUČNI URED SLAVONIJE I BARANJE, OIB 18683136487</item>
    </derivirana_varijabla>
  </DomainObject.Predmet.StrankaListFormatedOIB>
  <DomainObject.Predmet.StrankaListFormatedWithAdress>
    <izvorni_sadrzaj>
      <item>MF POREZNA UPRAVA  PODRUČNI URED SLAVONIJE I BARANJE</item>
    </izvorni_sadrzaj>
    <derivirana_varijabla naziv="DomainObject.Predmet.StrankaListFormatedWithAdress_1">
      <item>MF POREZNA UPRAVA  PODRUČNI URED SLAVONIJE I BARANJE</item>
    </derivirana_varijabla>
  </DomainObject.Predmet.StrankaListFormatedWithAdress>
  <DomainObject.Predmet.StrankaListFormatedWithAdressOIB>
    <izvorni_sadrzaj>
      <item>MF POREZNA UPRAVA  PODRUČNI URED SLAVONIJE I BARANJE, OIB 18683136487</item>
    </izvorni_sadrzaj>
    <derivirana_varijabla naziv="DomainObject.Predmet.StrankaListFormatedWithAdressOIB_1">
      <item>MF POREZNA UPRAVA  PODRUČNI URED SLAVONIJE I BARANJE, OIB 18683136487</item>
    </derivirana_varijabla>
  </DomainObject.Predmet.StrankaListFormatedWithAdressOIB>
  <DomainObject.Predmet.StrankaListNazivFormated>
    <izvorni_sadrzaj>
      <item>MF POREZNA UPRAVA  PODRUČNI URED SLAVONIJE I BARANJE</item>
    </izvorni_sadrzaj>
    <derivirana_varijabla naziv="DomainObject.Predmet.StrankaListNazivFormated_1">
      <item>MF POREZNA UPRAVA  PODRUČNI URED SLAVONIJE I BARANJE</item>
    </derivirana_varijabla>
  </DomainObject.Predmet.StrankaListNazivFormated>
  <DomainObject.Predmet.StrankaListNazivFormatedOIB>
    <izvorni_sadrzaj>
      <item>MF POREZNA UPRAVA  PODRUČNI URED SLAVONIJE I BARANJE, OIB 18683136487</item>
    </izvorni_sadrzaj>
    <derivirana_varijabla naziv="DomainObject.Predmet.StrankaListNazivFormatedOIB_1">
      <item>MF POREZNA UPRAVA  PODRUČNI URED SLAVONIJE I BARANJE, OIB 18683136487</item>
    </derivirana_varijabla>
  </DomainObject.Predmet.StrankaListNazivFormatedOIB>
  <DomainObject.Predmet.ProtuStrankaListFormated>
    <izvorni_sadrzaj>
      <item>KABAŠAJ d.o.o. za proizvodnju, trgovinu i usluge</item>
    </izvorni_sadrzaj>
    <derivirana_varijabla naziv="DomainObject.Predmet.ProtuStrankaListFormated_1">
      <item>KABAŠAJ d.o.o. za proizvodnju, trgovinu i usluge</item>
    </derivirana_varijabla>
  </DomainObject.Predmet.ProtuStrankaListFormated>
  <DomainObject.Predmet.ProtuStrankaListFormatedOIB>
    <izvorni_sadrzaj>
      <item>KABAŠAJ d.o.o. za proizvodnju, trgovinu i usluge, OIB 93841850837</item>
    </izvorni_sadrzaj>
    <derivirana_varijabla naziv="DomainObject.Predmet.ProtuStrankaListFormatedOIB_1">
      <item>KABAŠAJ d.o.o. za proizvodnju, trgovinu i usluge, OIB 93841850837</item>
    </derivirana_varijabla>
  </DomainObject.Predmet.ProtuStrankaListFormatedOIB>
  <DomainObject.Predmet.ProtuStrankaListFormatedWithAdress>
    <izvorni_sadrzaj>
      <item>KABAŠAJ d.o.o. za proizvodnju, trgovinu i usluge, Vijenac Ivana Meštrovića bb , 31000 Osijek</item>
    </izvorni_sadrzaj>
    <derivirana_varijabla naziv="DomainObject.Predmet.ProtuStrankaListFormatedWithAdress_1">
      <item>KABAŠAJ d.o.o. za proizvodnju, trgovinu i usluge, Vijenac Ivana Meštrovića bb , 31000 Osijek</item>
    </derivirana_varijabla>
  </DomainObject.Predmet.ProtuStrankaListFormatedWithAdress>
  <DomainObject.Predmet.ProtuStrankaListFormatedWithAdressOIB>
    <izvorni_sadrzaj>
      <item>KABAŠAJ d.o.o. za proizvodnju, trgovinu i usluge, OIB 93841850837, Vijenac Ivana Meštrovića bb , 31000 Osijek</item>
    </izvorni_sadrzaj>
    <derivirana_varijabla naziv="DomainObject.Predmet.ProtuStrankaListFormatedWithAdressOIB_1">
      <item>KABAŠAJ d.o.o. za proizvodnju, trgovinu i usluge, OIB 93841850837, Vijenac Ivana Meštrovića bb , 31000 Osijek</item>
    </derivirana_varijabla>
  </DomainObject.Predmet.ProtuStrankaListFormatedWithAdressOIB>
  <DomainObject.Predmet.ProtuStrankaListNazivFormated>
    <izvorni_sadrzaj>
      <item>KABAŠAJ d.o.o. za proizvodnju, trgovinu i usluge</item>
    </izvorni_sadrzaj>
    <derivirana_varijabla naziv="DomainObject.Predmet.ProtuStrankaListNazivFormated_1">
      <item>KABAŠAJ d.o.o. za proizvodnju, trgovinu i usluge</item>
    </derivirana_varijabla>
  </DomainObject.Predmet.ProtuStrankaListNazivFormated>
  <DomainObject.Predmet.ProtuStrankaListNazivFormatedOIB>
    <izvorni_sadrzaj>
      <item>KABAŠAJ d.o.o. za proizvodnju, trgovinu i usluge, OIB 93841850837</item>
    </izvorni_sadrzaj>
    <derivirana_varijabla naziv="DomainObject.Predmet.ProtuStrankaListNazivFormatedOIB_1">
      <item>KABAŠAJ d.o.o. za proizvodnju, trgovinu i usluge, OIB 93841850837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St-598/2017-11</izvorni_sadrzaj>
    <derivirana_varijabla naziv="DomainObject.PoslovniBrojDokumenta_1">St-598/2017-11</derivirana_varijabla>
  </DomainObject.PoslovniBrojDokumenta>
  <DomainObject.Predmet.StrankaIDrugi>
    <izvorni_sadrzaj>MF POREZNA UPRAVA  PODRUČNI URED SLAVONIJE I BARANJE</izvorni_sadrzaj>
    <derivirana_varijabla naziv="DomainObject.Predmet.StrankaIDrugi_1">MF POREZNA UPRAVA  PODRUČNI URED SLAVONIJE I BARANJE</derivirana_varijabla>
  </DomainObject.Predmet.StrankaIDrugi>
  <DomainObject.Predmet.ProtustrankaIDrugi>
    <izvorni_sadrzaj>KABAŠAJ d.o.o. za proizvodnju, trgovinu i usluge</izvorni_sadrzaj>
    <derivirana_varijabla naziv="DomainObject.Predmet.ProtustrankaIDrugi_1">KABAŠAJ d.o.o. za proizvodnju, trgovinu i usluge</derivirana_varijabla>
  </DomainObject.Predmet.ProtustrankaIDrugi>
  <DomainObject.Predmet.StrankaIDrugiAdressOIB>
    <izvorni_sadrzaj>MF POREZNA UPRAVA  PODRUČNI URED SLAVONIJE I BARANJE, OIB 18683136487</izvorni_sadrzaj>
    <derivirana_varijabla naziv="DomainObject.Predmet.StrankaIDrugiAdressOIB_1">MF POREZNA UPRAVA  PODRUČNI URED SLAVONIJE I BARANJE, OIB 18683136487</derivirana_varijabla>
  </DomainObject.Predmet.StrankaIDrugiAdressOIB>
  <DomainObject.Predmet.ProtustrankaIDrugiAdressOIB>
    <izvorni_sadrzaj>KABAŠAJ d.o.o. za proizvodnju, trgovinu i usluge, OIB 93841850837, Vijenac Ivana Meštrovića bb , 31000 Osijek</izvorni_sadrzaj>
    <derivirana_varijabla naziv="DomainObject.Predmet.ProtustrankaIDrugiAdressOIB_1">KABAŠAJ d.o.o. za proizvodnju, trgovinu i usluge, OIB 93841850837, Vijenac Ivana Meštrovića bb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KABAŠAJ d.o.o. za proizvodnju, trgovinu i usluge</item>
      <item>MF POREZNA UPRAVA  PODRUČNI URED SLAVONIJE I BARANJE</item>
    </izvorni_sadrzaj>
    <derivirana_varijabla naziv="DomainObject.Predmet.SudioniciListNaziv_1">
      <item>KABAŠAJ d.o.o. za proizvodnju, trgovinu i usluge</item>
      <item>MF POREZNA UPRAVA  PODRUČNI URED SLAVONIJE I BARANJE</item>
    </derivirana_varijabla>
  </DomainObject.Predmet.SudioniciListNaziv>
  <DomainObject.Predmet.SudioniciListAdressOIB>
    <izvorni_sadrzaj>
      <item>KABAŠAJ d.o.o. za proizvodnju, trgovinu i usluge, OIB 93841850837, Vijenac Ivana Meštrovića bb ,31000 Osijek</item>
      <item>MF POREZNA UPRAVA  PODRUČNI URED SLAVONIJE I BARANJE, OIB 18683136487</item>
    </izvorni_sadrzaj>
    <derivirana_varijabla naziv="DomainObject.Predmet.SudioniciListAdressOIB_1">
      <item>KABAŠAJ d.o.o. za proizvodnju, trgovinu i usluge, OIB 93841850837, Vijenac Ivana Meštrovića bb ,31000 Osijek</item>
      <item>MF POREZNA UPRAVA 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93841850837</item>
      <item>, OIB 18683136487</item>
    </izvorni_sadrzaj>
    <derivirana_varijabla naziv="DomainObject.Predmet.SudioniciListNazivOIB_1">
      <item>, OIB 93841850837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7E529-B3D2-4437-A614-CDB077AD8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3116</properties:Characters>
  <properties:Lines>106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2017-10-25T07:58:00Z</dcterms:created>
  <dc:creator>hermanj</dc:creator>
  <cp:lastModifiedBy>Danijela Sekulić</cp:lastModifiedBy>
  <cp:lastPrinted>2017-10-25T08:00:00Z</cp:lastPrinted>
  <dcterms:modified xmlns:xsi="http://www.w3.org/2001/XMLSchema-instance" xsi:type="dcterms:W3CDTF">2017-10-25T08:00:00Z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St-598/2017-11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