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281c" w14:paraId="fb2281c" w:rsidRDefault="006A07E3" w:rsidP="006A07E3" w:rsidR="006A07E3" w:rsidRPr="00654DC2">
      <w:pPr>
        <w15:collapsed w:val="false"/>
        <w:rPr>
          <w:b/>
        </w:rPr>
      </w:pPr>
      <w:bookmarkStart w:name="_GoBack" w:id="0"/>
      <w:bookmarkEnd w:id="0"/>
      <w:r>
        <w:rPr>
          <w:b/>
        </w:rPr>
        <w:t xml:space="preserve">REPUBLIKA </w:t>
      </w:r>
      <w:r w:rsidRPr="00654DC2">
        <w:rPr>
          <w:b/>
        </w:rPr>
        <w:t>HRVATSKA                                                                     14. St-</w:t>
      </w:r>
      <w:r>
        <w:rPr>
          <w:b/>
        </w:rPr>
        <w:t>161</w:t>
      </w:r>
      <w:r w:rsidRPr="00654DC2">
        <w:rPr>
          <w:b/>
        </w:rPr>
        <w:t>/</w:t>
      </w:r>
      <w:r>
        <w:rPr>
          <w:b/>
        </w:rPr>
        <w:t>20</w:t>
      </w:r>
      <w:r w:rsidRPr="00654DC2">
        <w:rPr>
          <w:b/>
        </w:rPr>
        <w:t>1</w:t>
      </w:r>
      <w:r>
        <w:rPr>
          <w:b/>
        </w:rPr>
        <w:t>4</w:t>
      </w:r>
      <w:r w:rsidRPr="00654DC2">
        <w:rPr>
          <w:b/>
        </w:rPr>
        <w:t>.</w:t>
      </w:r>
    </w:p>
    <w:p w:rsidRDefault="006A07E3" w:rsidP="006A07E3" w:rsidR="006A07E3" w:rsidRPr="00654DC2">
      <w:pPr>
        <w:rPr>
          <w:b/>
        </w:rPr>
      </w:pPr>
      <w:r w:rsidRPr="00654DC2">
        <w:rPr>
          <w:b/>
        </w:rPr>
        <w:t>TRGOVAČKI SUD U SPLITU</w:t>
      </w:r>
    </w:p>
    <w:p w:rsidRDefault="006A07E3" w:rsidP="006A07E3" w:rsidR="006A07E3" w:rsidRPr="00654DC2">
      <w:pPr>
        <w:rPr>
          <w:b/>
        </w:rPr>
      </w:pPr>
    </w:p>
    <w:p w:rsidRDefault="006A07E3" w:rsidP="006A07E3" w:rsidR="006A07E3" w:rsidRPr="00654DC2">
      <w:pPr>
        <w:jc w:val="center"/>
        <w:rPr>
          <w:b/>
        </w:rPr>
      </w:pPr>
      <w:r w:rsidRPr="00654DC2">
        <w:rPr>
          <w:b/>
        </w:rPr>
        <w:t>Z A P I S N I K</w:t>
      </w:r>
    </w:p>
    <w:p w:rsidRDefault="006A07E3" w:rsidP="006A07E3" w:rsidR="006A07E3" w:rsidRPr="00654DC2">
      <w:pPr>
        <w:jc w:val="center"/>
        <w:rPr>
          <w:b/>
        </w:rPr>
      </w:pPr>
    </w:p>
    <w:p w:rsidRDefault="006A07E3" w:rsidP="006A07E3" w:rsidR="006A07E3" w:rsidRPr="00493594">
      <w:pPr>
        <w:jc w:val="both"/>
      </w:pPr>
      <w:r>
        <w:t xml:space="preserve">sa ročišta održanog kod Trgovačkog suda u Splitu dana  25. listopada 2016. godine s početkom u 09,00 sati u stečajnom postupku nad stečajnim Dužnikom: </w:t>
      </w:r>
      <w:r w:rsidRPr="00493594">
        <w:rPr>
          <w:b/>
          <w:lang w:val="hr-HR"/>
        </w:rPr>
        <w:t>MEREC, d.o.o., u stečaju, Split, Kvaternikova 31</w:t>
      </w:r>
      <w:r>
        <w:rPr>
          <w:b/>
          <w:lang w:val="hr-HR"/>
        </w:rPr>
        <w:t>.</w:t>
      </w:r>
      <w:r w:rsidRPr="00493594">
        <w:rPr>
          <w:b/>
          <w:lang w:val="hr-HR"/>
        </w:rPr>
        <w:t xml:space="preserve">, </w:t>
      </w:r>
      <w:r w:rsidRPr="00493594">
        <w:rPr>
          <w:b/>
        </w:rPr>
        <w:t xml:space="preserve"> </w:t>
      </w:r>
      <w:r w:rsidRPr="00493594">
        <w:t>radi prodaje imovine stečajnog Dužnika.</w:t>
      </w:r>
    </w:p>
    <w:p w:rsidRDefault="006A07E3" w:rsidP="006A07E3" w:rsidR="006A07E3" w:rsidRPr="00493594">
      <w:pPr>
        <w:jc w:val="both"/>
      </w:pPr>
    </w:p>
    <w:p w:rsidRDefault="006A07E3" w:rsidP="006A07E3" w:rsidR="006A07E3" w:rsidRPr="00493594">
      <w:pPr>
        <w:jc w:val="both"/>
      </w:pPr>
      <w:r w:rsidRPr="00493594">
        <w:t xml:space="preserve">Nazočni od suda: </w:t>
      </w:r>
    </w:p>
    <w:p w:rsidRDefault="006A07E3" w:rsidP="006A07E3" w:rsidR="006A07E3" w:rsidRPr="00654DC2">
      <w:pPr>
        <w:jc w:val="both"/>
      </w:pPr>
      <w:r w:rsidRPr="00654DC2">
        <w:t>Sudac JOZO ĆALETA,</w:t>
      </w:r>
    </w:p>
    <w:p w:rsidRDefault="006A07E3" w:rsidP="006A07E3" w:rsidR="006A07E3" w:rsidRPr="00654DC2">
      <w:pPr>
        <w:jc w:val="both"/>
      </w:pPr>
      <w:r w:rsidRPr="00654DC2">
        <w:t>VESNA KATIĆ, zapisničar</w:t>
      </w:r>
      <w:r>
        <w:t>.</w:t>
      </w:r>
    </w:p>
    <w:p w:rsidRDefault="006A07E3" w:rsidP="006A07E3" w:rsidR="006A07E3" w:rsidRPr="00654DC2">
      <w:pPr>
        <w:jc w:val="both"/>
      </w:pPr>
    </w:p>
    <w:p w:rsidRDefault="006A07E3" w:rsidP="006A07E3" w:rsidR="006A07E3" w:rsidRPr="00654DC2">
      <w:pPr>
        <w:jc w:val="both"/>
      </w:pPr>
      <w:r w:rsidRPr="00654DC2">
        <w:t>Stečajn</w:t>
      </w:r>
      <w:r>
        <w:t>a</w:t>
      </w:r>
      <w:r w:rsidRPr="00654DC2">
        <w:t xml:space="preserve"> upravitelj</w:t>
      </w:r>
      <w:r>
        <w:t>ica</w:t>
      </w:r>
      <w:r w:rsidRPr="00654DC2">
        <w:t>:</w:t>
      </w:r>
      <w:r>
        <w:t xml:space="preserve"> MIRA HAJDIĆ.</w:t>
      </w:r>
    </w:p>
    <w:p w:rsidRDefault="006A07E3" w:rsidP="006A07E3" w:rsidR="006A07E3" w:rsidRPr="00654DC2">
      <w:pPr>
        <w:jc w:val="both"/>
      </w:pPr>
    </w:p>
    <w:p w:rsidRDefault="006A07E3" w:rsidP="006A07E3" w:rsidR="006A07E3">
      <w:pPr>
        <w:jc w:val="both"/>
      </w:pPr>
      <w:r w:rsidRPr="00654DC2">
        <w:t>Utvrđuje se kako</w:t>
      </w:r>
      <w:r>
        <w:t xml:space="preserve"> su pristupili:</w:t>
      </w:r>
    </w:p>
    <w:p w:rsidRDefault="006A07E3" w:rsidP="006A07E3" w:rsidR="006A07E3">
      <w:pPr>
        <w:numPr>
          <w:ilvl w:val="0"/>
          <w:numId w:val="1"/>
        </w:numPr>
        <w:jc w:val="both"/>
      </w:pPr>
      <w:r>
        <w:t>Marko Marinković, ponuditelj</w:t>
      </w:r>
    </w:p>
    <w:p w:rsidRDefault="006A07E3" w:rsidP="006A07E3" w:rsidR="006A07E3">
      <w:pPr>
        <w:numPr>
          <w:ilvl w:val="0"/>
          <w:numId w:val="1"/>
        </w:numPr>
        <w:jc w:val="both"/>
      </w:pPr>
      <w:r>
        <w:t>Rozita Vidan, odvjetnica u Splitu, za Dražena Lukšić</w:t>
      </w:r>
    </w:p>
    <w:p w:rsidRDefault="006A07E3" w:rsidP="006A07E3" w:rsidR="006A07E3">
      <w:pPr>
        <w:numPr>
          <w:ilvl w:val="0"/>
          <w:numId w:val="1"/>
        </w:numPr>
        <w:jc w:val="both"/>
      </w:pPr>
      <w:r>
        <w:t>Odvjetnica Višnja Ćulić, javnost</w:t>
      </w:r>
    </w:p>
    <w:p w:rsidRDefault="006A07E3" w:rsidP="006A07E3" w:rsidR="006A07E3">
      <w:pPr>
        <w:numPr>
          <w:ilvl w:val="0"/>
          <w:numId w:val="1"/>
        </w:numPr>
        <w:jc w:val="both"/>
      </w:pPr>
      <w:r>
        <w:t>Ruža Jolić, odvjetnica u odvjetničkom drutvu LUBINA I ČUTURA,  za Majda Šeremet, punomoć prilaže</w:t>
      </w:r>
    </w:p>
    <w:p w:rsidRDefault="006A07E3" w:rsidP="006A07E3" w:rsidR="006A07E3">
      <w:pPr>
        <w:numPr>
          <w:ilvl w:val="0"/>
          <w:numId w:val="1"/>
        </w:numPr>
        <w:jc w:val="both"/>
      </w:pPr>
      <w:r>
        <w:t>Hrvoje Ivić za ADRIATIC KOLEKT</w:t>
      </w:r>
    </w:p>
    <w:p w:rsidRDefault="006A07E3" w:rsidP="006A07E3" w:rsidR="006A07E3">
      <w:pPr>
        <w:numPr>
          <w:ilvl w:val="0"/>
          <w:numId w:val="1"/>
        </w:numPr>
        <w:jc w:val="both"/>
      </w:pPr>
      <w:r>
        <w:t>Ivan Ivić za ADRIATIK KOLEKT, prokurist</w:t>
      </w:r>
    </w:p>
    <w:p w:rsidRDefault="006A07E3" w:rsidP="006A07E3" w:rsidR="006A07E3">
      <w:pPr>
        <w:numPr>
          <w:ilvl w:val="0"/>
          <w:numId w:val="1"/>
        </w:numPr>
        <w:jc w:val="both"/>
      </w:pPr>
      <w:r>
        <w:t>Jakiša Laktović, vjerovnik-stanar</w:t>
      </w:r>
    </w:p>
    <w:p w:rsidRDefault="006A07E3" w:rsidP="006A07E3" w:rsidR="006A07E3">
      <w:pPr>
        <w:numPr>
          <w:ilvl w:val="0"/>
          <w:numId w:val="1"/>
        </w:numPr>
        <w:jc w:val="both"/>
      </w:pPr>
      <w:r>
        <w:t>Željko Kujundžić, vjerovnik-stanar</w:t>
      </w:r>
    </w:p>
    <w:p w:rsidRDefault="006A07E3" w:rsidP="006A07E3" w:rsidR="006A07E3">
      <w:pPr>
        <w:numPr>
          <w:ilvl w:val="0"/>
          <w:numId w:val="1"/>
        </w:numPr>
        <w:jc w:val="both"/>
      </w:pPr>
      <w:r>
        <w:t>Ivka Kujundžić, vjerovnik-stanar</w:t>
      </w:r>
    </w:p>
    <w:p w:rsidRDefault="006A07E3" w:rsidP="006A07E3" w:rsidR="006A07E3">
      <w:pPr>
        <w:numPr>
          <w:ilvl w:val="0"/>
          <w:numId w:val="1"/>
        </w:numPr>
        <w:jc w:val="both"/>
      </w:pPr>
      <w:r>
        <w:t>Majda Šeremet, vjerovnik-stanar</w:t>
      </w:r>
    </w:p>
    <w:p w:rsidRDefault="006A07E3" w:rsidP="006A07E3" w:rsidR="006A07E3">
      <w:pPr>
        <w:numPr>
          <w:ilvl w:val="0"/>
          <w:numId w:val="1"/>
        </w:numPr>
        <w:jc w:val="both"/>
      </w:pPr>
      <w:r>
        <w:t>Ćirjak Ivana, javnost</w:t>
      </w:r>
    </w:p>
    <w:p w:rsidRDefault="006A07E3" w:rsidP="006A07E3" w:rsidR="006A07E3">
      <w:pPr>
        <w:numPr>
          <w:ilvl w:val="0"/>
          <w:numId w:val="1"/>
        </w:numPr>
        <w:jc w:val="both"/>
      </w:pPr>
      <w:r>
        <w:t>Jurica Jurač, zamjenik ŽDO u Splitu za RH</w:t>
      </w:r>
    </w:p>
    <w:p w:rsidRDefault="006A07E3" w:rsidP="006A07E3" w:rsidR="006A07E3">
      <w:pPr>
        <w:ind w:left="426"/>
        <w:jc w:val="both"/>
      </w:pPr>
      <w:r>
        <w:t xml:space="preserve"> </w:t>
      </w:r>
    </w:p>
    <w:p w:rsidRDefault="006A07E3" w:rsidP="006A07E3" w:rsidR="006A07E3">
      <w:pPr>
        <w:jc w:val="both"/>
      </w:pPr>
      <w:r>
        <w:t xml:space="preserve">Utvrđuje se kako je predmet današnjeg ročišta prodaja imovine Dužnika sukladno oglasu objavljeno u Slobodnoj dalmaciji od  petka – 23. rujna 2016. godine na stranici 27.  Oglas je oglašen u skraćenom sadržaju a isti je oglas u punom sadržaju bio oglašen i na inter. stranicama VTS RH, HGK i na e-oglasnoj ploči suda. </w:t>
      </w:r>
    </w:p>
    <w:p w:rsidRDefault="006A07E3" w:rsidP="006A07E3" w:rsidR="006A07E3">
      <w:pPr>
        <w:jc w:val="both"/>
      </w:pPr>
    </w:p>
    <w:p w:rsidRDefault="006A07E3" w:rsidP="006A07E3" w:rsidR="006A07E3">
      <w:pPr>
        <w:jc w:val="both"/>
      </w:pPr>
      <w:r>
        <w:t>Stečajna upr. istiće kako je u sudu zaprimljena 1 ponuda u zatvorenoj bijeloj kuverti te kako je na račun suda uplaćena jedna jamčevina od strane Marka Marinkovića u iznosi od 28.800,00 kuna.   Stečajni suda upoznaje prisutne kako je dana 21. listopada 2016. godine u sud fax-om zaprimljen podnesak razlučnog vjerovnika ADRIATIC KOLEKT d.o.o., iz Zagreba, kojim isti izvješćuje  kako će na današnjem dražbenom ročištu sudjelovati kao ponuditelj za kupnju svih nekretnina  koje se danas prodaju te kako isti kao razlučni vjerovnik  nije dužan uplatiti jamčevinu jer njegova tažbina osiguran razlučnim pravom odgovara visini cijene nekretnina te predlaže sudu evidentirati ga na današnjem ročištu kao kupca nekretnina koje se prodaju, osloboditi ga plaćanja jamčevine i osloboditi ga plaćanja kupovnine do iznosa ukupne tražbine razlučnog vjerovnika.</w:t>
      </w:r>
    </w:p>
    <w:p w:rsidRDefault="006A07E3" w:rsidP="006A07E3" w:rsidR="006A07E3">
      <w:pPr>
        <w:jc w:val="both"/>
      </w:pPr>
    </w:p>
    <w:p w:rsidRDefault="006A07E3" w:rsidP="006A07E3" w:rsidR="006A07E3">
      <w:pPr>
        <w:jc w:val="both"/>
      </w:pPr>
    </w:p>
    <w:p w:rsidRDefault="006A07E3" w:rsidP="006A07E3" w:rsidR="006A07E3">
      <w:pPr>
        <w:jc w:val="both"/>
      </w:pPr>
    </w:p>
    <w:p w:rsidRDefault="006A07E3" w:rsidP="006A07E3" w:rsidR="006A07E3">
      <w:pPr>
        <w:jc w:val="both"/>
      </w:pPr>
    </w:p>
    <w:p w:rsidRDefault="006A07E3" w:rsidP="006A07E3" w:rsidR="006A07E3">
      <w:pPr>
        <w:jc w:val="both"/>
      </w:pPr>
    </w:p>
    <w:p w:rsidRDefault="006A07E3" w:rsidP="006A07E3" w:rsidR="006A07E3">
      <w:pPr>
        <w:jc w:val="center"/>
      </w:pPr>
      <w:r>
        <w:lastRenderedPageBreak/>
        <w:t>-2-</w:t>
      </w:r>
    </w:p>
    <w:p w:rsidRDefault="006A07E3" w:rsidP="006A07E3" w:rsidR="006A07E3">
      <w:pPr>
        <w:jc w:val="both"/>
      </w:pPr>
    </w:p>
    <w:p w:rsidRDefault="006A07E3" w:rsidP="006A07E3" w:rsidR="006A07E3">
      <w:pPr>
        <w:jc w:val="both"/>
      </w:pPr>
      <w:r>
        <w:t>Stečaji sudac upoznaje razlučnog vjerovnika kako i razlučni vjerovnik u slučaju kupnje imovine Dužnika u stečaju dužan sudjelovati u namirenju troškova stečajnog postupka sukladno čl. 170 SZ (5+5% odnosno više ili manje ako su troškovi veći ili manji), na što puomoćnik razlučnog vjerovnika ističe kako je suglasan sa navedenim.</w:t>
      </w:r>
    </w:p>
    <w:p w:rsidRDefault="006A07E3" w:rsidP="006A07E3" w:rsidR="006A07E3">
      <w:pPr>
        <w:jc w:val="both"/>
      </w:pPr>
    </w:p>
    <w:p w:rsidRDefault="006A07E3" w:rsidP="006A07E3" w:rsidR="006A07E3">
      <w:pPr>
        <w:jc w:val="both"/>
      </w:pPr>
      <w:r>
        <w:t>Odlučuje se otvoriti jedinu prispjela ponuda pa se ista uručuje stečajnoj upr. koja ju otvara, najon čega se ista čita a čitanjem se utvrđuje kako je poslana od ponuditelja Marka Marinković, ovdje prisutnog. Čitanjem se utvrđuje kako se ponuda odnosi na kupnju nekretnine pod točkom 2. oglasa, stana površine 37,94m2, početne prodajne cijene 288.000,00 kuna. Ponuđena cijena po ponuditelju je: 351.500,00 kuna u koji iznos je uključen PDV. Ponudi je priložen dokaz o plaćenoj jamčevini u iznosu od 28.800,00 kuna.</w:t>
      </w:r>
    </w:p>
    <w:p w:rsidRDefault="006A07E3" w:rsidP="006A07E3" w:rsidR="006A07E3">
      <w:pPr>
        <w:jc w:val="both"/>
      </w:pPr>
    </w:p>
    <w:p w:rsidRDefault="006A07E3" w:rsidP="006A07E3" w:rsidR="006A07E3">
      <w:pPr>
        <w:jc w:val="both"/>
      </w:pPr>
      <w:r>
        <w:t>Više ponuda za otvaranje nema.</w:t>
      </w:r>
    </w:p>
    <w:p w:rsidRDefault="006A07E3" w:rsidP="006A07E3" w:rsidR="006A07E3">
      <w:pPr>
        <w:jc w:val="both"/>
      </w:pPr>
    </w:p>
    <w:p w:rsidRDefault="006A07E3" w:rsidP="006A07E3" w:rsidR="006A07E3">
      <w:pPr>
        <w:jc w:val="both"/>
      </w:pPr>
      <w:r>
        <w:t>Prisutni direktor razlučnog vjerovnika Hrvoje Ivić istiće kako razlučni vjerovnik kupuje preostale 3 nekretnine i za sve tri nudi cijenu kako je oglašena kao početna prodajna cijena za današnje ročište, tj. za stan pod točkom 1. oglasa nudi cijenu od 748.000,00 kuna; za stan pod točkom 3. oglasa nudi cijenu od  596.000,00 kuna a za stan pod točkom 4. oglasa nudi cijenu od   686.000,00 kuna. Istiće kako je spreman platiti sve poreze koji terete ovu prodaju i sve druge dažbine te u stečajnu masu Dužnika uplatiti troškove stečajnog postupka sukladno čl 170 SZ a koje će stečajna upr. izračunati i dostaviti sudu i razlučnom vjerovniku u roku do 3 dana. Predlaže sudu prihvatiti ponudu istog ponuditelja kao jedinog ponuditelja za kupnju 3 navedene nekretnine-stana  a za kupnju 4 nekretnine sprema se javno nadmetati sa ponudtieljm Markom Marinković po načelu tko da više.</w:t>
      </w:r>
    </w:p>
    <w:p w:rsidRDefault="006A07E3" w:rsidP="006A07E3" w:rsidR="006A07E3">
      <w:pPr>
        <w:jc w:val="both"/>
      </w:pPr>
    </w:p>
    <w:p w:rsidRDefault="006A07E3" w:rsidP="006A07E3" w:rsidR="006A07E3">
      <w:pPr>
        <w:jc w:val="both"/>
      </w:pPr>
      <w:r>
        <w:t>Prisutna st. upr. istiće kako je ponuda ponuditelja ADRIATIC KOLEKT d.o.o. iz Zagreba kao razlućnog vjerovnika sukladno oglasu, isiti je razlčni vjerovnik osloovbđen plaćanja jamčevine sukladno čl. 99 st. 2. OZ-a i plaćanja kupovnine a isti je razlučni vjerovnik kao ponuditelj izjavio spremnost podmiriti sve poreze i druge dažbine koji terete prodaju nekretnina koje kupuje te u stečajnu masu uplatiti iznos za troškove stečajnog postupka sukladno čl. 170. SZ</w:t>
      </w:r>
    </w:p>
    <w:p w:rsidRDefault="006A07E3" w:rsidP="006A07E3" w:rsidR="006A07E3">
      <w:pPr>
        <w:jc w:val="both"/>
      </w:pPr>
    </w:p>
    <w:p w:rsidRDefault="006A07E3" w:rsidP="006A07E3" w:rsidR="006A07E3">
      <w:pPr>
        <w:jc w:val="both"/>
      </w:pPr>
      <w:r>
        <w:t>Kako nema drugih ponud aza kupnju nekretnian pod točkom 1, 3 i 4 oglasa to sud donosi</w:t>
      </w:r>
    </w:p>
    <w:p w:rsidRDefault="006A07E3" w:rsidP="006A07E3" w:rsidR="006A07E3">
      <w:pPr>
        <w:jc w:val="both"/>
      </w:pPr>
    </w:p>
    <w:p w:rsidRDefault="006A07E3" w:rsidP="006A07E3" w:rsidR="006A07E3">
      <w:pPr>
        <w:jc w:val="center"/>
      </w:pPr>
      <w:r>
        <w:t>ZAKLJUČAK</w:t>
      </w:r>
    </w:p>
    <w:p w:rsidRDefault="006A07E3" w:rsidP="006A07E3" w:rsidR="006A07E3">
      <w:pPr>
        <w:jc w:val="both"/>
      </w:pPr>
    </w:p>
    <w:p w:rsidRDefault="006A07E3" w:rsidP="006A07E3" w:rsidR="006A07E3">
      <w:pPr>
        <w:jc w:val="both"/>
      </w:pPr>
      <w:r>
        <w:t>Dražba se zaključuje.</w:t>
      </w:r>
    </w:p>
    <w:p w:rsidRDefault="006A07E3" w:rsidP="006A07E3" w:rsidR="006A07E3">
      <w:pPr>
        <w:jc w:val="both"/>
      </w:pPr>
    </w:p>
    <w:p w:rsidRDefault="006A07E3" w:rsidP="006A07E3" w:rsidR="006A07E3">
      <w:pPr>
        <w:jc w:val="both"/>
      </w:pPr>
      <w:r>
        <w:t xml:space="preserve">utvrđuje e  kako je ADRIATIK KOLEKT d.o.o. Zagreb. A. Žaje 41 kao jedini ponuditelj ponudio cijenu iz javnog oglasa za današnju prodaju a za kupnju nekretnian-stanova pobliže opisani pod točkom 1,3 i 4 oglasa pa je time ispunio uvjete da mu se iste nekretnine i dosude. </w:t>
      </w:r>
    </w:p>
    <w:p w:rsidRDefault="006A07E3" w:rsidP="006A07E3" w:rsidR="006A07E3">
      <w:pPr>
        <w:jc w:val="both"/>
      </w:pPr>
    </w:p>
    <w:p w:rsidRDefault="006A07E3" w:rsidP="006A07E3" w:rsidR="006A07E3">
      <w:pPr>
        <w:jc w:val="both"/>
      </w:pPr>
    </w:p>
    <w:p w:rsidRDefault="006A07E3" w:rsidP="006A07E3" w:rsidR="006A07E3">
      <w:pPr>
        <w:jc w:val="both"/>
      </w:pPr>
    </w:p>
    <w:p w:rsidRDefault="006A07E3" w:rsidP="006A07E3" w:rsidR="006A07E3">
      <w:pPr>
        <w:jc w:val="both"/>
      </w:pPr>
    </w:p>
    <w:p w:rsidRDefault="006A07E3" w:rsidP="006A07E3" w:rsidR="006A07E3">
      <w:pPr>
        <w:jc w:val="both"/>
      </w:pPr>
    </w:p>
    <w:p w:rsidRDefault="006A07E3" w:rsidP="006A07E3" w:rsidR="006A07E3">
      <w:pPr>
        <w:jc w:val="both"/>
      </w:pPr>
    </w:p>
    <w:p w:rsidRDefault="006A07E3" w:rsidP="006A07E3" w:rsidR="006A07E3">
      <w:pPr>
        <w:jc w:val="both"/>
      </w:pPr>
    </w:p>
    <w:p w:rsidRDefault="006A07E3" w:rsidP="006A07E3" w:rsidR="006A07E3">
      <w:pPr>
        <w:jc w:val="center"/>
      </w:pPr>
      <w:r>
        <w:t>-3-</w:t>
      </w:r>
    </w:p>
    <w:p w:rsidRDefault="006A07E3" w:rsidP="006A07E3" w:rsidR="006A07E3">
      <w:pPr>
        <w:jc w:val="both"/>
      </w:pPr>
    </w:p>
    <w:p w:rsidRDefault="006A07E3" w:rsidP="006A07E3" w:rsidR="006A07E3">
      <w:pPr>
        <w:jc w:val="both"/>
      </w:pPr>
      <w:r>
        <w:t>O dosudi naprijed navedenih nekretnina ponuditelju kao kupcu sud će donijeti posebno rješenje ( rješenje o dosudi ) u kojem će se pobliže navesti i opisati nekretnine koje ponuditelj kao kupac kupuje sa navedenim cijenama i koje će rješenje biti dostavljeno zakonom određenim adrsatima.</w:t>
      </w:r>
    </w:p>
    <w:p w:rsidRDefault="006A07E3" w:rsidP="006A07E3" w:rsidR="006A07E3">
      <w:pPr>
        <w:jc w:val="both"/>
      </w:pPr>
    </w:p>
    <w:p w:rsidRDefault="006A07E3" w:rsidP="006A07E3" w:rsidR="006A07E3">
      <w:pPr>
        <w:jc w:val="both"/>
      </w:pPr>
      <w:r>
        <w:t>U odnosu na nekretninu na broj 2. oglasa sud donosi</w:t>
      </w:r>
    </w:p>
    <w:p w:rsidRDefault="006A07E3" w:rsidP="006A07E3" w:rsidR="006A07E3">
      <w:pPr>
        <w:jc w:val="both"/>
      </w:pPr>
    </w:p>
    <w:p w:rsidRDefault="006A07E3" w:rsidP="006A07E3" w:rsidR="006A07E3">
      <w:pPr>
        <w:jc w:val="center"/>
      </w:pPr>
      <w:r>
        <w:t>ZAKLJUČAK</w:t>
      </w:r>
    </w:p>
    <w:p w:rsidRDefault="006A07E3" w:rsidP="006A07E3" w:rsidR="006A07E3">
      <w:pPr>
        <w:jc w:val="both"/>
      </w:pPr>
    </w:p>
    <w:p w:rsidRDefault="006A07E3" w:rsidP="006A07E3" w:rsidR="006A07E3">
      <w:pPr>
        <w:jc w:val="both"/>
      </w:pPr>
      <w:r>
        <w:t>Odlučuje se održati dražba po načelu tko da više pa će dražba početi od ponuđene cijene kuju je ponudio Marko Marinković. Sugkasnošću Marka Marinkovića i ADRIATIC KOLEKT iz Zagreba nadmetanje će početi od 360.000,00 kuna s tim da svako povećanje mora iznositii najmanje 10.000,00 kuna  i mor abiti vipšekratnik broja 10 000.</w:t>
      </w:r>
    </w:p>
    <w:p w:rsidRDefault="006A07E3" w:rsidP="006A07E3" w:rsidR="006A07E3">
      <w:pPr>
        <w:jc w:val="both"/>
      </w:pPr>
    </w:p>
    <w:p w:rsidRDefault="006A07E3" w:rsidP="006A07E3" w:rsidR="006A07E3">
      <w:pPr>
        <w:jc w:val="both"/>
      </w:pPr>
    </w:p>
    <w:p w:rsidRDefault="006A07E3" w:rsidP="006A07E3" w:rsidR="006A07E3">
      <w:pPr>
        <w:jc w:val="both"/>
      </w:pPr>
      <w:r>
        <w:t>Prisutni Marko MArinković nudi 360.000,00 kuna</w:t>
      </w:r>
    </w:p>
    <w:p w:rsidRDefault="006A07E3" w:rsidP="006A07E3" w:rsidR="006A07E3">
      <w:pPr>
        <w:jc w:val="both"/>
      </w:pPr>
      <w:r>
        <w:t>ADRIATIC KOLEKT d.o.o. nudi 370.000,00 kuna.</w:t>
      </w:r>
    </w:p>
    <w:p w:rsidRDefault="006A07E3" w:rsidP="006A07E3" w:rsidR="006A07E3">
      <w:pPr>
        <w:jc w:val="both"/>
      </w:pPr>
      <w:r>
        <w:t>Marko Marinković nudi 380.000,00 kuna.</w:t>
      </w:r>
    </w:p>
    <w:p w:rsidRDefault="006A07E3" w:rsidP="006A07E3" w:rsidR="006A07E3">
      <w:pPr>
        <w:jc w:val="both"/>
      </w:pPr>
      <w:r>
        <w:t>ADRIATIC KOLEKT d.o.o. nudi 390.000,00 kuna.</w:t>
      </w:r>
    </w:p>
    <w:p w:rsidRDefault="006A07E3" w:rsidP="006A07E3" w:rsidR="006A07E3">
      <w:pPr>
        <w:jc w:val="both"/>
      </w:pPr>
      <w:r>
        <w:t>Marko Marinković nudi 400.000,00 kuna.</w:t>
      </w:r>
    </w:p>
    <w:p w:rsidRDefault="006A07E3" w:rsidP="006A07E3" w:rsidR="006A07E3">
      <w:pPr>
        <w:jc w:val="both"/>
      </w:pPr>
      <w:r>
        <w:t>ADRIATIC KOLEKT d.o.o. nudi 410.000,00 kuna.</w:t>
      </w:r>
    </w:p>
    <w:p w:rsidRDefault="006A07E3" w:rsidP="006A07E3" w:rsidR="006A07E3">
      <w:pPr>
        <w:jc w:val="both"/>
      </w:pPr>
    </w:p>
    <w:p w:rsidRDefault="006A07E3" w:rsidP="006A07E3" w:rsidR="006A07E3">
      <w:pPr>
        <w:jc w:val="both"/>
      </w:pPr>
      <w:r>
        <w:t>Stečajni sudac prvi put pita tko nuvi više.</w:t>
      </w:r>
    </w:p>
    <w:p w:rsidRDefault="006A07E3" w:rsidP="006A07E3" w:rsidR="006A07E3">
      <w:pPr>
        <w:jc w:val="both"/>
      </w:pPr>
      <w:r>
        <w:t>Stečajni sudac drugi put pita tko nudi više.</w:t>
      </w:r>
    </w:p>
    <w:p w:rsidRDefault="006A07E3" w:rsidP="006A07E3" w:rsidR="006A07E3">
      <w:pPr>
        <w:jc w:val="both"/>
      </w:pPr>
      <w:r>
        <w:t>Stečajnis udac treći put pita tko nudi više.</w:t>
      </w:r>
    </w:p>
    <w:p w:rsidRDefault="006A07E3" w:rsidP="006A07E3" w:rsidR="006A07E3">
      <w:pPr>
        <w:jc w:val="both"/>
      </w:pPr>
      <w:r>
        <w:t>Nakon proteka od 10 minuta od treećeg upita suca tko nudi vuiše  sud donosi</w:t>
      </w:r>
    </w:p>
    <w:p w:rsidRDefault="006A07E3" w:rsidP="006A07E3" w:rsidR="006A07E3">
      <w:pPr>
        <w:jc w:val="both"/>
      </w:pPr>
    </w:p>
    <w:p w:rsidRDefault="006A07E3" w:rsidP="006A07E3" w:rsidR="006A07E3">
      <w:pPr>
        <w:jc w:val="center"/>
      </w:pPr>
      <w:r>
        <w:t>ZAKLJUČAK</w:t>
      </w:r>
    </w:p>
    <w:p w:rsidRDefault="006A07E3" w:rsidP="006A07E3" w:rsidR="006A07E3">
      <w:pPr>
        <w:jc w:val="both"/>
      </w:pPr>
    </w:p>
    <w:p w:rsidRDefault="006A07E3" w:rsidP="006A07E3" w:rsidR="006A07E3">
      <w:pPr>
        <w:jc w:val="both"/>
      </w:pPr>
      <w:r>
        <w:t>Dražba se zaključuje.</w:t>
      </w:r>
    </w:p>
    <w:p w:rsidRDefault="006A07E3" w:rsidP="006A07E3" w:rsidR="006A07E3">
      <w:pPr>
        <w:jc w:val="both"/>
      </w:pPr>
    </w:p>
    <w:p w:rsidRDefault="006A07E3" w:rsidP="006A07E3" w:rsidR="006A07E3">
      <w:pPr>
        <w:jc w:val="both"/>
      </w:pPr>
      <w:r>
        <w:t>Utvrđuje se kako je ponuditelj ADRIATIC KOLEKT iz Zagrreba ponudio najveću cijenu od 410.000,00 kuna za kupnju nekretnine iz točke 2. javnog oglasa te je time ispunio uvjete da mu se ista nekrtnina i dosudi za ovu ponuđenu cijenu. O dosudi kupljene nekretnine iz točke 2. oglasa kupcu kao ponuditelju sud će donijeti posebno rješenej ( rješenje o dosudi ) u kojem će detaljno navesti podatke o nekretnini, kupcu i cijeni a koje rješenje će bitiz dostavlejno zakonom određenim adresatima.</w:t>
      </w:r>
    </w:p>
    <w:p w:rsidRDefault="006A07E3" w:rsidP="006A07E3" w:rsidR="006A07E3">
      <w:pPr>
        <w:jc w:val="both"/>
      </w:pPr>
      <w:r>
        <w:t>Više nekretnina za prodaju nema.</w:t>
      </w:r>
    </w:p>
    <w:p w:rsidRDefault="006A07E3" w:rsidP="006A07E3" w:rsidR="006A07E3">
      <w:pPr>
        <w:jc w:val="both"/>
      </w:pPr>
      <w:r>
        <w:t>Prisutni upitani izjavljuju kako nemaju ništa posebno za dodati a ponuditelj ističe kako će se držati roka za plaćanje cijene iz oglasa.</w:t>
      </w:r>
    </w:p>
    <w:p w:rsidRDefault="006A07E3" w:rsidP="006A07E3" w:rsidR="006A07E3">
      <w:pPr>
        <w:jc w:val="both"/>
      </w:pPr>
    </w:p>
    <w:p w:rsidRDefault="006A07E3" w:rsidP="006A07E3" w:rsidR="006A07E3">
      <w:pPr>
        <w:jc w:val="both"/>
      </w:pPr>
      <w:r>
        <w:t>Dovršeno u  09,35 sati.</w:t>
      </w:r>
    </w:p>
    <w:p w:rsidRDefault="006A07E3" w:rsidP="006A07E3" w:rsidR="006A07E3">
      <w:pPr>
        <w:jc w:val="both"/>
      </w:pPr>
    </w:p>
    <w:p w:rsidRDefault="006A07E3" w:rsidP="006A07E3" w:rsidR="006A07E3">
      <w:pPr>
        <w:jc w:val="both"/>
      </w:pPr>
      <w:r>
        <w:t>Zapisničar                  Stečajni sudac                 Stečajni upravitelj                   Stranke</w:t>
      </w:r>
    </w:p>
    <w:p w:rsidRDefault="006A07E3" w:rsidP="006A07E3" w:rsidR="006A07E3">
      <w:pPr>
        <w:jc w:val="both"/>
      </w:pPr>
    </w:p>
    <w:p w:rsidRDefault="006A07E3" w:rsidP="006A07E3" w:rsidR="006A07E3">
      <w:pPr>
        <w:jc w:val="both"/>
      </w:pPr>
    </w:p>
    <w:p w:rsidRDefault="006A07E3" w:rsidP="006A07E3" w:rsidR="006A07E3">
      <w:pPr>
        <w:jc w:val="both"/>
      </w:pPr>
    </w:p>
    <w:p w:rsidRDefault="006A07E3" w:rsidP="006A07E3" w:rsidR="006A07E3">
      <w:pPr>
        <w:jc w:val="both"/>
      </w:pPr>
    </w:p>
    <w:p w:rsidRDefault="006A07E3" w:rsidP="006A07E3" w:rsidR="006A07E3">
      <w:pPr>
        <w:jc w:val="both"/>
      </w:pPr>
    </w:p>
    <w:p w:rsidRDefault="006A07E3" w:rsidP="006A07E3" w:rsidR="006A07E3">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DC63F9"/>
    <w:multiLevelType w:val="hybridMultilevel"/>
    <w:tmpl w:val="81B6AAEC"/>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07E3"/>
    <w:rsid w:val="006A07E3"/>
    <w:rsid w:val="00704E2C"/>
    <w:rsid w:val="00F76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07E3"/>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76521"/>
    <w:rPr>
      <w:color w:val="808080"/>
      <w:bdr w:space="0" w:sz="0" w:color="auto" w:val="none"/>
      <w:shd w:fill="auto" w:color="auto" w:val="clear"/>
    </w:rPr>
  </w:style>
  <w:style w:customStyle="true" w:styleId="eSPISCCParagraphDefaultFont" w:type="character">
    <w:name w:val="eSPIS_CC_Paragraph Default Font"/>
    <w:basedOn w:val="Zadanifontodlomka"/>
    <w:rsid w:val="00F765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6521"/>
    <w:rPr>
      <w:b/>
      <w:bdr w:space="0" w:sz="0" w:color="auto" w:val="none"/>
      <w:shd w:fill="FFFFCC" w:color="auto" w:val="clear"/>
      <w:lang w:val="hr-HR"/>
    </w:rPr>
  </w:style>
  <w:style w:customStyle="true" w:styleId="PozadinaSvijetloCrvena" w:type="character">
    <w:name w:val="Pozadina_SvijetloCrvena"/>
    <w:basedOn w:val="eSPISCCParagraphDefaultFont"/>
    <w:rsid w:val="00F765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65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07E3"/>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76521"/>
    <w:rPr>
      <w:color w:val="808080"/>
      <w:bdr w:color="auto" w:space="0" w:sz="0" w:val="none"/>
      <w:shd w:color="auto" w:fill="auto" w:val="clear"/>
    </w:rPr>
  </w:style>
  <w:style w:customStyle="1" w:styleId="eSPISCCParagraphDefaultFont" w:type="character">
    <w:name w:val="eSPIS_CC_Paragraph Default Font"/>
    <w:basedOn w:val="Zadanifontodlomka"/>
    <w:rsid w:val="00F765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6521"/>
    <w:rPr>
      <w:b/>
      <w:bdr w:color="auto" w:space="0" w:sz="0" w:val="none"/>
      <w:shd w:color="auto" w:fill="FFFFCC" w:val="clear"/>
      <w:lang w:val="hr-HR"/>
    </w:rPr>
  </w:style>
  <w:style w:customStyle="1" w:styleId="PozadinaSvijetloCrvena" w:type="character">
    <w:name w:val="Pozadina_SvijetloCrvena"/>
    <w:basedOn w:val="eSPISCCParagraphDefaultFont"/>
    <w:rsid w:val="00F765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65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listopada 2016.</izvorni_sadrzaj>
    <derivirana_varijabla naziv="DomainObject.PlaniraniZavrsetakDatum_1">25. listopada 2016.</derivirana_varijabla>
  </DomainObject.PlaniraniZavrsetakDatum>
  <DomainObject.PlaniraniPocetakDatum>
    <izvorni_sadrzaj>25. listopada 2016.</izvorni_sadrzaj>
    <derivirana_varijabla naziv="DomainObject.PlaniraniPocetakDatum_1">25. listopada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MEREC d.o.o. za inženjering u graditeljstvu u stečaju</item>
      <item>Alpe-Adria poslovodstvo društvo s ograničenom odgovornošću za promet nekretnina</item>
    </izvorni_sadrzaj>
    <derivirana_varijabla naziv="DomainObject.UcesnikSudskeRadnjeListNaziv_1">
      <item>MEREC d.o.o. za inženjering u graditeljstvu u stečaju</item>
      <item>Alpe-Adria poslovodstvo društvo s ograničenom odgovornošću za promet nekretnina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2014.</izvorni_sadrzaj>
    <derivirana_varijabla naziv="DomainObject.Predmet.DatumOsnivanja_1">29.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St-161/2014</izvorni_sadrzaj>
    <derivirana_varijabla naziv="DomainObject.Predmet.OznakaBroj_1">St-161/2014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MEREC d.o.o. za inženjering u graditeljstvu u stečaju</izvorni_sadrzaj>
    <derivirana_varijabla naziv="DomainObject.Predmet.ProtustrankaFormated_1">  MEREC d.o.o. za inženjering u graditeljstvu u stečaju</derivirana_varijabla>
  </DomainObject.Predmet.ProtustrankaFormated>
  <DomainObject.Predmet.ProtustrankaFormatedOIB>
    <izvorni_sadrzaj>  MEREC d.o.o. za inženjering u graditeljstvu u stečaju, OIB 16913764753</izvorni_sadrzaj>
    <derivirana_varijabla naziv="DomainObject.Predmet.ProtustrankaFormatedOIB_1">  MEREC d.o.o. za inženjering u graditeljstvu u stečaju, OIB 16913764753</derivirana_varijabla>
  </DomainObject.Predmet.ProtustrankaFormatedOIB>
  <DomainObject.Predmet.ProtustrankaFormatedWithAdress>
    <izvorni_sadrzaj> MEREC d.o.o. za inženjering u graditeljstvu u stečaju, Kvaternikova 31, 21000 Split</izvorni_sadrzaj>
    <derivirana_varijabla naziv="DomainObject.Predmet.ProtustrankaFormatedWithAdress_1"> MEREC d.o.o. za inženjering u graditeljstvu u stečaju, Kvaternikova 31, 21000 Split</derivirana_varijabla>
  </DomainObject.Predmet.ProtustrankaFormatedWithAdress>
  <DomainObject.Predmet.ProtustrankaFormatedWithAdressOIB>
    <izvorni_sadrzaj> MEREC d.o.o. za inženjering u graditeljstvu u stečaju, OIB 16913764753, Kvaternikova 31, 21000 Split</izvorni_sadrzaj>
    <derivirana_varijabla naziv="DomainObject.Predmet.ProtustrankaFormatedWithAdressOIB_1"> MEREC d.o.o. za inženjering u graditeljstvu u stečaju, OIB 16913764753, Kvaternikova 31, 21000 Split</derivirana_varijabla>
  </DomainObject.Predmet.ProtustrankaFormatedWithAdressOIB>
  <DomainObject.Predmet.ProtustrankaWithAdress>
    <izvorni_sadrzaj>MEREC d.o.o. za inženjering u graditeljstvu u stečaju Kvaternikova 31, 21000 Split</izvorni_sadrzaj>
    <derivirana_varijabla naziv="DomainObject.Predmet.ProtustrankaWithAdress_1">MEREC d.o.o. za inženjering u graditeljstvu u stečaju Kvaternikova 31, 21000 Split</derivirana_varijabla>
  </DomainObject.Predmet.ProtustrankaWithAdress>
  <DomainObject.Predmet.ProtustrankaWithAdressOIB>
    <izvorni_sadrzaj>MEREC d.o.o. za inženjering u graditeljstvu u stečaju, OIB 16913764753, Kvaternikova 31, 21000 Split</izvorni_sadrzaj>
    <derivirana_varijabla naziv="DomainObject.Predmet.ProtustrankaWithAdressOIB_1">MEREC d.o.o. za inženjering u graditeljstvu u stečaju, OIB 16913764753, Kvaternikova 31, 21000 Split</derivirana_varijabla>
  </DomainObject.Predmet.ProtustrankaWithAdressOIB>
  <DomainObject.Predmet.ProtustrankaNazivFormated>
    <izvorni_sadrzaj>MEREC d.o.o. za inženjering u graditeljstvu u stečaju</izvorni_sadrzaj>
    <derivirana_varijabla naziv="DomainObject.Predmet.ProtustrankaNazivFormated_1">MEREC d.o.o. za inženjering u graditeljstvu u stečaju</derivirana_varijabla>
  </DomainObject.Predmet.ProtustrankaNazivFormated>
  <DomainObject.Predmet.ProtustrankaNazivFormatedOIB>
    <izvorni_sadrzaj>MEREC d.o.o. za inženjering u graditeljstvu u stečaju, OIB 16913764753</izvorni_sadrzaj>
    <derivirana_varijabla naziv="DomainObject.Predmet.ProtustrankaNazivFormatedOIB_1">MEREC d.o.o. za inženjering u graditeljstvu u stečaju, OIB 16913764753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Alpe-Adria poslovodstvo društvo s ograničenom odgovornošću za promet nekretnina</izvorni_sadrzaj>
    <derivirana_varijabla naziv="DomainObject.Predmet.StrankaFormated_1">  Alpe-Adria poslovodstvo društvo s ograničenom odgovornošću za promet nekretnina</derivirana_varijabla>
  </DomainObject.Predmet.StrankaFormated>
  <DomainObject.Predmet.StrankaFormatedOIB>
    <izvorni_sadrzaj>  Alpe-Adria poslovodstvo društvo s ograničenom odgovornošću za promet nekretnina, OIB 99488126785</izvorni_sadrzaj>
    <derivirana_varijabla naziv="DomainObject.Predmet.StrankaFormatedOIB_1">  Alpe-Adria poslovodstvo društvo s ograničenom odgovornošću za promet nekretnina, OIB 99488126785</derivirana_varijabla>
  </DomainObject.Predmet.StrankaFormatedOIB>
  <DomainObject.Predmet.StrankaFormatedWithAdress>
    <izvorni_sadrzaj> Alpe-Adria poslovodstvo društvo s ograničenom odgovornošću za promet nekretnina, Slavonska avenija 6 a, Zagreb</izvorni_sadrzaj>
    <derivirana_varijabla naziv="DomainObject.Predmet.StrankaFormatedWithAdress_1"> Alpe-Adria poslovodstvo društvo s ograničenom odgovornošću za promet nekretnina, Slavonska avenija 6 a, Zagreb</derivirana_varijabla>
  </DomainObject.Predmet.StrankaFormatedWithAdress>
  <DomainObject.Predmet.StrankaFormatedWithAdressOIB>
    <izvorni_sadrzaj> Alpe-Adria poslovodstvo društvo s ograničenom odgovornošću za promet nekretnina, OIB 99488126785, Slavonska avenija 6 a, Zagreb</izvorni_sadrzaj>
    <derivirana_varijabla naziv="DomainObject.Predmet.StrankaFormatedWithAdressOIB_1"> Alpe-Adria poslovodstvo društvo s ograničenom odgovornošću za promet nekretnina, OIB 99488126785, Slavonska avenija 6 a, Zagreb</derivirana_varijabla>
  </DomainObject.Predmet.StrankaFormatedWithAdressOIB>
  <DomainObject.Predmet.StrankaWithAdress>
    <izvorni_sadrzaj>Alpe-Adria poslovodstvo društvo s ograničenom odgovornošću za promet nekretnina Slavonska avenija 6 a,Zagreb</izvorni_sadrzaj>
    <derivirana_varijabla naziv="DomainObject.Predmet.StrankaWithAdress_1">Alpe-Adria poslovodstvo društvo s ograničenom odgovornošću za promet nekretnina Slavonska avenija 6 a,Zagreb</derivirana_varijabla>
  </DomainObject.Predmet.StrankaWithAdress>
  <DomainObject.Predmet.StrankaWithAdressOIB>
    <izvorni_sadrzaj>Alpe-Adria poslovodstvo društvo s ograničenom odgovornošću za promet nekretnina, OIB 99488126785, Slavonska avenija 6 a,Zagreb</izvorni_sadrzaj>
    <derivirana_varijabla naziv="DomainObject.Predmet.StrankaWithAdressOIB_1">Alpe-Adria poslovodstvo društvo s ograničenom odgovornošću za promet nekretnina, OIB 99488126785, Slavonska avenija 6 a,Zagreb</derivirana_varijabla>
  </DomainObject.Predmet.StrankaWithAdressOIB>
  <DomainObject.Predmet.StrankaNazivFormated>
    <izvorni_sadrzaj>Alpe-Adria poslovodstvo društvo s ograničenom odgovornošću za promet nekretnina</izvorni_sadrzaj>
    <derivirana_varijabla naziv="DomainObject.Predmet.StrankaNazivFormated_1">Alpe-Adria poslovodstvo društvo s ograničenom odgovornošću za promet nekretnina</derivirana_varijabla>
  </DomainObject.Predmet.StrankaNazivFormated>
  <DomainObject.Predmet.StrankaNazivFormatedOIB>
    <izvorni_sadrzaj>Alpe-Adria poslovodstvo društvo s ograničenom odgovornošću za promet nekretnina, OIB 99488126785</izvorni_sadrzaj>
    <derivirana_varijabla naziv="DomainObject.Predmet.StrankaNazivFormatedOIB_1">Alpe-Adria poslovodstvo društvo s ograničenom odgovornošću za promet nekretnina, OIB 99488126785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1176095.88</izvorni_sadrzaj>
    <derivirana_varijabla naziv="DomainObject.Predmet.TrenutnaVrijednost_1">1176095.88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Alpe-Adria poslovodstvo društvo s ograničenom odgovornošću za promet nekretnina</item>
    </izvorni_sadrzaj>
    <derivirana_varijabla naziv="DomainObject.Predmet.StrankaListFormated_1">
      <item>Alpe-Adria poslovodstvo društvo s ograničenom odgovornošću za promet nekretnina</item>
    </derivirana_varijabla>
  </DomainObject.Predmet.StrankaListFormated>
  <DomainObject.Predmet.StrankaListFormatedOIB>
    <izvorni_sadrzaj>
      <item>Alpe-Adria poslovodstvo društvo s ograničenom odgovornošću za promet nekretnina, OIB 99488126785</item>
    </izvorni_sadrzaj>
    <derivirana_varijabla naziv="DomainObject.Predmet.StrankaListFormatedOIB_1">
      <item>Alpe-Adria poslovodstvo društvo s ograničenom odgovornošću za promet nekretnina, OIB 99488126785</item>
    </derivirana_varijabla>
  </DomainObject.Predmet.StrankaListFormatedOIB>
  <DomainObject.Predmet.StrankaListFormatedWithAdress>
    <izvorni_sadrzaj>
      <item>Alpe-Adria poslovodstvo društvo s ograničenom odgovornošću za promet nekretnina, Slavonska avenija 6 a, Zagreb</item>
    </izvorni_sadrzaj>
    <derivirana_varijabla naziv="DomainObject.Predmet.StrankaListFormatedWithAdress_1">
      <item>Alpe-Adria poslovodstvo društvo s ograničenom odgovornošću za promet nekretnina, Slavonska avenija 6 a, Zagreb</item>
    </derivirana_varijabla>
  </DomainObject.Predmet.StrankaListFormatedWithAdress>
  <DomainObject.Predmet.StrankaListFormatedWithAdressOIB>
    <izvorni_sadrzaj>
      <item>Alpe-Adria poslovodstvo društvo s ograničenom odgovornošću za promet nekretnina, OIB 99488126785, Slavonska avenija 6 a, Zagreb</item>
    </izvorni_sadrzaj>
    <derivirana_varijabla naziv="DomainObject.Predmet.StrankaListFormatedWithAdressOIB_1">
      <item>Alpe-Adria poslovodstvo društvo s ograničenom odgovornošću za promet nekretnina, OIB 99488126785, Slavonska avenija 6 a, Zagreb</item>
    </derivirana_varijabla>
  </DomainObject.Predmet.StrankaListFormatedWithAdressOIB>
  <DomainObject.Predmet.StrankaListNazivFormated>
    <izvorni_sadrzaj>
      <item>Alpe-Adria poslovodstvo društvo s ograničenom odgovornošću za promet nekretnina</item>
    </izvorni_sadrzaj>
    <derivirana_varijabla naziv="DomainObject.Predmet.StrankaListNazivFormated_1">
      <item>Alpe-Adria poslovodstvo društvo s ograničenom odgovornošću za promet nekretnina</item>
    </derivirana_varijabla>
  </DomainObject.Predmet.StrankaListNazivFormated>
  <DomainObject.Predmet.StrankaListNazivFormatedOIB>
    <izvorni_sadrzaj>
      <item>Alpe-Adria poslovodstvo društvo s ograničenom odgovornošću za promet nekretnina, OIB 99488126785</item>
    </izvorni_sadrzaj>
    <derivirana_varijabla naziv="DomainObject.Predmet.StrankaListNazivFormatedOIB_1">
      <item>Alpe-Adria poslovodstvo društvo s ograničenom odgovornošću za promet nekretnina, OIB 99488126785</item>
    </derivirana_varijabla>
  </DomainObject.Predmet.StrankaListNazivFormatedOIB>
  <DomainObject.Predmet.ProtuStrankaListFormated>
    <izvorni_sadrzaj>
      <item>MEREC d.o.o. za inženjering u graditeljstvu u stečaju</item>
    </izvorni_sadrzaj>
    <derivirana_varijabla naziv="DomainObject.Predmet.ProtuStrankaListFormated_1">
      <item>MEREC d.o.o. za inženjering u graditeljstvu u stečaju</item>
    </derivirana_varijabla>
  </DomainObject.Predmet.ProtuStrankaListFormated>
  <DomainObject.Predmet.ProtuStrankaListFormatedOIB>
    <izvorni_sadrzaj>
      <item>MEREC d.o.o. za inženjering u graditeljstvu u stečaju, OIB 16913764753</item>
    </izvorni_sadrzaj>
    <derivirana_varijabla naziv="DomainObject.Predmet.ProtuStrankaListFormatedOIB_1">
      <item>MEREC d.o.o. za inženjering u graditeljstvu u stečaju, OIB 16913764753</item>
    </derivirana_varijabla>
  </DomainObject.Predmet.ProtuStrankaListFormatedOIB>
  <DomainObject.Predmet.ProtuStrankaListFormatedWithAdress>
    <izvorni_sadrzaj>
      <item>MEREC d.o.o. za inženjering u graditeljstvu u stečaju, Kvaternikova 31, 21000 Split</item>
    </izvorni_sadrzaj>
    <derivirana_varijabla naziv="DomainObject.Predmet.ProtuStrankaListFormatedWithAdress_1">
      <item>MEREC d.o.o. za inženjering u graditeljstvu u stečaju, Kvaternikova 31, 21000 Split</item>
    </derivirana_varijabla>
  </DomainObject.Predmet.ProtuStrankaListFormatedWithAdress>
  <DomainObject.Predmet.ProtuStrankaListFormatedWithAdressOIB>
    <izvorni_sadrzaj>
      <item>MEREC d.o.o. za inženjering u graditeljstvu u stečaju, OIB 16913764753, Kvaternikova 31, 21000 Split</item>
    </izvorni_sadrzaj>
    <derivirana_varijabla naziv="DomainObject.Predmet.ProtuStrankaListFormatedWithAdressOIB_1">
      <item>MEREC d.o.o. za inženjering u graditeljstvu u stečaju, OIB 16913764753, Kvaternikova 31, 21000 Split</item>
    </derivirana_varijabla>
  </DomainObject.Predmet.ProtuStrankaListFormatedWithAdressOIB>
  <DomainObject.Predmet.ProtuStrankaListNazivFormated>
    <izvorni_sadrzaj>
      <item>MEREC d.o.o. za inženjering u graditeljstvu u stečaju</item>
    </izvorni_sadrzaj>
    <derivirana_varijabla naziv="DomainObject.Predmet.ProtuStrankaListNazivFormated_1">
      <item>MEREC d.o.o. za inženjering u graditeljstvu u stečaju</item>
    </derivirana_varijabla>
  </DomainObject.Predmet.ProtuStrankaListNazivFormated>
  <DomainObject.Predmet.ProtuStrankaListNazivFormatedOIB>
    <izvorni_sadrzaj>
      <item>MEREC d.o.o. za inženjering u graditeljstvu u stečaju, OIB 16913764753</item>
    </izvorni_sadrzaj>
    <derivirana_varijabla naziv="DomainObject.Predmet.ProtuStrankaListNazivFormatedOIB_1">
      <item>MEREC d.o.o. za inženjering u graditeljstvu u stečaju, OIB 16913764753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Alpe-Adria poslovodstvo društvo s ograničenom odgovornošću za promet nekretnina</izvorni_sadrzaj>
    <derivirana_varijabla naziv="DomainObject.Predmet.StrankaIDrugi_1">Alpe-Adria poslovodstvo društvo s ograničenom odgovornošću za promet nekretnina</derivirana_varijabla>
  </DomainObject.Predmet.StrankaIDrugi>
  <DomainObject.Predmet.ProtustrankaIDrugi>
    <izvorni_sadrzaj>MEREC d.o.o. za inženjering u graditeljstvu u stečaju</izvorni_sadrzaj>
    <derivirana_varijabla naziv="DomainObject.Predmet.ProtustrankaIDrugi_1">MEREC d.o.o. za inženjering u graditeljstvu u stečaju</derivirana_varijabla>
  </DomainObject.Predmet.ProtustrankaIDrugi>
  <DomainObject.Predmet.StrankaIDrugiAdressOIB>
    <izvorni_sadrzaj>Alpe-Adria poslovodstvo društvo s ograničenom odgovornošću za promet nekretnina, OIB 99488126785, Slavonska avenija 6 a, Zagreb</izvorni_sadrzaj>
    <derivirana_varijabla naziv="DomainObject.Predmet.StrankaIDrugiAdressOIB_1">Alpe-Adria poslovodstvo društvo s ograničenom odgovornošću za promet nekretnina, OIB 99488126785, Slavonska avenija 6 a, Zagreb</derivirana_varijabla>
  </DomainObject.Predmet.StrankaIDrugiAdressOIB>
  <DomainObject.Predmet.ProtustrankaIDrugiAdressOIB>
    <izvorni_sadrzaj>MEREC d.o.o. za inženjering u graditeljstvu u stečaju, OIB 16913764753, Kvaternikova 31, 21000 Split</izvorni_sadrzaj>
    <derivirana_varijabla naziv="DomainObject.Predmet.ProtustrankaIDrugiAdressOIB_1">MEREC d.o.o. za inženjering u graditeljstvu u stečaju, OIB 16913764753, Kvaternikova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Alpe-Adria poslovodstvo društvo s ograničenom odgovornošću za promet nekretnina</item>
      <item>MEREC d.o.o. za inženjering u graditeljstvu u stečaju</item>
    </izvorni_sadrzaj>
    <derivirana_varijabla naziv="DomainObject.Predmet.SudioniciListNaziv_1">
      <item>Alpe-Adria poslovodstvo društvo s ograničenom odgovornošću za promet nekretnina</item>
      <item>MEREC d.o.o. za inženjering u graditeljstvu u stečaju</item>
    </derivirana_varijabla>
  </DomainObject.Predmet.SudioniciListNaziv>
  <DomainObject.Predmet.SudioniciListAdressOIB>
    <izvorni_sadrzaj>
      <item>Alpe-Adria poslovodstvo društvo s ograničenom odgovornošću za promet nekretnina, OIB 99488126785, Slavonska avenija 6 a,Zagreb</item>
      <item>MEREC d.o.o. za inženjering u graditeljstvu u stečaju, OIB 16913764753, Kvaternikova 31,21000 Split</item>
    </izvorni_sadrzaj>
    <derivirana_varijabla naziv="DomainObject.Predmet.SudioniciListAdressOIB_1">
      <item>Alpe-Adria poslovodstvo društvo s ograničenom odgovornošću za promet nekretnina, OIB 99488126785, Slavonska avenija 6 a,Zagreb</item>
      <item>MEREC d.o.o. za inženjering u graditeljstvu u stečaju, OIB 16913764753, Kvaternikova 31,21000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99488126785</item>
      <item>, OIB 16913764753</item>
    </izvorni_sadrzaj>
    <derivirana_varijabla naziv="DomainObject.Predmet.SudioniciListNazivOIB_1">
      <item>, OIB 99488126785</item>
      <item>, OIB 16913764753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1035</properties:Words>
  <properties:Characters>5600</properties:Characters>
  <properties:Lines>152</properties:Lines>
  <properties:Paragraphs>55</properties:Paragraphs>
  <properties:TotalTime>1</properties:TotalTime>
  <properties:ScaleCrop>false</properties:ScaleCrop>
  <properties:LinksUpToDate>false</properties:LinksUpToDate>
  <properties:CharactersWithSpaces>6722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2016-10-25T07:40:00Z</dcterms:created>
  <dc:creator>Jozo Ćaleta</dc:creator>
  <cp:lastModifiedBy>Jozo Ćaleta</cp:lastModifiedBy>
  <dcterms:modified xmlns:xsi="http://www.w3.org/2001/XMLSchema-instance" xsi:type="dcterms:W3CDTF">2016-10-25T07:41:00Z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4</vt:i4>
  </prop:property>
</prop:Properties>
</file>