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d781" w14:paraId="f81d781" w:rsidRDefault="0035769C" w:rsidP="0035769C" w:rsidR="0035769C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69C" w:rsidP="0035769C" w:rsidR="0035769C">
      <w:pPr>
        <w:jc w:val="both"/>
      </w:pPr>
      <w:r>
        <w:t xml:space="preserve">  </w:t>
      </w:r>
    </w:p>
    <w:p w:rsidRDefault="0035769C" w:rsidP="0035769C" w:rsidR="0035769C">
      <w:r>
        <w:t>Republika Hrvatska</w:t>
      </w:r>
    </w:p>
    <w:p w:rsidRDefault="0035769C" w:rsidP="0035769C" w:rsidR="0035769C">
      <w:r>
        <w:t>Trgovački sud u Osijeku</w:t>
      </w:r>
    </w:p>
    <w:p w:rsidRDefault="0035769C" w:rsidP="0035769C" w:rsidR="0035769C">
      <w:r>
        <w:t>Stalna služba u Slavonskom Brodu</w:t>
      </w:r>
    </w:p>
    <w:p w:rsidRDefault="0035769C" w:rsidP="0035769C" w:rsidR="0035769C">
      <w:r>
        <w:t>Trg pobjede 13</w:t>
      </w:r>
    </w:p>
    <w:p w:rsidRDefault="0035769C" w:rsidP="0035769C" w:rsidR="0035769C">
      <w:r>
        <w:t>35000 Slavonski Brod</w:t>
      </w:r>
      <w:r>
        <w:tab/>
        <w:t>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3/St-810/2017-</w:t>
      </w:r>
      <w:r w:rsidR="00A313DD">
        <w:t>5</w:t>
      </w:r>
      <w:r w:rsidR="00BF6E8F">
        <w:t>7</w:t>
      </w:r>
    </w:p>
    <w:p w:rsidRDefault="0035769C" w:rsidP="0035769C" w:rsidR="0035769C"/>
    <w:p w:rsidRDefault="0035769C" w:rsidP="0035769C" w:rsidR="0035769C"/>
    <w:p w:rsidRDefault="0035769C" w:rsidP="0035769C" w:rsidR="0035769C">
      <w:pPr>
        <w:ind w:left="708"/>
        <w:jc w:val="center"/>
        <w:rPr>
          <w:b/>
        </w:rPr>
      </w:pPr>
      <w:r>
        <w:rPr>
          <w:b/>
        </w:rPr>
        <w:t xml:space="preserve"> R E P U B L I K A   H R V A T S K A</w:t>
      </w:r>
    </w:p>
    <w:p w:rsidRDefault="0035769C" w:rsidP="0035769C" w:rsidR="0035769C">
      <w:pPr>
        <w:ind w:left="708"/>
        <w:jc w:val="center"/>
        <w:rPr>
          <w:b/>
        </w:rPr>
      </w:pPr>
      <w:r>
        <w:rPr>
          <w:b/>
        </w:rPr>
        <w:t xml:space="preserve">R J E Š E N J E </w:t>
      </w:r>
    </w:p>
    <w:p w:rsidRDefault="0035769C" w:rsidP="0035769C" w:rsidR="0035769C">
      <w:pPr>
        <w:jc w:val="center"/>
        <w:rPr>
          <w:b/>
        </w:rPr>
      </w:pPr>
    </w:p>
    <w:p w:rsidRDefault="0035769C" w:rsidP="0035769C" w:rsidR="0035769C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>INDUSTRO MONTING d.o.o., u stečaju, Slavonski Brod, Naselje Slavonija II 3/4, OIB: 45297322235,</w:t>
      </w:r>
      <w:r>
        <w:rPr>
          <w:color w:val="222222"/>
        </w:rPr>
        <w:t xml:space="preserve"> koga zastupa Ivan Mikić, stečajni upravitelj iz Nove Gradiške</w:t>
      </w:r>
      <w:r>
        <w:t>, 15. siječnja 2019.</w:t>
      </w:r>
    </w:p>
    <w:p w:rsidRDefault="0035769C" w:rsidP="0035769C" w:rsidR="0035769C">
      <w:pPr>
        <w:ind w:firstLine="708"/>
        <w:jc w:val="both"/>
      </w:pPr>
    </w:p>
    <w:p w:rsidRDefault="00473A2A" w:rsidP="00473A2A" w:rsidR="00473A2A">
      <w:pPr>
        <w:ind w:left="708"/>
        <w:jc w:val="center"/>
      </w:pPr>
      <w:r>
        <w:t>r i j e š i o    j e</w:t>
      </w:r>
    </w:p>
    <w:p w:rsidRDefault="00473A2A" w:rsidP="00473A2A" w:rsidR="00473A2A"/>
    <w:p w:rsidRDefault="00E41E79" w:rsidP="008E092C" w:rsidR="00E41E79">
      <w:pPr>
        <w:ind w:firstLine="708"/>
        <w:jc w:val="both"/>
      </w:pPr>
      <w:r>
        <w:t>I. Ispravlja se rješenje ovog Suda od 15. siječnja 2019., poslovni broj: St-810/2017-56 i to u toč. III. i IV. tako da iza "157.748,60 kn" treba pisati "umanjen za iznos već plaćene jamčevine."</w:t>
      </w:r>
    </w:p>
    <w:p w:rsidRDefault="00E41E79" w:rsidP="008E092C" w:rsidR="00E41E79">
      <w:pPr>
        <w:ind w:firstLine="708"/>
        <w:jc w:val="both"/>
      </w:pPr>
    </w:p>
    <w:p w:rsidRDefault="00E41E79" w:rsidP="008E092C" w:rsidR="00E41E79">
      <w:pPr>
        <w:ind w:firstLine="708"/>
        <w:jc w:val="both"/>
      </w:pPr>
      <w:r>
        <w:t>II. U ostalom dijelu rješenje ostaje neizmijenjeno.</w:t>
      </w:r>
    </w:p>
    <w:p w:rsidRDefault="00E41E79" w:rsidP="008E092C" w:rsidR="00E41E79">
      <w:pPr>
        <w:ind w:firstLine="708"/>
        <w:jc w:val="both"/>
      </w:pPr>
    </w:p>
    <w:p w:rsidRDefault="00E41E79" w:rsidP="00E41E79" w:rsidR="00E41E79">
      <w:pPr>
        <w:jc w:val="center"/>
      </w:pPr>
      <w:r>
        <w:t>Obrazloženje</w:t>
      </w:r>
    </w:p>
    <w:p w:rsidRDefault="00E41E79" w:rsidP="00E41E79" w:rsidR="00E41E79">
      <w:pPr>
        <w:jc w:val="both"/>
        <w:rPr>
          <w:b/>
        </w:rPr>
      </w:pPr>
      <w:r>
        <w:tab/>
      </w:r>
      <w:r>
        <w:tab/>
      </w:r>
    </w:p>
    <w:p w:rsidRDefault="00E41E79" w:rsidP="00E41E79" w:rsidR="00E41E79">
      <w:pPr>
        <w:jc w:val="both"/>
      </w:pPr>
      <w:r>
        <w:rPr>
          <w:b/>
        </w:rPr>
        <w:tab/>
      </w:r>
      <w:r>
        <w:rPr>
          <w:b/>
        </w:rPr>
        <w:tab/>
      </w:r>
      <w:r>
        <w:t>Tehničkom greškom, odnosno greškom u pisanju rješenja pogrešno je izostavljen dio teksta.</w:t>
      </w:r>
    </w:p>
    <w:p w:rsidRDefault="00E41E79" w:rsidP="00E41E79" w:rsidR="00E41E79">
      <w:pPr>
        <w:jc w:val="both"/>
      </w:pPr>
    </w:p>
    <w:p w:rsidRDefault="00E41E79" w:rsidP="00E41E79" w:rsidR="00E41E79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123/08, 57/11, 25/13 i 89/14) odlučeno kao u izreci rješenja pod toč. I.</w:t>
      </w:r>
    </w:p>
    <w:p w:rsidRDefault="00E41E79" w:rsidP="00E41E79" w:rsidR="00E41E79">
      <w:pPr>
        <w:ind w:firstLine="1416"/>
        <w:jc w:val="both"/>
      </w:pPr>
    </w:p>
    <w:p w:rsidRDefault="00E41E79" w:rsidP="00E41E79" w:rsidR="00E41E79">
      <w:pPr>
        <w:jc w:val="center"/>
      </w:pPr>
      <w:r>
        <w:t>U Slavonskom Brodu 15. siječnja 2019.</w:t>
      </w:r>
    </w:p>
    <w:p w:rsidRDefault="00E41E79" w:rsidP="00E41E79" w:rsidR="00E41E79">
      <w:pPr>
        <w:jc w:val="center"/>
      </w:pPr>
    </w:p>
    <w:p w:rsidRDefault="00E41E79" w:rsidP="00E41E79" w:rsidR="00E41E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Sutkinja:</w:t>
      </w:r>
    </w:p>
    <w:p w:rsidRDefault="00E41E79" w:rsidP="00E41E79" w:rsidR="00E41E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E41E79" w:rsidP="00E41E79" w:rsidR="00E41E79">
      <w:pPr>
        <w:rPr>
          <w:sz w:val="20"/>
          <w:szCs w:val="20"/>
        </w:rPr>
      </w:pPr>
    </w:p>
    <w:p w:rsidRDefault="00E41E79" w:rsidP="00E41E79" w:rsidR="00E41E79">
      <w:pPr>
        <w:rPr>
          <w:sz w:val="20"/>
          <w:szCs w:val="20"/>
        </w:rPr>
      </w:pPr>
    </w:p>
    <w:p w:rsidRDefault="00E41E79" w:rsidP="00E41E79" w:rsidR="00E41E7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E41E79" w:rsidP="00E41E79" w:rsidR="00E41E79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</w:t>
      </w:r>
    </w:p>
    <w:p w:rsidRDefault="00E41E79" w:rsidP="00E41E79" w:rsidR="00E41E79">
      <w:pPr>
        <w:rPr>
          <w:sz w:val="16"/>
          <w:szCs w:val="16"/>
        </w:rPr>
      </w:pPr>
      <w:r>
        <w:rPr>
          <w:sz w:val="16"/>
          <w:szCs w:val="16"/>
        </w:rPr>
        <w:t>sudu RH Zagreb, a putem ovog suda u roku od osam dana po dostavi prijepisa rješenja.</w:t>
      </w:r>
    </w:p>
    <w:p w:rsidRDefault="00E41E79" w:rsidP="00E41E79" w:rsidR="00E41E79">
      <w:pPr>
        <w:rPr>
          <w:sz w:val="20"/>
          <w:szCs w:val="20"/>
        </w:rPr>
      </w:pPr>
      <w:r>
        <w:rPr>
          <w:sz w:val="16"/>
          <w:szCs w:val="16"/>
        </w:rPr>
        <w:t>O žalbi odlučuje VTS RH u Zagrebu.</w:t>
      </w:r>
    </w:p>
    <w:p w:rsidRDefault="00E41E79" w:rsidP="00E41E79" w:rsidR="00E41E79">
      <w:pPr>
        <w:rPr>
          <w:sz w:val="20"/>
          <w:szCs w:val="20"/>
        </w:rPr>
      </w:pPr>
    </w:p>
    <w:p w:rsidRDefault="00E41E79" w:rsidP="00E41E79" w:rsidR="00E41E79">
      <w:pPr>
        <w:jc w:val="both"/>
      </w:pPr>
      <w:r>
        <w:t>Objaviti na eOglasnoj ploči suda.</w:t>
      </w:r>
    </w:p>
    <w:sectPr w:rsidR="00E41E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14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CA2464"/>
    <w:multiLevelType w:val="hybridMultilevel"/>
    <w:tmpl w:val="6A90911E"/>
    <w:lvl w:tplc="5470A86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8EF"/>
    <w:rsid w:val="0002231D"/>
    <w:rsid w:val="00181CCE"/>
    <w:rsid w:val="00191889"/>
    <w:rsid w:val="0023447D"/>
    <w:rsid w:val="0027517E"/>
    <w:rsid w:val="0028458A"/>
    <w:rsid w:val="002F2597"/>
    <w:rsid w:val="0035769C"/>
    <w:rsid w:val="003D2E23"/>
    <w:rsid w:val="00473A2A"/>
    <w:rsid w:val="00494F14"/>
    <w:rsid w:val="004F1448"/>
    <w:rsid w:val="0057174F"/>
    <w:rsid w:val="005E15FD"/>
    <w:rsid w:val="00626A02"/>
    <w:rsid w:val="00657B76"/>
    <w:rsid w:val="006E162C"/>
    <w:rsid w:val="00715F00"/>
    <w:rsid w:val="00780526"/>
    <w:rsid w:val="0087294E"/>
    <w:rsid w:val="008836D6"/>
    <w:rsid w:val="008E0893"/>
    <w:rsid w:val="008E092C"/>
    <w:rsid w:val="009548EF"/>
    <w:rsid w:val="00967E95"/>
    <w:rsid w:val="00A313DD"/>
    <w:rsid w:val="00A532BA"/>
    <w:rsid w:val="00B465D6"/>
    <w:rsid w:val="00BC4E48"/>
    <w:rsid w:val="00BF6E8F"/>
    <w:rsid w:val="00C34FB3"/>
    <w:rsid w:val="00C356A6"/>
    <w:rsid w:val="00D25340"/>
    <w:rsid w:val="00D330C3"/>
    <w:rsid w:val="00E41E79"/>
    <w:rsid w:val="00E91693"/>
    <w:rsid w:val="00F13A2E"/>
    <w:rsid w:val="00F7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A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73A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A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A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A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73A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A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A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34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St-810/2017-49</izvorni_sadrzaj>
    <derivirana_varijabla naziv="DomainObject.PredzadnjaOdlukaIzPredmeta.Oznaka_1">St-810/2017-49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C2930-0126-4B0B-80D0-1A3D36DDF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244</properties:Words>
  <properties:Characters>1197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2019-01-15T08:28:00Z</dcterms:created>
  <dc:creator>wsadmin</dc:creator>
  <cp:lastModifiedBy>wsadmin</cp:lastModifiedBy>
  <cp:lastPrinted>2019-01-15T08:31:00Z</cp:lastPrinted>
  <dcterms:modified xmlns:xsi="http://www.w3.org/2001/XMLSchema-instance" xsi:type="dcterms:W3CDTF">2019-01-15T08:34:00Z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(INDUSTROMONTING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