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107e8" w14:paraId="86107e8" w:rsidRDefault="001F634C" w:rsidP="00641162" w:rsidR="00641162" w:rsidRPr="005E2BC4">
      <w:pPr>
        <w:jc w:val="both"/>
        <w15:collapsed w:val="false"/>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6B60FA" w:rsidRPr="004D1527">
        <w:rPr>
          <w:rFonts w:hAnsi="Times New Roman" w:ascii="Times New Roman"/>
          <w:szCs w:val="24"/>
        </w:rPr>
        <w:t>NIKI PROMET d.o.o. za proizvodnju, trgovinu i usluge, Zagreb, Svetice 25, OIB 39039034731</w:t>
      </w:r>
      <w:r w:rsidR="006B60FA">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6B60FA">
        <w:rPr>
          <w:rFonts w:hAnsi="Times New Roman" w:ascii="Times New Roman"/>
          <w:szCs w:val="24"/>
        </w:rPr>
        <w:t>21</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6B60FA" w:rsidRPr="004D1527">
        <w:rPr>
          <w:rFonts w:hAnsi="Times New Roman" w:ascii="Times New Roman"/>
          <w:szCs w:val="24"/>
        </w:rPr>
        <w:t>NIKI PROMET d.o.o. za proizvodnju, trgovinu i usluge, Zagreb, Svetice 25, OIB 39039034731</w:t>
      </w:r>
      <w:r w:rsidR="007C4194" w:rsidRPr="005F25C9">
        <w:rPr>
          <w:rFonts w:hAnsi="Times New Roman" w:ascii="Times New Roman"/>
          <w:szCs w:val="24"/>
        </w:rPr>
        <w:t>.</w:t>
      </w:r>
    </w:p>
    <w:p w:rsidRDefault="008F17CD" w:rsidP="008F17CD" w:rsidR="00D20A54" w:rsidRPr="008F17CD">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Za stečajnog upravitelja imenuje se</w:t>
      </w:r>
      <w:r w:rsidR="00E82F86">
        <w:rPr>
          <w:rFonts w:hAnsi="Times New Roman" w:ascii="Times New Roman"/>
          <w:szCs w:val="24"/>
        </w:rPr>
        <w:t xml:space="preserve"> </w:t>
      </w:r>
      <w:r w:rsidR="00E82F86" w:rsidRPr="00E82F86">
        <w:rPr>
          <w:rFonts w:hAnsi="Times New Roman" w:ascii="Times New Roman"/>
          <w:szCs w:val="24"/>
        </w:rPr>
        <w:t>Horvatin Renata, Trg dr. Franje Tuđmana 12, Našice, OIB: 45832446829.</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 xml:space="preserve">Zaključuje se stečajni postupak nad dužnikom </w:t>
      </w:r>
      <w:r w:rsidR="006B60FA" w:rsidRPr="004D1527">
        <w:rPr>
          <w:rFonts w:hAnsi="Times New Roman" w:ascii="Times New Roman"/>
          <w:szCs w:val="24"/>
        </w:rPr>
        <w:t>NIKI PROMET d.o.o. za proizvodnju, trgovinu i usluge, Zagreb, Svetice 25, OIB 39039034731</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 xml:space="preserve">Temeljem prijedloga predlagatelja za otvaranjem stečajnog postupka nad dužnikom sukladno odredbi čl. </w:t>
      </w:r>
      <w:r w:rsidR="0041231F">
        <w:rPr>
          <w:rFonts w:hAnsi="Times New Roman" w:ascii="Times New Roman"/>
          <w:szCs w:val="24"/>
        </w:rPr>
        <w:t>110</w:t>
      </w:r>
      <w:r w:rsidR="00D42B80" w:rsidRPr="000D7BC3">
        <w:rPr>
          <w:rFonts w:hAnsi="Times New Roman" w:ascii="Times New Roman"/>
          <w:szCs w:val="24"/>
        </w:rPr>
        <w:t>. st.</w:t>
      </w:r>
      <w:r w:rsidR="0041231F">
        <w:rPr>
          <w:rFonts w:hAnsi="Times New Roman" w:ascii="Times New Roman"/>
          <w:szCs w:val="24"/>
        </w:rPr>
        <w:t xml:space="preserve">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41231F">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41231F">
        <w:rPr>
          <w:rFonts w:hAnsi="Times New Roman" w:ascii="Times New Roman"/>
          <w:szCs w:val="24"/>
        </w:rPr>
        <w:t>93.386,52</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t xml:space="preserve">Kako je svrha stečajnog postupka unovčiti dužnikovu imovinu i njome namiriti njegove vjerovnike, sud je zatražio očitovanje o stanju dužnikove imovine od Porezne uprave, </w:t>
      </w:r>
      <w:r w:rsidRPr="00E31E04">
        <w:rPr>
          <w:rFonts w:hAnsi="Times New Roman" w:ascii="Times New Roman"/>
        </w:rPr>
        <w:lastRenderedPageBreak/>
        <w:t>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3B0C56">
        <w:rPr>
          <w:rFonts w:hAnsi="Times New Roman" w:ascii="Times New Roman"/>
          <w:szCs w:val="24"/>
        </w:rPr>
        <w:t>6. travnja 2018.</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3B0C56">
        <w:rPr>
          <w:rFonts w:hAnsi="Times New Roman" w:ascii="Times New Roman"/>
          <w:szCs w:val="24"/>
        </w:rPr>
        <w:t>21</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8076D5">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8076D5" w:rsidR="008076D5" w:rsidRPr="008076D5">
      <w:pPr>
        <w:rPr>
          <w:rFonts w:hAnsi="Times New Roman" w:ascii="Times New Roman"/>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bookmarkStart w:name="_GoBack" w:id="0"/>
      <w:bookmarkEnd w:id="0"/>
      <w:r>
        <w:rPr>
          <w:rFonts w:hAnsi="Times New Roman" w:ascii="Times New Roman"/>
          <w:sz w:val="20"/>
        </w:rPr>
        <w:tab/>
      </w:r>
      <w:r w:rsidRPr="008076D5">
        <w:rPr>
          <w:rFonts w:hAnsi="Times New Roman" w:ascii="Times New Roman"/>
        </w:rPr>
        <w:t>Za točnost otpravka-ovl. službenik</w:t>
      </w:r>
    </w:p>
    <w:p w:rsidRDefault="008076D5" w:rsidR="008076D5" w:rsidRPr="008076D5">
      <w:pPr>
        <w:rPr>
          <w:rFonts w:hAnsi="Times New Roman" w:ascii="Times New Roman"/>
        </w:rPr>
      </w:pPr>
      <w:r w:rsidRPr="008076D5">
        <w:rPr>
          <w:rFonts w:hAnsi="Times New Roman" w:ascii="Times New Roman"/>
        </w:rPr>
        <w:tab/>
      </w:r>
      <w:r w:rsidRPr="008076D5">
        <w:rPr>
          <w:rFonts w:hAnsi="Times New Roman" w:ascii="Times New Roman"/>
        </w:rPr>
        <w:tab/>
      </w:r>
      <w:r w:rsidRPr="008076D5">
        <w:rPr>
          <w:rFonts w:hAnsi="Times New Roman" w:ascii="Times New Roman"/>
        </w:rPr>
        <w:tab/>
      </w:r>
      <w:r w:rsidRPr="008076D5">
        <w:rPr>
          <w:rFonts w:hAnsi="Times New Roman" w:ascii="Times New Roman"/>
        </w:rPr>
        <w:tab/>
      </w:r>
      <w:r w:rsidRPr="008076D5">
        <w:rPr>
          <w:rFonts w:hAnsi="Times New Roman" w:ascii="Times New Roman"/>
        </w:rPr>
        <w:tab/>
      </w:r>
      <w:r w:rsidRPr="008076D5">
        <w:rPr>
          <w:rFonts w:hAnsi="Times New Roman" w:ascii="Times New Roman"/>
        </w:rPr>
        <w:tab/>
      </w:r>
      <w:r w:rsidRPr="008076D5">
        <w:rPr>
          <w:rFonts w:hAnsi="Times New Roman" w:ascii="Times New Roman"/>
        </w:rPr>
        <w:tab/>
      </w:r>
      <w:r w:rsidRPr="008076D5">
        <w:rPr>
          <w:rFonts w:hAnsi="Times New Roman" w:ascii="Times New Roman"/>
        </w:rPr>
        <w:tab/>
      </w:r>
      <w:r w:rsidRPr="008076D5">
        <w:rPr>
          <w:rFonts w:hAnsi="Times New Roman" w:ascii="Times New Roman"/>
        </w:rPr>
        <w:tab/>
        <w:t>Vinka Mihalinčić</w:t>
      </w:r>
    </w:p>
    <w:p w:rsidRDefault="00DA1AAD" w:rsidP="008076D5"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8E2021">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41231F">
      <w:rPr>
        <w:rFonts w:hAnsi="Times New Roman" w:ascii="Times New Roman"/>
        <w:szCs w:val="24"/>
      </w:rPr>
      <w:t>6916/16-</w:t>
    </w:r>
    <w:r w:rsidR="00E82F86">
      <w:rPr>
        <w:rFonts w:hAnsi="Times New Roman" w:ascii="Times New Roman"/>
        <w:szCs w:val="24"/>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6B60FA">
      <w:rPr>
        <w:rFonts w:hAnsi="Times New Roman" w:ascii="Times New Roman"/>
        <w:szCs w:val="24"/>
      </w:rPr>
      <w:t>6916/16-</w:t>
    </w:r>
    <w:r w:rsidR="00E82F86">
      <w:rPr>
        <w:rFonts w:hAnsi="Times New Roman" w:ascii="Times New Roman"/>
        <w:szCs w:val="24"/>
      </w:rPr>
      <w:t>18</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0C56"/>
    <w:rsid w:val="003B2EC1"/>
    <w:rsid w:val="003C3021"/>
    <w:rsid w:val="003C31BF"/>
    <w:rsid w:val="003C5395"/>
    <w:rsid w:val="003C611C"/>
    <w:rsid w:val="003E6003"/>
    <w:rsid w:val="003F0E59"/>
    <w:rsid w:val="003F260E"/>
    <w:rsid w:val="003F462E"/>
    <w:rsid w:val="00402C63"/>
    <w:rsid w:val="0041114A"/>
    <w:rsid w:val="0041231F"/>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B60FA"/>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076D5"/>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021"/>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2F86"/>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076D5"/>
    <w:rPr>
      <w:color w:val="808080"/>
      <w:bdr w:space="0" w:sz="0" w:color="auto" w:val="none"/>
      <w:shd w:fill="CCFFFF" w:color="auto" w:val="clear"/>
    </w:rPr>
  </w:style>
  <w:style w:customStyle="true" w:styleId="eSPISCCParagraphDefaultFont" w:type="character">
    <w:name w:val="eSPIS_CC_Paragraph Default Font"/>
    <w:basedOn w:val="Zadanifontodlomka"/>
    <w:rsid w:val="008076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76D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076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76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076D5"/>
    <w:rPr>
      <w:color w:val="808080"/>
      <w:bdr w:color="auto" w:space="0" w:sz="0" w:val="none"/>
      <w:shd w:color="auto" w:fill="CCFFFF" w:val="clear"/>
    </w:rPr>
  </w:style>
  <w:style w:customStyle="1" w:styleId="eSPISCCParagraphDefaultFont" w:type="character">
    <w:name w:val="eSPIS_CC_Paragraph Default Font"/>
    <w:basedOn w:val="Zadanifontodlomka"/>
    <w:rsid w:val="008076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76D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076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76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6916</izvorni_sadrzaj>
    <derivirana_varijabla naziv="DomainObject.Predmet.Broj_1">6916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St-6916/2016</izvorni_sadrzaj>
    <derivirana_varijabla naziv="DomainObject.Predmet.OznakaBroj_1">St-6916/2016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NIKI PROMET d.o.o. zastupanog po punomoćniku Fisnik Kasolli; Arianit Kasolli</izvorni_sadrzaj>
    <derivirana_varijabla naziv="DomainObject.Predmet.ProtustrankaFormated_1">  NIKI PROMET d.o.o. zastupanog po punomoćniku Fisnik Kasolli; Arianit Kasolli</derivirana_varijabla>
  </DomainObject.Predmet.ProtustrankaFormated>
  <DomainObject.Predmet.ProtustrankaFormatedOIB>
    <izvorni_sadrzaj>  NIKI PROMET d.o.o., OIB 39039034731 zastupanog po punomoćniku Fisnik Kasolli; Arianit Kasolli</izvorni_sadrzaj>
    <derivirana_varijabla naziv="DomainObject.Predmet.ProtustrankaFormatedOIB_1">  NIKI PROMET d.o.o., OIB 39039034731 zastupanog po punomoćniku Fisnik Kasolli; Arianit Kasolli</derivirana_varijabla>
  </DomainObject.Predmet.ProtustrankaFormatedOIB>
  <DomainObject.Predmet.ProtustrankaFormatedWithAdress>
    <izvorni_sadrzaj> NIKI PROMET d.o.o., Svetice 25, 10000 Zagreb zastupanog po punomoćniku Fisnik Kasolli; Arianit Kasolli</izvorni_sadrzaj>
    <derivirana_varijabla naziv="DomainObject.Predmet.ProtustrankaFormatedWithAdress_1"> NIKI PROMET d.o.o., Svetice 25, 10000 Zagreb zastupanog po punomoćniku Fisnik Kasolli; Arianit Kasolli</derivirana_varijabla>
  </DomainObject.Predmet.ProtustrankaFormatedWithAdress>
  <DomainObject.Predmet.ProtustrankaFormatedWithAdressOIB>
    <izvorni_sadrzaj> NIKI PROMET d.o.o., OIB 39039034731, Svetice 25, 10000 Zagreb zastupanog po punomoćniku Fisnik Kasolli; Arianit Kasolli</izvorni_sadrzaj>
    <derivirana_varijabla naziv="DomainObject.Predmet.ProtustrankaFormatedWithAdressOIB_1"> NIKI PROMET d.o.o., OIB 39039034731, Svetice 25, 10000 Zagreb zastupanog po punomoćniku Fisnik Kasolli; Arianit Kasolli</derivirana_varijabla>
  </DomainObject.Predmet.ProtustrankaFormatedWithAdressOIB>
  <DomainObject.Predmet.ProtustrankaWithAdress>
    <izvorni_sadrzaj>NIKI PROMET d.o.o. Svetice 25, 10000 Zagreb</izvorni_sadrzaj>
    <derivirana_varijabla naziv="DomainObject.Predmet.ProtustrankaWithAdress_1">NIKI PROMET d.o.o. Svetice 25, 10000 Zagreb</derivirana_varijabla>
  </DomainObject.Predmet.ProtustrankaWithAdress>
  <DomainObject.Predmet.ProtustrankaWithAdressOIB>
    <izvorni_sadrzaj>NIKI PROMET d.o.o., OIB 39039034731, Svetice 25, 10000 Zagreb</izvorni_sadrzaj>
    <derivirana_varijabla naziv="DomainObject.Predmet.ProtustrankaWithAdressOIB_1">NIKI PROMET d.o.o., OIB 39039034731, Svetice 25, 10000 Zagreb</derivirana_varijabla>
  </DomainObject.Predmet.ProtustrankaWithAdressOIB>
  <DomainObject.Predmet.ProtustrankaNazivFormated>
    <izvorni_sadrzaj>NIKI PROMET d.o.o.</izvorni_sadrzaj>
    <derivirana_varijabla naziv="DomainObject.Predmet.ProtustrankaNazivFormated_1">NIKI PROMET d.o.o.</derivirana_varijabla>
  </DomainObject.Predmet.ProtustrankaNazivFormated>
  <DomainObject.Predmet.ProtustrankaNazivFormatedOIB>
    <izvorni_sadrzaj>NIKI PROMET d.o.o., OIB 39039034731</izvorni_sadrzaj>
    <derivirana_varijabla naziv="DomainObject.Predmet.ProtustrankaNazivFormatedOIB_1">NIKI PROMET d.o.o., OIB 39039034731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NIKI PROMET d.o.o. zastupanog po punomoćniku Fisnik Kasolli; Arianit Kasolli</item>
    </izvorni_sadrzaj>
    <derivirana_varijabla naziv="DomainObject.Predmet.ProtuStrankaListFormated_1">
      <item>NIKI PROMET d.o.o. zastupanog po punomoćniku Fisnik Kasolli; Arianit Kasolli</item>
    </derivirana_varijabla>
  </DomainObject.Predmet.ProtuStrankaListFormated>
  <DomainObject.Predmet.ProtuStrankaListFormatedOIB>
    <izvorni_sadrzaj>
      <item>NIKI PROMET d.o.o., OIB 39039034731 zastupanog po punomoćniku Fisnik Kasolli; Arianit Kasolli</item>
    </izvorni_sadrzaj>
    <derivirana_varijabla naziv="DomainObject.Predmet.ProtuStrankaListFormatedOIB_1">
      <item>NIKI PROMET d.o.o., OIB 39039034731 zastupanog po punomoćniku Fisnik Kasolli; Arianit Kasolli</item>
    </derivirana_varijabla>
  </DomainObject.Predmet.ProtuStrankaListFormatedOIB>
  <DomainObject.Predmet.ProtuStrankaListFormatedWithAdress>
    <izvorni_sadrzaj>
      <item>NIKI PROMET d.o.o., Svetice 25, 10000 Zagreb zastupanog po punomoćniku Fisnik Kasolli; Arianit Kasolli</item>
    </izvorni_sadrzaj>
    <derivirana_varijabla naziv="DomainObject.Predmet.ProtuStrankaListFormatedWithAdress_1">
      <item>NIKI PROMET d.o.o., Svetice 25, 10000 Zagreb zastupanog po punomoćniku Fisnik Kasolli; Arianit Kasolli</item>
    </derivirana_varijabla>
  </DomainObject.Predmet.ProtuStrankaListFormatedWithAdress>
  <DomainObject.Predmet.ProtuStrankaListFormatedWithAdressOIB>
    <izvorni_sadrzaj>
      <item>NIKI PROMET d.o.o., OIB 39039034731, Svetice 25, 10000 Zagreb zastupanog po punomoćniku Fisnik Kasolli; Arianit Kasolli</item>
    </izvorni_sadrzaj>
    <derivirana_varijabla naziv="DomainObject.Predmet.ProtuStrankaListFormatedWithAdressOIB_1">
      <item>NIKI PROMET d.o.o., OIB 39039034731, Svetice 25, 10000 Zagreb zastupanog po punomoćniku Fisnik Kasolli; Arianit Kasolli</item>
    </derivirana_varijabla>
  </DomainObject.Predmet.ProtuStrankaListFormatedWithAdressOIB>
  <DomainObject.Predmet.ProtuStrankaListNazivFormated>
    <izvorni_sadrzaj>
      <item>NIKI PROMET d.o.o.</item>
    </izvorni_sadrzaj>
    <derivirana_varijabla naziv="DomainObject.Predmet.ProtuStrankaListNazivFormated_1">
      <item>NIKI PROMET d.o.o.</item>
    </derivirana_varijabla>
  </DomainObject.Predmet.ProtuStrankaListNazivFormated>
  <DomainObject.Predmet.ProtuStrankaListNazivFormatedOIB>
    <izvorni_sadrzaj>
      <item>NIKI PROMET d.o.o., OIB 39039034731</item>
    </izvorni_sadrzaj>
    <derivirana_varijabla naziv="DomainObject.Predmet.ProtuStrankaListNazivFormatedOIB_1">
      <item>NIKI PROMET d.o.o., OIB 39039034731</item>
    </derivirana_varijabla>
  </DomainObject.Predmet.ProtuStrankaListNazivFormatedOIB>
  <DomainObject.Predmet.OstaliListFormated>
    <izvorni_sadrzaj>
      <item>Fisnik Kasolli punomoćnik sudionika u postupku NIKI PROMET d.o.o.</item>
      <item>Arianit Kasolli punomoćnik sudionika u postupku NIKI PROMET d.o.o.</item>
    </izvorni_sadrzaj>
    <derivirana_varijabla naziv="DomainObject.Predmet.OstaliListFormated_1">
      <item>Fisnik Kasolli punomoćnik sudionika u postupku NIKI PROMET d.o.o.</item>
      <item>Arianit Kasolli punomoćnik sudionika u postupku NIKI PROMET d.o.o.</item>
    </derivirana_varijabla>
  </DomainObject.Predmet.OstaliListFormated>
  <DomainObject.Predmet.OstaliListFormatedOIB>
    <izvorni_sadrzaj>
      <item>Fisnik Kasolli, OIB 23991063368 punomoćnik sudionika u postupku NIKI PROMET d.o.o.</item>
      <item>Arianit Kasolli, OIB 95211180683 punomoćnik sudionika u postupku NIKI PROMET d.o.o.</item>
    </izvorni_sadrzaj>
    <derivirana_varijabla naziv="DomainObject.Predmet.OstaliListFormatedOIB_1">
      <item>Fisnik Kasolli, OIB 23991063368 punomoćnik sudionika u postupku NIKI PROMET d.o.o.</item>
      <item>Arianit Kasolli, OIB 95211180683 punomoćnik sudionika u postupku NIKI PROMET d.o.o.</item>
    </derivirana_varijabla>
  </DomainObject.Predmet.OstaliListFormatedOIB>
  <DomainObject.Predmet.OstaliListFormatedWithAdress>
    <izvorni_sadrzaj>
      <item>Fisnik Kasolli, Ulica Ivana Rendića 25, 10000 Zagreb punomoćnik sudionika u postupku NIKI PROMET d.o.o.</item>
      <item>Arianit Kasolli, Ulica Ivana Rendića 25, 10000 Zagreb punomoćnik sudionika u postupku NIKI PROMET d.o.o.</item>
    </izvorni_sadrzaj>
    <derivirana_varijabla naziv="DomainObject.Predmet.OstaliListFormatedWithAdress_1">
      <item>Fisnik Kasolli, Ulica Ivana Rendića 25, 10000 Zagreb punomoćnik sudionika u postupku NIKI PROMET d.o.o.</item>
      <item>Arianit Kasolli, Ulica Ivana Rendića 25, 10000 Zagreb punomoćnik sudionika u postupku NIKI PROMET d.o.o.</item>
    </derivirana_varijabla>
  </DomainObject.Predmet.OstaliListFormatedWithAdress>
  <DomainObject.Predmet.OstaliListFormatedWithAdressOIB>
    <izvorni_sadrzaj>
      <item>Fisnik Kasolli, OIB 23991063368, Ulica Ivana Rendića 25, 10000 Zagreb punomoćnik sudionika u postupku NIKI PROMET d.o.o.</item>
      <item>Arianit Kasolli, OIB 95211180683, Ulica Ivana Rendića 25, 10000 Zagreb punomoćnik sudionika u postupku NIKI PROMET d.o.o.</item>
    </izvorni_sadrzaj>
    <derivirana_varijabla naziv="DomainObject.Predmet.OstaliListFormatedWithAdressOIB_1">
      <item>Fisnik Kasolli, OIB 23991063368, Ulica Ivana Rendića 25, 10000 Zagreb punomoćnik sudionika u postupku NIKI PROMET d.o.o.</item>
      <item>Arianit Kasolli, OIB 95211180683, Ulica Ivana Rendića 25, 10000 Zagreb punomoćnik sudionika u postupku NIKI PROMET d.o.o.</item>
    </derivirana_varijabla>
  </DomainObject.Predmet.OstaliListFormatedWithAdressOIB>
  <DomainObject.Predmet.OstaliListNazivFormated>
    <izvorni_sadrzaj>
      <item>Fisnik Kasolli</item>
      <item>Arianit Kasolli</item>
    </izvorni_sadrzaj>
    <derivirana_varijabla naziv="DomainObject.Predmet.OstaliListNazivFormated_1">
      <item>Fisnik Kasolli</item>
      <item>Arianit Kasolli</item>
    </derivirana_varijabla>
  </DomainObject.Predmet.OstaliListNazivFormated>
  <DomainObject.Predmet.OstaliListNazivFormatedOIB>
    <izvorni_sadrzaj>
      <item>Fisnik Kasolli, OIB 23991063368</item>
      <item>Arianit Kasolli, OIB 95211180683</item>
    </izvorni_sadrzaj>
    <derivirana_varijabla naziv="DomainObject.Predmet.OstaliListNazivFormatedOIB_1">
      <item>Fisnik Kasolli, OIB 23991063368</item>
      <item>Arianit Kasolli, OIB 95211180683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NIKI PROMET d.o.o.</izvorni_sadrzaj>
    <derivirana_varijabla naziv="DomainObject.Predmet.ProtustrankaIDrugi_1">NIKI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NIKI PROMET d.o.o., OIB 39039034731, Svetice 25, 10000 Zagreb</izvorni_sadrzaj>
    <derivirana_varijabla naziv="DomainObject.Predmet.ProtustrankaIDrugiAdressOIB_1">NIKI PROMET d.o.o., OIB 39039034731, Svetice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NIKI PROMET d.o.o.</item>
      <item>Fisnik Kasolli</item>
      <item>Arianit Kasolli</item>
      <item>VJEROVNICI</item>
    </izvorni_sadrzaj>
    <derivirana_varijabla naziv="DomainObject.Predmet.SudioniciListNaziv_1">
      <item>FINA Regionalni centar Zagreb</item>
      <item>NIKI PROMET d.o.o.</item>
      <item>Fisnik Kasolli</item>
      <item>Arianit Kasolli</item>
      <item>VJEROVNICI</item>
    </derivirana_varijabla>
  </DomainObject.Predmet.SudioniciListNaziv>
  <DomainObject.Predmet.SudioniciListAdressOIB>
    <izvorni_sadrzaj>
      <item>FINA Regionalni centar Zagreb, OIB 85821130368, Trg svibanjskih žrtava 1995. 1,10000 Zagreb</item>
      <item>NIKI PROMET d.o.o., OIB 39039034731, Svetice 25,10000 Zagreb</item>
      <item>Fisnik Kasolli, OIB 23991063368, Ulica Ivana Rendića 25,10000 Zagreb</item>
      <item>Arianit Kasolli, OIB 95211180683, Ulica Ivana Rendića 25,10000 Zagreb</item>
      <item>VJEROVNICI</item>
    </izvorni_sadrzaj>
    <derivirana_varijabla naziv="DomainObject.Predmet.SudioniciListAdressOIB_1">
      <item>FINA Regionalni centar Zagreb, OIB 85821130368, Trg svibanjskih žrtava 1995. 1,10000 Zagreb</item>
      <item>NIKI PROMET d.o.o., OIB 39039034731, Svetice 25,10000 Zagreb</item>
      <item>Fisnik Kasolli, OIB 23991063368, Ulica Ivana Rendića 25,10000 Zagreb</item>
      <item>Arianit Kasolli, OIB 95211180683, Ulica Ivana Rendića 25,10000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39039034731</item>
      <item>, OIB 23991063368</item>
      <item>, OIB 95211180683</item>
      <item>, OIB null</item>
    </izvorni_sadrzaj>
    <derivirana_varijabla naziv="DomainObject.Predmet.SudioniciListNazivOIB_1">
      <item>, OIB 85821130368</item>
      <item>, OIB 39039034731</item>
      <item>, OIB 23991063368</item>
      <item>, OIB 95211180683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281235-7D87-412F-964A-33DDF88F25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760</properties:Words>
  <properties:Characters>4116</properties:Characters>
  <properties:Lines>81</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2018-09-21T10:56:00Z</dcterms:created>
  <dc:creator>rsticn</dc:creator>
  <cp:lastModifiedBy>Vinka Mihalinčić</cp:lastModifiedBy>
  <cp:lastPrinted>2018-09-12T08:07:00Z</cp:lastPrinted>
  <dcterms:modified xmlns:xsi="http://www.w3.org/2001/XMLSchema-instance" xsi:type="dcterms:W3CDTF">2018-09-21T11:15:00Z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(st-6916-16 - NIKI PROMET.docx)</vt:lpwstr>
  </prop:property>
  <prop:property name="CC_coloring" pid="4" fmtid="{D5CDD505-2E9C-101B-9397-08002B2CF9AE}">
    <vt:bool>true</vt:bool>
  </prop:property>
  <prop:property name="BrojStranica" pid="5" fmtid="{D5CDD505-2E9C-101B-9397-08002B2CF9AE}">
    <vt:i4>2</vt:i4>
  </prop:property>
</prop:Properties>
</file>