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22A38" w:rsidR="00BB1E7A" w:rsidRPr="00BB1E7A">
        <w:tc>
          <w:tcPr>
            <w:tcW w:type="dxa" w:w="2829"/>
            <w:shd w:fill="auto" w:color="auto" w:val="clear"/>
          </w:tcPr>
          <w:p w:rsidRDefault="00BB1E7A" w:rsidP="00BB1E7A" w:rsidR="00BB1E7A" w:rsidRPr="00BB1E7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B1E7A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B1E7A" w:rsidP="00BB1E7A" w:rsidR="00BB1E7A" w:rsidRPr="00BB1E7A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1E7A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B1E7A" w:rsidP="00BB1E7A" w:rsidR="00BB1E7A" w:rsidRPr="00BB1E7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1E7A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BB1E7A" w:rsidP="00BB1E7A" w:rsidR="00BB1E7A" w:rsidRPr="00BB1E7A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1E7A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231c87" w14:paraId="3231c87" w:rsidRDefault="00A11CF7" w:rsidP="00BB1E7A" w:rsidR="004F3E41" w:rsidRPr="00BB1E7A">
      <w:pPr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r w:rsidRPr="00BB1E7A">
        <w:rPr>
          <w:rFonts w:cs="Times New Roman" w:hAnsi="Times New Roman" w:ascii="Times New Roman"/>
          <w:bCs/>
          <w:sz w:val="24"/>
          <w:szCs w:val="24"/>
        </w:rPr>
        <w:tab/>
      </w:r>
      <w:r w:rsidRPr="00BB1E7A">
        <w:rPr>
          <w:rFonts w:cs="Times New Roman" w:hAnsi="Times New Roman" w:ascii="Times New Roman"/>
          <w:bCs/>
          <w:sz w:val="24"/>
          <w:szCs w:val="24"/>
        </w:rPr>
        <w:tab/>
      </w:r>
      <w:r w:rsidRPr="00BB1E7A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5599B" w:rsidP="009C23A7" w:rsidR="0035599B" w:rsidRPr="00BB1E7A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B1E7A" w:rsidP="009C23A7" w:rsid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9E2760" w:rsidRP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C23A7" w:rsidP="009C23A7" w:rsidR="009C23A7" w:rsidRP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E521E6" w:rsidRP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C23A7" w:rsidP="009C23A7" w:rsidR="009C23A7" w:rsidRPr="00BB1E7A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8B3CA2" w:rsidRPr="00BB1E7A">
        <w:rPr>
          <w:rFonts w:cs="Times New Roman" w:hAnsi="Times New Roman" w:ascii="Times New Roman"/>
          <w:sz w:val="24"/>
          <w:szCs w:val="24"/>
        </w:rPr>
        <w:t>Iris Hatvalić Nemec</w:t>
      </w:r>
      <w:r w:rsidRPr="00BB1E7A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 w:rsidRPr="00BB1E7A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9C23A7" w:rsidRPr="00BB1E7A">
        <w:rPr>
          <w:rFonts w:cs="Times New Roman" w:hAnsi="Times New Roman" w:ascii="Times New Roman"/>
          <w:sz w:val="24"/>
          <w:szCs w:val="24"/>
        </w:rPr>
        <w:t xml:space="preserve">dužnika </w:t>
      </w:r>
      <w:r w:rsidR="00BB1E7A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TRANSPORTI TURK d.o.o., Čakovec, Savska Ves, Radnička 151, OIB: 56716739822</w:t>
      </w:r>
      <w:r w:rsidR="00074547" w:rsidRPr="00BB1E7A">
        <w:rPr>
          <w:rFonts w:cs="Times New Roman" w:hAnsi="Times New Roman" w:ascii="Times New Roman"/>
          <w:sz w:val="24"/>
          <w:szCs w:val="24"/>
        </w:rPr>
        <w:t xml:space="preserve">, </w:t>
      </w:r>
      <w:r w:rsidR="00EF5EB4" w:rsidRPr="00BB1E7A">
        <w:rPr>
          <w:rFonts w:cs="Times New Roman" w:hAnsi="Times New Roman" w:ascii="Times New Roman"/>
          <w:sz w:val="24"/>
          <w:szCs w:val="24"/>
        </w:rPr>
        <w:t xml:space="preserve"> zastupan</w:t>
      </w:r>
      <w:r w:rsidR="00BB1E7A" w:rsidRPr="00BB1E7A">
        <w:rPr>
          <w:rFonts w:cs="Times New Roman" w:hAnsi="Times New Roman" w:ascii="Times New Roman"/>
          <w:sz w:val="24"/>
          <w:szCs w:val="24"/>
        </w:rPr>
        <w:t>om</w:t>
      </w:r>
      <w:r w:rsidR="00EF5EB4" w:rsidRPr="00BB1E7A">
        <w:rPr>
          <w:rFonts w:cs="Times New Roman" w:hAnsi="Times New Roman" w:ascii="Times New Roman"/>
          <w:sz w:val="24"/>
          <w:szCs w:val="24"/>
        </w:rPr>
        <w:t xml:space="preserve"> po stečajnom upravitelju </w:t>
      </w:r>
      <w:r w:rsidR="00BB1E7A" w:rsidRPr="00BB1E7A">
        <w:rPr>
          <w:rFonts w:cs="Times New Roman" w:hAnsi="Times New Roman" w:ascii="Times New Roman"/>
          <w:sz w:val="24"/>
          <w:szCs w:val="24"/>
        </w:rPr>
        <w:t>Lidiji Lesar iz Čakovca</w:t>
      </w:r>
      <w:r w:rsidR="00EF5EB4" w:rsidRPr="00BB1E7A">
        <w:rPr>
          <w:rFonts w:cs="Times New Roman" w:hAnsi="Times New Roman" w:ascii="Times New Roman"/>
          <w:sz w:val="24"/>
          <w:szCs w:val="24"/>
        </w:rPr>
        <w:t>,</w:t>
      </w:r>
      <w:r w:rsidR="00601C12" w:rsidRPr="00BB1E7A">
        <w:rPr>
          <w:rFonts w:cs="Times New Roman" w:hAnsi="Times New Roman" w:ascii="Times New Roman"/>
          <w:sz w:val="24"/>
          <w:szCs w:val="24"/>
        </w:rPr>
        <w:t xml:space="preserve"> </w:t>
      </w:r>
      <w:r w:rsidR="00E314A1">
        <w:rPr>
          <w:rFonts w:cs="Times New Roman" w:hAnsi="Times New Roman" w:ascii="Times New Roman"/>
          <w:sz w:val="24"/>
          <w:szCs w:val="24"/>
        </w:rPr>
        <w:t>15</w:t>
      </w:r>
      <w:r w:rsidR="005A083C" w:rsidRPr="00BB1E7A">
        <w:rPr>
          <w:rFonts w:cs="Times New Roman" w:hAnsi="Times New Roman" w:ascii="Times New Roman"/>
          <w:sz w:val="24"/>
          <w:szCs w:val="24"/>
        </w:rPr>
        <w:t>. lipnja</w:t>
      </w:r>
      <w:r w:rsidR="00BB1E7A" w:rsidRPr="00BB1E7A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5599B" w:rsidP="009C23A7" w:rsidR="0035599B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 w:rsidRP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601C12" w:rsidR="004F3E41" w:rsidRPr="00BB1E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D1103" w:rsidP="009C23A7" w:rsidR="00C4686F" w:rsidRPr="00BB1E7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Određuje se nastavak stečajnog postupka </w:t>
      </w:r>
      <w:r w:rsidR="009C23A7" w:rsidRPr="00BB1E7A">
        <w:rPr>
          <w:rFonts w:cs="Times New Roman" w:hAnsi="Times New Roman" w:ascii="Times New Roman"/>
          <w:sz w:val="24"/>
          <w:szCs w:val="24"/>
        </w:rPr>
        <w:t xml:space="preserve">nad </w:t>
      </w:r>
      <w:r w:rsidR="002353D5" w:rsidRPr="00BB1E7A">
        <w:rPr>
          <w:rFonts w:cs="Times New Roman" w:hAnsi="Times New Roman" w:ascii="Times New Roman"/>
          <w:sz w:val="24"/>
          <w:szCs w:val="24"/>
        </w:rPr>
        <w:t>stečajnom masom</w:t>
      </w:r>
      <w:r w:rsidR="009C23A7" w:rsidRPr="00BB1E7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BB1E7A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TRANSPORTI TURK d.o.o., Čakovec, Savska Ves, Radnička 151, OIB: 56716739822</w:t>
      </w:r>
      <w:r w:rsidR="006F794B" w:rsidRPr="00BB1E7A">
        <w:rPr>
          <w:rFonts w:cs="Times New Roman" w:hAnsi="Times New Roman" w:ascii="Times New Roman"/>
          <w:sz w:val="24"/>
          <w:szCs w:val="24"/>
        </w:rPr>
        <w:t xml:space="preserve">, </w:t>
      </w:r>
      <w:r w:rsidRPr="00BB1E7A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345AEF" w:rsidP="00345AEF" w:rsidR="00345AEF" w:rsidRPr="00BB1E7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6D5" w:rsidP="00BB1E7A" w:rsidR="007966D5" w:rsidRPr="00BB1E7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Nalaže se sudskom registru ovoga suda da u sudski registar izvrši upis stečajne mase dužnika </w:t>
      </w:r>
      <w:r w:rsidR="00BB1E7A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TRANSPORTI TURK d.o.o., Čakovec, Savska Ves, Radnička 151, OIB: 56716739822</w:t>
      </w:r>
      <w:r w:rsidRPr="00BB1E7A">
        <w:rPr>
          <w:rFonts w:cs="Times New Roman" w:hAnsi="Times New Roman" w:ascii="Times New Roman"/>
          <w:sz w:val="24"/>
          <w:szCs w:val="24"/>
        </w:rPr>
        <w:t xml:space="preserve">, sa imenom i prezimenom stečajnog upravitelja </w:t>
      </w:r>
      <w:r w:rsidR="00BB1E7A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Lidije Lesar, Travnička 26, Čakovec, OIB: 29389899347</w:t>
      </w:r>
      <w:r w:rsidRPr="00BB1E7A"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646D69" w:rsidP="00BB1E7A" w:rsidR="00646D69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BB1E7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30 dana od dana objave ovog rješenja na e-Oglasnoj ploči suda prijave stečajnom upravitelju </w:t>
      </w:r>
      <w:r w:rsidR="00BB1E7A" w:rsidRPr="00BB1E7A">
        <w:rPr>
          <w:rFonts w:cs="Times New Roman" w:hAnsi="Times New Roman" w:ascii="Times New Roman"/>
          <w:sz w:val="24"/>
          <w:szCs w:val="24"/>
        </w:rPr>
        <w:t>Lidiji Lesar iz Čakovca</w:t>
      </w:r>
      <w:r w:rsidR="0087246A" w:rsidRPr="00BB1E7A">
        <w:rPr>
          <w:rFonts w:cs="Times New Roman" w:hAnsi="Times New Roman" w:ascii="Times New Roman"/>
          <w:sz w:val="24"/>
          <w:szCs w:val="24"/>
        </w:rPr>
        <w:t xml:space="preserve"> svoje tražbine </w:t>
      </w:r>
      <w:r w:rsidRPr="00BB1E7A">
        <w:rPr>
          <w:rFonts w:cs="Times New Roman" w:hAnsi="Times New Roman" w:ascii="Times New Roman"/>
          <w:sz w:val="24"/>
          <w:szCs w:val="24"/>
        </w:rPr>
        <w:t xml:space="preserve">i to u dva primjerka s ispravama na kojima se tražbine temelje, uz potvrdu o plaćenoj pristojbi u iznosu </w:t>
      </w:r>
      <w:r w:rsidRPr="00E314A1">
        <w:rPr>
          <w:rFonts w:cs="Times New Roman" w:hAnsi="Times New Roman" w:ascii="Times New Roman"/>
          <w:sz w:val="24"/>
          <w:szCs w:val="24"/>
        </w:rPr>
        <w:t xml:space="preserve">od 2% vrijednosti tražbine, ali najviše 500,00 </w:t>
      </w:r>
      <w:r w:rsidR="00BB1E7A" w:rsidRPr="00BB1E7A">
        <w:rPr>
          <w:rFonts w:cs="Times New Roman" w:hAnsi="Times New Roman" w:ascii="Times New Roman"/>
          <w:sz w:val="24"/>
          <w:szCs w:val="24"/>
        </w:rPr>
        <w:t>kn</w:t>
      </w:r>
      <w:r w:rsidRPr="00BB1E7A">
        <w:rPr>
          <w:rFonts w:cs="Times New Roman" w:hAnsi="Times New Roman" w:ascii="Times New Roman"/>
          <w:sz w:val="24"/>
          <w:szCs w:val="24"/>
        </w:rPr>
        <w:t xml:space="preserve"> na žiro-račun državnog proračuna br. HR12 1001 0051 8630 0016 0, model HR64, poziv na broj odobrenja 5045-3574-220</w:t>
      </w:r>
      <w:r w:rsidR="00BB1E7A" w:rsidRPr="00BB1E7A">
        <w:rPr>
          <w:rFonts w:cs="Times New Roman" w:hAnsi="Times New Roman" w:ascii="Times New Roman"/>
          <w:sz w:val="24"/>
          <w:szCs w:val="24"/>
        </w:rPr>
        <w:t>21818</w:t>
      </w:r>
      <w:r w:rsidRPr="00BB1E7A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D2089F" w:rsidP="00D2089F" w:rsidR="00D2089F" w:rsidRPr="00BB1E7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BB1E7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Pozivaju se dužnikovi dužnici da svoje obveze prema stečajno</w:t>
      </w:r>
      <w:r w:rsidR="002353D5" w:rsidRPr="00BB1E7A">
        <w:rPr>
          <w:rFonts w:cs="Times New Roman" w:hAnsi="Times New Roman" w:ascii="Times New Roman"/>
          <w:sz w:val="24"/>
          <w:szCs w:val="24"/>
        </w:rPr>
        <w:t xml:space="preserve">m dužniku ispune bez odlaganja </w:t>
      </w:r>
      <w:r w:rsidRPr="00BB1E7A">
        <w:rPr>
          <w:rFonts w:cs="Times New Roman" w:hAnsi="Times New Roman" w:ascii="Times New Roman"/>
          <w:sz w:val="24"/>
          <w:szCs w:val="24"/>
        </w:rPr>
        <w:t>stečajnom upravitelju za stečajnog dužnika.</w:t>
      </w:r>
    </w:p>
    <w:p w:rsidRDefault="00D2089F" w:rsidP="00D2089F" w:rsidR="00D2089F" w:rsidRPr="00BB1E7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BB1E7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Razlučni i izlučni vjerovnici pozivaju se da u roku </w:t>
      </w:r>
      <w:r w:rsidRPr="00E314A1">
        <w:rPr>
          <w:rFonts w:cs="Times New Roman" w:hAnsi="Times New Roman" w:ascii="Times New Roman"/>
          <w:sz w:val="24"/>
          <w:szCs w:val="24"/>
        </w:rPr>
        <w:t xml:space="preserve">od 30 dana </w:t>
      </w:r>
      <w:r w:rsidRPr="00BB1E7A">
        <w:rPr>
          <w:rFonts w:cs="Times New Roman" w:hAnsi="Times New Roman" w:ascii="Times New Roman"/>
          <w:sz w:val="24"/>
          <w:szCs w:val="24"/>
        </w:rPr>
        <w:t>obavijeste stečajnog upravitelja o svojim pravima.</w:t>
      </w:r>
    </w:p>
    <w:p w:rsidRDefault="00D2089F" w:rsidP="00D2089F" w:rsidR="00D2089F" w:rsidRPr="00BB1E7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E314A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Ročište vjerovnika na kojem će se ispitati prijavljene tražbine-ispitno ročište zakazuje se kod Trgovačkog suda u Varaždinu, Braće Radića 2</w:t>
      </w:r>
      <w:r w:rsidRPr="00E314A1">
        <w:rPr>
          <w:rFonts w:cs="Times New Roman" w:hAnsi="Times New Roman" w:ascii="Times New Roman"/>
          <w:sz w:val="24"/>
          <w:szCs w:val="24"/>
        </w:rPr>
        <w:t xml:space="preserve">, </w:t>
      </w:r>
      <w:r w:rsidR="00E314A1" w:rsidRPr="00E314A1">
        <w:rPr>
          <w:rFonts w:cs="Times New Roman" w:hAnsi="Times New Roman" w:ascii="Times New Roman"/>
          <w:b/>
          <w:sz w:val="24"/>
          <w:szCs w:val="24"/>
        </w:rPr>
        <w:t>14</w:t>
      </w:r>
      <w:r w:rsidR="007C736F" w:rsidRPr="00E314A1">
        <w:rPr>
          <w:rFonts w:cs="Times New Roman" w:hAnsi="Times New Roman" w:ascii="Times New Roman"/>
          <w:b/>
          <w:sz w:val="24"/>
          <w:szCs w:val="24"/>
        </w:rPr>
        <w:t>. rujna</w:t>
      </w:r>
      <w:r w:rsidRPr="00E314A1">
        <w:rPr>
          <w:rFonts w:cs="Times New Roman" w:hAnsi="Times New Roman" w:ascii="Times New Roman"/>
          <w:sz w:val="24"/>
          <w:szCs w:val="24"/>
        </w:rPr>
        <w:t xml:space="preserve"> </w:t>
      </w:r>
      <w:r w:rsidRPr="00E314A1">
        <w:rPr>
          <w:rFonts w:cs="Times New Roman" w:hAnsi="Times New Roman" w:ascii="Times New Roman"/>
          <w:b/>
          <w:sz w:val="24"/>
          <w:szCs w:val="24"/>
        </w:rPr>
        <w:t>201</w:t>
      </w:r>
      <w:r w:rsidR="00BB1E7A" w:rsidRPr="00E314A1">
        <w:rPr>
          <w:rFonts w:cs="Times New Roman" w:hAnsi="Times New Roman" w:ascii="Times New Roman"/>
          <w:b/>
          <w:sz w:val="24"/>
          <w:szCs w:val="24"/>
        </w:rPr>
        <w:t>8</w:t>
      </w:r>
      <w:r w:rsidR="007C736F" w:rsidRPr="00E314A1">
        <w:rPr>
          <w:rFonts w:cs="Times New Roman" w:hAnsi="Times New Roman" w:ascii="Times New Roman"/>
          <w:b/>
          <w:sz w:val="24"/>
          <w:szCs w:val="24"/>
        </w:rPr>
        <w:t>. u 9</w:t>
      </w:r>
      <w:r w:rsidRPr="00E314A1">
        <w:rPr>
          <w:rFonts w:cs="Times New Roman" w:hAnsi="Times New Roman" w:ascii="Times New Roman"/>
          <w:b/>
          <w:sz w:val="24"/>
          <w:szCs w:val="24"/>
        </w:rPr>
        <w:t>,00 sati</w:t>
      </w:r>
      <w:r w:rsidRPr="00E314A1">
        <w:rPr>
          <w:rFonts w:cs="Times New Roman" w:hAnsi="Times New Roman" w:ascii="Times New Roman"/>
          <w:sz w:val="24"/>
          <w:szCs w:val="24"/>
        </w:rPr>
        <w:t xml:space="preserve">, </w:t>
      </w:r>
      <w:r w:rsidR="009F2E63" w:rsidRPr="00E314A1">
        <w:rPr>
          <w:rFonts w:cs="Times New Roman" w:hAnsi="Times New Roman" w:ascii="Times New Roman"/>
          <w:sz w:val="24"/>
          <w:szCs w:val="24"/>
        </w:rPr>
        <w:t>soba br. 230</w:t>
      </w:r>
      <w:r w:rsidRPr="00E314A1">
        <w:rPr>
          <w:rFonts w:cs="Times New Roman" w:hAnsi="Times New Roman" w:ascii="Times New Roman"/>
          <w:sz w:val="24"/>
          <w:szCs w:val="24"/>
        </w:rPr>
        <w:t>.</w:t>
      </w:r>
    </w:p>
    <w:p w:rsidRDefault="00D2089F" w:rsidP="00D2089F" w:rsidR="00D2089F" w:rsidRPr="00E314A1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2089F" w:rsidP="00D2089F" w:rsidR="00D2089F" w:rsidRPr="00BB1E7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314A1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</w:t>
      </w:r>
      <w:r w:rsidR="0035571A" w:rsidRPr="00E314A1">
        <w:rPr>
          <w:rFonts w:cs="Times New Roman" w:hAnsi="Times New Roman" w:ascii="Times New Roman"/>
          <w:sz w:val="24"/>
          <w:szCs w:val="24"/>
        </w:rPr>
        <w:t xml:space="preserve">čište održati će se </w:t>
      </w:r>
      <w:r w:rsidR="00E314A1" w:rsidRPr="00E314A1">
        <w:rPr>
          <w:rFonts w:cs="Times New Roman" w:hAnsi="Times New Roman" w:ascii="Times New Roman"/>
          <w:b/>
          <w:sz w:val="24"/>
          <w:szCs w:val="24"/>
        </w:rPr>
        <w:t>14</w:t>
      </w:r>
      <w:r w:rsidR="007C736F" w:rsidRPr="00E314A1">
        <w:rPr>
          <w:rFonts w:cs="Times New Roman" w:hAnsi="Times New Roman" w:ascii="Times New Roman"/>
          <w:b/>
          <w:sz w:val="24"/>
          <w:szCs w:val="24"/>
        </w:rPr>
        <w:t>. rujna</w:t>
      </w:r>
      <w:r w:rsidR="0035571A" w:rsidRPr="00E314A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B1E7A" w:rsidRPr="00E314A1">
        <w:rPr>
          <w:rFonts w:cs="Times New Roman" w:hAnsi="Times New Roman" w:ascii="Times New Roman"/>
          <w:b/>
          <w:sz w:val="24"/>
          <w:szCs w:val="24"/>
        </w:rPr>
        <w:t>2018</w:t>
      </w:r>
      <w:r w:rsidR="0035571A" w:rsidRPr="00E314A1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35571A" w:rsidRPr="00E314A1">
        <w:rPr>
          <w:rFonts w:cs="Times New Roman" w:hAnsi="Times New Roman" w:ascii="Times New Roman"/>
          <w:b/>
          <w:sz w:val="24"/>
          <w:szCs w:val="24"/>
        </w:rPr>
        <w:lastRenderedPageBreak/>
        <w:t xml:space="preserve">u </w:t>
      </w:r>
      <w:r w:rsidR="007C736F" w:rsidRPr="00E314A1">
        <w:rPr>
          <w:rFonts w:cs="Times New Roman" w:hAnsi="Times New Roman" w:ascii="Times New Roman"/>
          <w:b/>
          <w:sz w:val="24"/>
          <w:szCs w:val="24"/>
        </w:rPr>
        <w:t>9,05</w:t>
      </w:r>
      <w:r w:rsidR="0035571A" w:rsidRPr="00E314A1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9F2E63" w:rsidRPr="00E314A1">
        <w:rPr>
          <w:rFonts w:cs="Times New Roman" w:hAnsi="Times New Roman" w:ascii="Times New Roman"/>
          <w:sz w:val="24"/>
          <w:szCs w:val="24"/>
        </w:rPr>
        <w:t xml:space="preserve">, kod Trgovačkog suda u Varaždinu, soba broj 230, odmah </w:t>
      </w:r>
      <w:r w:rsidR="009F2E63" w:rsidRPr="00BB1E7A">
        <w:rPr>
          <w:rFonts w:cs="Times New Roman" w:hAnsi="Times New Roman" w:ascii="Times New Roman"/>
          <w:sz w:val="24"/>
          <w:szCs w:val="24"/>
        </w:rPr>
        <w:t>nakon ispitnog ročišta</w:t>
      </w:r>
      <w:r w:rsidRPr="00BB1E7A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9C23A7" w:rsidR="00E10261" w:rsidRP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99B" w:rsidP="009C23A7" w:rsidR="0035599B" w:rsidRP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6106CB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ab/>
        <w:t xml:space="preserve">Rješenjem ovoga suda </w:t>
      </w:r>
      <w:r w:rsidR="00BB1E7A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St-193/2016-15</w:t>
      </w:r>
      <w:r w:rsidR="00646D69" w:rsidRPr="00BB1E7A">
        <w:rPr>
          <w:rFonts w:cs="Times New Roman" w:hAnsi="Times New Roman" w:ascii="Times New Roman"/>
          <w:sz w:val="24"/>
          <w:szCs w:val="24"/>
        </w:rPr>
        <w:t xml:space="preserve"> </w:t>
      </w:r>
      <w:r w:rsidRPr="00BB1E7A">
        <w:rPr>
          <w:rFonts w:cs="Times New Roman" w:hAnsi="Times New Roman" w:ascii="Times New Roman"/>
          <w:sz w:val="24"/>
          <w:szCs w:val="24"/>
        </w:rPr>
        <w:t xml:space="preserve">od </w:t>
      </w:r>
      <w:r w:rsidR="00BB1E7A" w:rsidRPr="00BB1E7A">
        <w:rPr>
          <w:rFonts w:cs="Times New Roman" w:hAnsi="Times New Roman" w:ascii="Times New Roman"/>
          <w:sz w:val="24"/>
          <w:szCs w:val="24"/>
        </w:rPr>
        <w:t>28. travnja</w:t>
      </w:r>
      <w:r w:rsidR="002353D5" w:rsidRPr="00BB1E7A">
        <w:rPr>
          <w:rFonts w:cs="Times New Roman" w:hAnsi="Times New Roman" w:ascii="Times New Roman"/>
          <w:sz w:val="24"/>
          <w:szCs w:val="24"/>
        </w:rPr>
        <w:t xml:space="preserve"> 2016</w:t>
      </w:r>
      <w:r w:rsidRPr="00BB1E7A">
        <w:rPr>
          <w:rFonts w:cs="Times New Roman" w:hAnsi="Times New Roman" w:ascii="Times New Roman"/>
          <w:sz w:val="24"/>
          <w:szCs w:val="24"/>
        </w:rPr>
        <w:t>.,</w:t>
      </w:r>
      <w:r w:rsidR="00DB2945" w:rsidRPr="00BB1E7A">
        <w:rPr>
          <w:rFonts w:cs="Times New Roman" w:hAnsi="Times New Roman" w:ascii="Times New Roman"/>
          <w:sz w:val="24"/>
          <w:szCs w:val="24"/>
        </w:rPr>
        <w:t xml:space="preserve"> </w:t>
      </w:r>
      <w:r w:rsidR="008B3CA2" w:rsidRPr="00BB1E7A">
        <w:rPr>
          <w:rFonts w:cs="Times New Roman" w:hAnsi="Times New Roman" w:ascii="Times New Roman"/>
          <w:sz w:val="24"/>
          <w:szCs w:val="24"/>
        </w:rPr>
        <w:t>otvoren</w:t>
      </w:r>
      <w:r w:rsidRPr="00BB1E7A">
        <w:rPr>
          <w:rFonts w:cs="Times New Roman" w:hAnsi="Times New Roman" w:ascii="Times New Roman"/>
          <w:sz w:val="24"/>
          <w:szCs w:val="24"/>
        </w:rPr>
        <w:t xml:space="preserve"> je i zaključen stečajni postupak nad </w:t>
      </w:r>
      <w:r w:rsidR="00646D69" w:rsidRPr="00BB1E7A">
        <w:rPr>
          <w:rFonts w:cs="Times New Roman" w:hAnsi="Times New Roman" w:ascii="Times New Roman"/>
          <w:sz w:val="24"/>
          <w:szCs w:val="24"/>
        </w:rPr>
        <w:t>dužnik</w:t>
      </w:r>
      <w:r w:rsidR="00E314A1">
        <w:rPr>
          <w:rFonts w:cs="Times New Roman" w:hAnsi="Times New Roman" w:ascii="Times New Roman"/>
          <w:sz w:val="24"/>
          <w:szCs w:val="24"/>
        </w:rPr>
        <w:t>om</w:t>
      </w:r>
      <w:r w:rsidR="00646D69" w:rsidRPr="00BB1E7A">
        <w:rPr>
          <w:rFonts w:cs="Times New Roman" w:hAnsi="Times New Roman" w:ascii="Times New Roman"/>
          <w:sz w:val="24"/>
          <w:szCs w:val="24"/>
        </w:rPr>
        <w:t xml:space="preserve"> </w:t>
      </w:r>
      <w:r w:rsidR="00E314A1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TRANSPORTI TURK d.o.o., Čakovec, Savska Ves, Radnička 151, OIB: 56716739822</w:t>
      </w:r>
      <w:r w:rsidR="00E314A1" w:rsidRPr="00BB1E7A">
        <w:rPr>
          <w:rFonts w:cs="Times New Roman" w:hAnsi="Times New Roman" w:ascii="Times New Roman"/>
          <w:sz w:val="24"/>
          <w:szCs w:val="24"/>
        </w:rPr>
        <w:t xml:space="preserve">, </w:t>
      </w:r>
      <w:r w:rsidR="00641604" w:rsidRPr="00BB1E7A">
        <w:rPr>
          <w:rFonts w:cs="Times New Roman" w:hAnsi="Times New Roman" w:ascii="Times New Roman"/>
          <w:sz w:val="24"/>
          <w:szCs w:val="24"/>
        </w:rPr>
        <w:t xml:space="preserve"> te je imenovan stečajni upravitelj </w:t>
      </w:r>
      <w:r w:rsidR="00BB1E7A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Lidija Lesar, Travnička 26, Čakovec</w:t>
      </w:r>
      <w:r w:rsidR="00641604" w:rsidRPr="00BB1E7A">
        <w:rPr>
          <w:rFonts w:cs="Times New Roman" w:hAnsi="Times New Roman" w:ascii="Times New Roman"/>
          <w:sz w:val="24"/>
          <w:szCs w:val="24"/>
        </w:rPr>
        <w:t>.</w:t>
      </w:r>
    </w:p>
    <w:p w:rsidRDefault="00646D69" w:rsidP="009C23A7" w:rsidR="00646D69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9C23A7" w:rsidR="00E10261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5A083C" w:rsidRPr="00BB1E7A">
        <w:rPr>
          <w:rFonts w:cs="Times New Roman" w:hAnsi="Times New Roman" w:ascii="Times New Roman"/>
          <w:sz w:val="24"/>
          <w:szCs w:val="24"/>
        </w:rPr>
        <w:t xml:space="preserve">14. </w:t>
      </w:r>
      <w:r w:rsidR="00BB1E7A" w:rsidRPr="00BB1E7A">
        <w:rPr>
          <w:rFonts w:cs="Times New Roman" w:hAnsi="Times New Roman" w:ascii="Times New Roman"/>
          <w:sz w:val="24"/>
          <w:szCs w:val="24"/>
        </w:rPr>
        <w:t>svibnja</w:t>
      </w:r>
      <w:r w:rsidR="00F923A1" w:rsidRPr="00BB1E7A">
        <w:rPr>
          <w:rFonts w:cs="Times New Roman" w:hAnsi="Times New Roman" w:ascii="Times New Roman"/>
          <w:sz w:val="24"/>
          <w:szCs w:val="24"/>
        </w:rPr>
        <w:t xml:space="preserve"> 2016</w:t>
      </w:r>
      <w:r w:rsidRPr="00BB1E7A">
        <w:rPr>
          <w:rFonts w:cs="Times New Roman" w:hAnsi="Times New Roman" w:ascii="Times New Roman"/>
          <w:sz w:val="24"/>
          <w:szCs w:val="24"/>
        </w:rPr>
        <w:t>.</w:t>
      </w:r>
      <w:r w:rsidR="00641604" w:rsidRPr="00BB1E7A">
        <w:rPr>
          <w:rFonts w:cs="Times New Roman" w:hAnsi="Times New Roman" w:ascii="Times New Roman"/>
          <w:sz w:val="24"/>
          <w:szCs w:val="24"/>
        </w:rPr>
        <w:t>, a dužnik je nakon pravomoćnosti toga rješenja brisan iz sudskog registra.</w:t>
      </w:r>
    </w:p>
    <w:p w:rsidRDefault="006106CB" w:rsidP="009C23A7" w:rsidR="006106CB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4A1" w:rsidP="005037BC" w:rsidR="003D7DAE" w:rsidRPr="00E314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314A1">
        <w:rPr>
          <w:rFonts w:cs="Times New Roman" w:hAnsi="Times New Roman" w:ascii="Times New Roman"/>
          <w:sz w:val="24"/>
          <w:szCs w:val="24"/>
        </w:rPr>
        <w:t>Općinski sud u Čakovcu obavijestio je ovaj sud kako postoji imovina brisanog društva  i to novčana sredstva u iznosu od 20.000,00 kn koja se nalaze na računu Općinskog suda u Čakovcu ostvarena unovčenjem imovine stečajnog dužnika u ovršnom postupku broj Ovr-794/2015 Općinskog suda u Čakovcu</w:t>
      </w:r>
      <w:r w:rsidR="003D7DAE" w:rsidRPr="00E314A1">
        <w:rPr>
          <w:rFonts w:cs="Times New Roman" w:hAnsi="Times New Roman" w:ascii="Times New Roman"/>
          <w:sz w:val="24"/>
          <w:szCs w:val="24"/>
        </w:rPr>
        <w:t>.</w:t>
      </w:r>
    </w:p>
    <w:p w:rsidRDefault="00545ED0" w:rsidP="00E3493E" w:rsidR="00E3493E" w:rsidRPr="00BB1E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U smislu odredbe čl.</w:t>
      </w:r>
      <w:r w:rsidR="00E3493E" w:rsidRPr="00BB1E7A">
        <w:rPr>
          <w:rFonts w:cs="Times New Roman" w:hAnsi="Times New Roman" w:ascii="Times New Roman"/>
          <w:sz w:val="24"/>
          <w:szCs w:val="24"/>
        </w:rPr>
        <w:t xml:space="preserve"> 289. st. 1. </w:t>
      </w:r>
      <w:r w:rsidRPr="00BB1E7A">
        <w:rPr>
          <w:rFonts w:cs="Times New Roman" w:hAnsi="Times New Roman" w:ascii="Times New Roman"/>
          <w:sz w:val="24"/>
          <w:szCs w:val="24"/>
        </w:rPr>
        <w:t xml:space="preserve">i 5. </w:t>
      </w:r>
      <w:r w:rsidR="00E3493E" w:rsidRPr="00BB1E7A">
        <w:rPr>
          <w:rFonts w:cs="Times New Roman" w:hAnsi="Times New Roman" w:ascii="Times New Roman"/>
          <w:sz w:val="24"/>
          <w:szCs w:val="24"/>
        </w:rPr>
        <w:t>Stečajnog zakona (</w:t>
      </w:r>
      <w:r w:rsidRPr="00BB1E7A">
        <w:rPr>
          <w:rFonts w:cs="Times New Roman" w:hAnsi="Times New Roman" w:ascii="Times New Roman"/>
          <w:sz w:val="24"/>
          <w:szCs w:val="24"/>
        </w:rPr>
        <w:t>NN</w:t>
      </w:r>
      <w:r w:rsidR="00E3493E" w:rsidRPr="00BB1E7A">
        <w:rPr>
          <w:rFonts w:cs="Times New Roman" w:hAnsi="Times New Roman" w:ascii="Times New Roman"/>
          <w:sz w:val="24"/>
          <w:szCs w:val="24"/>
        </w:rPr>
        <w:t xml:space="preserve"> 71/15</w:t>
      </w:r>
      <w:r w:rsidRPr="00BB1E7A">
        <w:rPr>
          <w:rFonts w:cs="Times New Roman" w:hAnsi="Times New Roman" w:ascii="Times New Roman"/>
          <w:sz w:val="24"/>
          <w:szCs w:val="24"/>
        </w:rPr>
        <w:t>, dalje SZ</w:t>
      </w:r>
      <w:r w:rsidR="00E3493E" w:rsidRPr="00BB1E7A">
        <w:rPr>
          <w:rFonts w:cs="Times New Roman" w:hAnsi="Times New Roman" w:ascii="Times New Roman"/>
          <w:sz w:val="24"/>
          <w:szCs w:val="24"/>
        </w:rPr>
        <w:t>)</w:t>
      </w:r>
      <w:r w:rsidRPr="00BB1E7A">
        <w:rPr>
          <w:rFonts w:cs="Times New Roman" w:hAnsi="Times New Roman" w:ascii="Times New Roman"/>
          <w:sz w:val="24"/>
          <w:szCs w:val="24"/>
        </w:rPr>
        <w:t xml:space="preserve"> sud je odredio nastavak postupka </w:t>
      </w:r>
      <w:r w:rsidR="00E3493E" w:rsidRPr="00BB1E7A">
        <w:rPr>
          <w:rFonts w:cs="Times New Roman" w:hAnsi="Times New Roman" w:ascii="Times New Roman"/>
          <w:sz w:val="24"/>
          <w:szCs w:val="24"/>
        </w:rPr>
        <w:t xml:space="preserve"> </w:t>
      </w:r>
      <w:r w:rsidRPr="00BB1E7A">
        <w:rPr>
          <w:rFonts w:cs="Times New Roman" w:hAnsi="Times New Roman" w:ascii="Times New Roman"/>
          <w:sz w:val="24"/>
          <w:szCs w:val="24"/>
        </w:rPr>
        <w:t>jer je</w:t>
      </w:r>
      <w:r w:rsidR="00E3493E" w:rsidRPr="00BB1E7A">
        <w:rPr>
          <w:rFonts w:cs="Times New Roman" w:hAnsi="Times New Roman" w:ascii="Times New Roman"/>
          <w:sz w:val="24"/>
          <w:szCs w:val="24"/>
        </w:rPr>
        <w:t xml:space="preserve"> pronađe</w:t>
      </w:r>
      <w:r w:rsidRPr="00BB1E7A">
        <w:rPr>
          <w:rFonts w:cs="Times New Roman" w:hAnsi="Times New Roman" w:ascii="Times New Roman"/>
          <w:sz w:val="24"/>
          <w:szCs w:val="24"/>
        </w:rPr>
        <w:t>na</w:t>
      </w:r>
      <w:r w:rsidR="00E3493E" w:rsidRPr="00BB1E7A">
        <w:rPr>
          <w:rFonts w:cs="Times New Roman" w:hAnsi="Times New Roman" w:ascii="Times New Roman"/>
          <w:sz w:val="24"/>
          <w:szCs w:val="24"/>
        </w:rPr>
        <w:t xml:space="preserve"> imovina koja ulazi u stečajnu masu, te je naložio upis stečajne mase u skladu s čl. 438. SZ.</w:t>
      </w:r>
    </w:p>
    <w:p w:rsidRDefault="00E3493E" w:rsidP="00E3493E" w:rsidR="00E3493E" w:rsidRPr="00BB1E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ab/>
        <w:t xml:space="preserve">Također je u skladu s čl. 133. st. </w:t>
      </w:r>
      <w:r w:rsidR="00545ED0" w:rsidRPr="00BB1E7A">
        <w:rPr>
          <w:rFonts w:cs="Times New Roman" w:hAnsi="Times New Roman" w:ascii="Times New Roman"/>
          <w:sz w:val="24"/>
          <w:szCs w:val="24"/>
        </w:rPr>
        <w:t>5</w:t>
      </w:r>
      <w:r w:rsidRPr="00BB1E7A">
        <w:rPr>
          <w:rFonts w:cs="Times New Roman" w:hAnsi="Times New Roman" w:ascii="Times New Roman"/>
          <w:sz w:val="24"/>
          <w:szCs w:val="24"/>
        </w:rPr>
        <w:t>. i 6. SZ. pozvao vjerovnike stečajnog dužnika da stečajnom upravitelju u roku od 30 dana prijave svoje tražbine</w:t>
      </w:r>
      <w:r w:rsidR="00545ED0" w:rsidRPr="00BB1E7A">
        <w:rPr>
          <w:rFonts w:cs="Times New Roman" w:hAnsi="Times New Roman" w:ascii="Times New Roman"/>
          <w:sz w:val="24"/>
          <w:szCs w:val="24"/>
        </w:rPr>
        <w:t xml:space="preserve"> te je zakazao ispitno i izvještajno ročište</w:t>
      </w:r>
      <w:r w:rsidRPr="00BB1E7A">
        <w:rPr>
          <w:rFonts w:cs="Times New Roman" w:hAnsi="Times New Roman" w:ascii="Times New Roman"/>
          <w:sz w:val="24"/>
          <w:szCs w:val="24"/>
        </w:rPr>
        <w:t>.</w:t>
      </w:r>
    </w:p>
    <w:p w:rsidRDefault="00E3493E" w:rsidP="00545ED0" w:rsidR="0035599B" w:rsidRPr="00BB1E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ab/>
      </w:r>
      <w:r w:rsidR="00545ED0" w:rsidRPr="00BB1E7A">
        <w:rPr>
          <w:rFonts w:cs="Times New Roman" w:hAnsi="Times New Roman" w:ascii="Times New Roman"/>
          <w:sz w:val="24"/>
          <w:szCs w:val="24"/>
        </w:rPr>
        <w:t>Slijedom iznijetog odlučeno je kao u izreci ovog rješenja</w:t>
      </w:r>
      <w:r w:rsidR="0035599B" w:rsidRPr="00BB1E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1E7A" w:rsidP="009C23A7" w:rsidR="00DB2945" w:rsidRPr="00BB1E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E314A1">
        <w:rPr>
          <w:rFonts w:cs="Times New Roman" w:hAnsi="Times New Roman" w:ascii="Times New Roman"/>
          <w:sz w:val="24"/>
          <w:szCs w:val="24"/>
        </w:rPr>
        <w:t>15</w:t>
      </w:r>
      <w:r w:rsidR="005A083C" w:rsidRPr="00BB1E7A">
        <w:rPr>
          <w:rFonts w:cs="Times New Roman" w:hAnsi="Times New Roman" w:ascii="Times New Roman"/>
          <w:sz w:val="24"/>
          <w:szCs w:val="24"/>
        </w:rPr>
        <w:t>. lipnja</w:t>
      </w:r>
      <w:r w:rsidR="00FE2034" w:rsidRPr="00BB1E7A">
        <w:rPr>
          <w:rFonts w:cs="Times New Roman" w:hAnsi="Times New Roman" w:ascii="Times New Roman"/>
          <w:sz w:val="24"/>
          <w:szCs w:val="24"/>
        </w:rPr>
        <w:t xml:space="preserve"> 201</w:t>
      </w:r>
      <w:r w:rsidRPr="00BB1E7A">
        <w:rPr>
          <w:rFonts w:cs="Times New Roman" w:hAnsi="Times New Roman" w:ascii="Times New Roman"/>
          <w:sz w:val="24"/>
          <w:szCs w:val="24"/>
        </w:rPr>
        <w:t>8</w:t>
      </w:r>
      <w:r w:rsidR="00E804A4" w:rsidRPr="00BB1E7A">
        <w:rPr>
          <w:rFonts w:cs="Times New Roman" w:hAnsi="Times New Roman" w:ascii="Times New Roman"/>
          <w:sz w:val="24"/>
          <w:szCs w:val="24"/>
        </w:rPr>
        <w:t>.</w:t>
      </w:r>
    </w:p>
    <w:p w:rsidRDefault="0035599B" w:rsidP="00601C12" w:rsidR="0035599B" w:rsidRPr="00BB1E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3646" w:rsidP="009C23A7" w:rsidR="00AB3646" w:rsidRPr="00BB1E7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SUDAC</w:t>
      </w:r>
    </w:p>
    <w:p w:rsidRDefault="006106CB" w:rsidP="009C23A7" w:rsidR="006106CB" w:rsidRPr="00BB1E7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60C7E" w:rsidP="00113546" w:rsidR="00B022A4" w:rsidRPr="00BB1E7A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Iris Hatvalić Nemec</w:t>
      </w:r>
      <w:r w:rsidR="00B022A4" w:rsidRPr="00BB1E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22A4" w:rsidP="00E60C7E" w:rsidR="00B022A4" w:rsidRPr="00BB1E7A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6C503C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9C23A7" w:rsidR="006C503C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 w:rsidRPr="00BB1E7A">
        <w:rPr>
          <w:rFonts w:cs="Times New Roman" w:hAnsi="Times New Roman" w:ascii="Times New Roman"/>
          <w:sz w:val="24"/>
          <w:szCs w:val="24"/>
        </w:rPr>
        <w:t>nezadovoljna stranka</w:t>
      </w:r>
      <w:r w:rsidRPr="00BB1E7A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</w:t>
      </w:r>
      <w:r w:rsidR="00571759" w:rsidRPr="00BB1E7A">
        <w:rPr>
          <w:rFonts w:cs="Times New Roman" w:hAnsi="Times New Roman" w:ascii="Times New Roman"/>
          <w:sz w:val="24"/>
          <w:szCs w:val="24"/>
        </w:rPr>
        <w:t>tri</w:t>
      </w:r>
      <w:r w:rsidRPr="00BB1E7A">
        <w:rPr>
          <w:rFonts w:cs="Times New Roman" w:hAnsi="Times New Roman" w:ascii="Times New Roman"/>
          <w:sz w:val="24"/>
          <w:szCs w:val="24"/>
        </w:rPr>
        <w:t xml:space="preserve"> primjerka, a o žalbi odlučuje Visoki trgovački sud Republike Hrvatske u Zagrebu.</w:t>
      </w:r>
    </w:p>
    <w:p w:rsidRDefault="00AB3646" w:rsidP="009C23A7" w:rsidR="00AB3646" w:rsidRPr="00BB1E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9C23A7" w:rsidR="00906501" w:rsidRPr="00BB1E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DNA:</w:t>
      </w:r>
    </w:p>
    <w:p w:rsidRDefault="00703A53" w:rsidP="005A4F70" w:rsidR="005A4F70" w:rsidRPr="00BB1E7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B1E7A" w:rsidRPr="00BB1E7A">
        <w:rPr>
          <w:rFonts w:cs="Times New Roman" w:hAnsi="Times New Roman" w:ascii="Times New Roman"/>
          <w:color w:themeColor="text1" w:val="000000"/>
          <w:sz w:val="24"/>
          <w:szCs w:val="24"/>
        </w:rPr>
        <w:t>Lidija Lesar, Travnička 26, Čakovec</w:t>
      </w:r>
    </w:p>
    <w:p w:rsidRDefault="00A73206" w:rsidP="005A4F70" w:rsidR="00A73206" w:rsidRPr="00BB1E7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Financijska agencija, RC Zagreb, Podružnica </w:t>
      </w:r>
      <w:r w:rsidR="007D2FA6">
        <w:rPr>
          <w:rFonts w:cs="Times New Roman" w:hAnsi="Times New Roman" w:ascii="Times New Roman"/>
          <w:sz w:val="24"/>
          <w:szCs w:val="24"/>
        </w:rPr>
        <w:t>Čakovec</w:t>
      </w:r>
    </w:p>
    <w:p w:rsidRDefault="00BB1E7A" w:rsidP="009C23A7" w:rsidR="00EB74CA" w:rsidRPr="00BB1E7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Ministarstvo financija, Porezna uprava, Područni ured Čakovec,  O. Keršovanija 11, 40000 Čakovec</w:t>
      </w:r>
    </w:p>
    <w:p w:rsidRDefault="00EF5EB4" w:rsidP="00EF5EB4" w:rsidR="00EF5EB4" w:rsidRPr="00BB1E7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Županijsko državno odvjetništvo Varaždin, Građansko upravni odjel</w:t>
      </w:r>
    </w:p>
    <w:p w:rsidRDefault="00EB74CA" w:rsidP="009C23A7" w:rsidR="00EB74CA" w:rsidRPr="00BB1E7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 xml:space="preserve">Sudski registar ovoga suda </w:t>
      </w:r>
    </w:p>
    <w:p w:rsidRDefault="007966D5" w:rsidP="009C23A7" w:rsidR="009C23A7" w:rsidRPr="00DD2718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1E7A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601C12" w:rsidR="009C23A7" w:rsidRPr="00DD2718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303" w:rsidP="00E521E6" w:rsidR="00EB6303">
      <w:pPr>
        <w:spacing w:lineRule="auto" w:line="240" w:after="0"/>
      </w:pPr>
      <w:r>
        <w:separator/>
      </w:r>
    </w:p>
  </w:endnote>
  <w:end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303" w:rsidP="00E521E6" w:rsidR="00EB6303">
      <w:pPr>
        <w:spacing w:lineRule="auto" w:line="240" w:after="0"/>
      </w:pPr>
      <w:r>
        <w:separator/>
      </w:r>
    </w:p>
  </w:footnote>
  <w:footnote w:id="0" w:type="continuationSeparator">
    <w:p w:rsidRDefault="00EB6303" w:rsidP="00E521E6" w:rsidR="00EB63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35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BB1E7A" w:rsidRPr="00BB1E7A">
          <w:rPr>
            <w:rFonts w:cs="Times New Roman" w:hAnsi="Times New Roman" w:ascii="Times New Roman"/>
            <w:sz w:val="24"/>
            <w:szCs w:val="24"/>
          </w:rPr>
          <w:t>Poslovni broj: 4 St-218/18-2</w:t>
        </w:r>
      </w:p>
      <w:p w:rsidRDefault="00113546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90972446"/>
      <w:docPartObj>
        <w:docPartGallery w:val="Page Numbers (Top of Page)"/>
        <w:docPartUnique/>
      </w:docPartObj>
    </w:sdtPr>
    <w:sdtEndPr/>
    <w:sdtContent>
      <w:p w:rsidRDefault="00BB1E7A" w:rsidR="00BB1E7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  <w:p w:rsidRDefault="00BB1E7A" w:rsidR="00BB1E7A" w:rsidRPr="00BB1E7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B1E7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B1E7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B1E7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1354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B1E7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B1E7A" w:rsidP="00BB1E7A" w:rsidR="00BB1E7A" w:rsidRPr="00BB1E7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B1E7A">
      <w:rPr>
        <w:rFonts w:cs="Times New Roman" w:hAnsi="Times New Roman" w:ascii="Times New Roman"/>
        <w:sz w:val="24"/>
        <w:szCs w:val="24"/>
      </w:rPr>
      <w:t>Poslovni broj: 4 St-218/18-2</w:t>
    </w:r>
  </w:p>
  <w:p w:rsidRDefault="00BB1E7A" w:rsidR="00BB1E7A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13546"/>
    <w:rsid w:val="001318EE"/>
    <w:rsid w:val="0015017C"/>
    <w:rsid w:val="001557D5"/>
    <w:rsid w:val="002353D5"/>
    <w:rsid w:val="002A7732"/>
    <w:rsid w:val="00324358"/>
    <w:rsid w:val="00335B8D"/>
    <w:rsid w:val="00345AEF"/>
    <w:rsid w:val="0035571A"/>
    <w:rsid w:val="0035599B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71759"/>
    <w:rsid w:val="005A083C"/>
    <w:rsid w:val="005A4F70"/>
    <w:rsid w:val="005E78E9"/>
    <w:rsid w:val="00601C12"/>
    <w:rsid w:val="006106CB"/>
    <w:rsid w:val="00641604"/>
    <w:rsid w:val="00646D69"/>
    <w:rsid w:val="006C503C"/>
    <w:rsid w:val="006F794B"/>
    <w:rsid w:val="00703A53"/>
    <w:rsid w:val="007966D5"/>
    <w:rsid w:val="007C736F"/>
    <w:rsid w:val="007D2FA6"/>
    <w:rsid w:val="0083161F"/>
    <w:rsid w:val="0087246A"/>
    <w:rsid w:val="00881289"/>
    <w:rsid w:val="00881E4D"/>
    <w:rsid w:val="00887ECB"/>
    <w:rsid w:val="008B3CA2"/>
    <w:rsid w:val="008D603D"/>
    <w:rsid w:val="00906501"/>
    <w:rsid w:val="00965703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63468"/>
    <w:rsid w:val="00BA5656"/>
    <w:rsid w:val="00BB1E7A"/>
    <w:rsid w:val="00BD1103"/>
    <w:rsid w:val="00C15FA6"/>
    <w:rsid w:val="00C41E26"/>
    <w:rsid w:val="00C4686F"/>
    <w:rsid w:val="00C55F13"/>
    <w:rsid w:val="00CF0D95"/>
    <w:rsid w:val="00CF2FA2"/>
    <w:rsid w:val="00D2089F"/>
    <w:rsid w:val="00D30866"/>
    <w:rsid w:val="00D34367"/>
    <w:rsid w:val="00D85186"/>
    <w:rsid w:val="00DB2945"/>
    <w:rsid w:val="00DD2718"/>
    <w:rsid w:val="00DF1904"/>
    <w:rsid w:val="00E10261"/>
    <w:rsid w:val="00E314A1"/>
    <w:rsid w:val="00E3493E"/>
    <w:rsid w:val="00E521E6"/>
    <w:rsid w:val="00E60C7E"/>
    <w:rsid w:val="00E804A4"/>
    <w:rsid w:val="00EB6303"/>
    <w:rsid w:val="00EB74CA"/>
    <w:rsid w:val="00ED4206"/>
    <w:rsid w:val="00EF5EB4"/>
    <w:rsid w:val="00F6276F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13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5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13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5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imovina- nastavak postupka</izvorni_sadrzaj>
    <derivirana_varijabla naziv="DomainObject.Predmet.Opis_1">Naknadno pronađena imovina-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TRANSPORTI TURK društvo s ograničenom odgovornošću za trgovinu i usluge</izvorni_sadrzaj>
    <derivirana_varijabla naziv="DomainObject.Predmet.ProtustrankaFormated_1">  brisano TRANSPORTI TURK društvo s ograničenom odgovornošću za trgovinu i usluge</derivirana_varijabla>
  </DomainObject.Predmet.ProtustrankaFormated>
  <DomainObject.Predmet.ProtustrankaFormatedOIB>
    <izvorni_sadrzaj>  brisano TRANSPORTI TURK društvo s ograničenom odgovornošću za trgovinu i usluge, OIB 56716739822</izvorni_sadrzaj>
    <derivirana_varijabla naziv="DomainObject.Predmet.ProtustrankaFormatedOIB_1">  brisano TRANSPORTI TURK društvo s ograničenom odgovornošću za trgovinu i usluge, OIB 56716739822</derivirana_varijabla>
  </DomainObject.Predmet.ProtustrankaFormatedOIB>
  <DomainObject.Predmet.ProtustrankaFormatedWithAdress>
    <izvorni_sadrzaj> brisano TRANSPORTI TURK društvo s ograničenom odgovornošću za trgovinu i usluge, Radnička 151, 40000 Savska Ves</izvorni_sadrzaj>
    <derivirana_varijabla naziv="DomainObject.Predmet.ProtustrankaFormatedWithAdress_1"> brisano TRANSPORTI TURK društvo s ograničenom odgovornošću za trgovinu i usluge, Radnička 151, 40000 Savska Ves</derivirana_varijabla>
  </DomainObject.Predmet.ProtustrankaFormatedWithAdress>
  <DomainObject.Predmet.ProtustrankaFormatedWithAdressOIB>
    <izvorni_sadrzaj> brisano TRANSPORTI TURK društvo s ograničenom odgovornošću za trgovinu i usluge, OIB 56716739822, Radnička 151, 40000 Savska Ves</izvorni_sadrzaj>
    <derivirana_varijabla naziv="DomainObject.Predmet.ProtustrankaFormatedWithAdressOIB_1"> brisano TRANSPORTI TURK društvo s ograničenom odgovornošću za trgovinu i usluge, OIB 56716739822, Radnička 151, 40000 Savska Ves</derivirana_varijabla>
  </DomainObject.Predmet.ProtustrankaFormatedWithAdressOIB>
  <DomainObject.Predmet.ProtustrankaWithAdress>
    <izvorni_sadrzaj>brisano TRANSPORTI TURK društvo s ograničenom odgovornošću za trgovinu i usluge Radnička 151, 40000 Savska Ves</izvorni_sadrzaj>
    <derivirana_varijabla naziv="DomainObject.Predmet.ProtustrankaWithAdress_1">brisano TRANSPORTI TURK društvo s ograničenom odgovornošću za trgovinu i usluge Radnička 151, 40000 Savska Ves</derivirana_varijabla>
  </DomainObject.Predmet.ProtustrankaWithAdress>
  <DomainObject.Predmet.ProtustrankaWithAdressOIB>
    <izvorni_sadrzaj>brisano TRANSPORTI TURK društvo s ograničenom odgovornošću za trgovinu i usluge, OIB 56716739822, Radnička 151, 40000 Savska Ves</izvorni_sadrzaj>
    <derivirana_varijabla naziv="DomainObject.Predmet.ProtustrankaWithAdressOIB_1">brisano TRANSPORTI TURK društvo s ograničenom odgovornošću za trgovinu i usluge, OIB 56716739822, Radnička 151, 40000 Savska Ves</derivirana_varijabla>
  </DomainObject.Predmet.ProtustrankaWithAdressOIB>
  <DomainObject.Predmet.ProtustrankaNazivFormated>
    <izvorni_sadrzaj>brisano TRANSPORTI TURK društvo s ograničenom odgovornošću za trgovinu i usluge</izvorni_sadrzaj>
    <derivirana_varijabla naziv="DomainObject.Predmet.ProtustrankaNazivFormated_1">brisano TRANSPORTI TURK društvo s ograničenom odgovornošću za trgovinu i usluge</derivirana_varijabla>
  </DomainObject.Predmet.ProtustrankaNazivFormated>
  <DomainObject.Predmet.ProtustrankaNazivFormatedOIB>
    <izvorni_sadrzaj>brisano TRANSPORTI TURK društvo s ograničenom odgovornošću za trgovinu i usluge, OIB 56716739822</izvorni_sadrzaj>
    <derivirana_varijabla naziv="DomainObject.Predmet.ProtustrankaNazivFormatedOIB_1">brisano TRANSPORTI TURK društvo s ograničenom odgovornošću za trgovinu i usluge, OIB 56716739822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brisano TRANSPORTI TURK društvo s ograničenom odgovornošću za trgovinu i usluge</item>
    </izvorni_sadrzaj>
    <derivirana_varijabla naziv="DomainObject.Predmet.ProtuStrankaListFormated_1">
      <item>brisano TRANSPORTI TURK društvo s ograničenom odgovornošću za trgovinu i usluge</item>
    </derivirana_varijabla>
  </DomainObject.Predmet.ProtuStrankaListFormated>
  <DomainObject.Predmet.ProtuStrankaListFormatedOIB>
    <izvorni_sadrzaj>
      <item>brisano TRANSPORTI TURK društvo s ograničenom odgovornošću za trgovinu i usluge, OIB 56716739822</item>
    </izvorni_sadrzaj>
    <derivirana_varijabla naziv="DomainObject.Predmet.ProtuStrankaListFormatedOIB_1">
      <item>brisano TRANSPORTI TURK društvo s ograničenom odgovornošću za trgovinu i usluge, OIB 56716739822</item>
    </derivirana_varijabla>
  </DomainObject.Predmet.ProtuStrankaListFormatedOIB>
  <DomainObject.Predmet.ProtuStrankaListFormatedWithAdress>
    <izvorni_sadrzaj>
      <item>brisano TRANSPORTI TURK društvo s ograničenom odgovornošću za trgovinu i usluge, Radnička 151, 40000 Savska Ves</item>
    </izvorni_sadrzaj>
    <derivirana_varijabla naziv="DomainObject.Predmet.ProtuStrankaListFormatedWithAdress_1">
      <item>brisano TRANSPORTI TURK društvo s ograničenom odgovornošću za trgovinu i usluge, Radnička 151, 40000 Savska Ves</item>
    </derivirana_varijabla>
  </DomainObject.Predmet.ProtuStrankaListFormatedWithAdress>
  <DomainObject.Predmet.ProtuStrankaListFormatedWithAdressOIB>
    <izvorni_sadrzaj>
      <item>brisano TRANSPORTI TURK društvo s ograničenom odgovornošću za trgovinu i usluge, OIB 56716739822, Radnička 151, 40000 Savska Ves</item>
    </izvorni_sadrzaj>
    <derivirana_varijabla naziv="DomainObject.Predmet.ProtuStrankaListFormatedWithAdressOIB_1">
      <item>brisano TRANSPORTI TURK društvo s ograničenom odgovornošću za trgovinu i usluge, OIB 56716739822, Radnička 151, 40000 Savska Ves</item>
    </derivirana_varijabla>
  </DomainObject.Predmet.ProtuStrankaListFormatedWithAdressOIB>
  <DomainObject.Predmet.ProtuStrankaListNazivFormated>
    <izvorni_sadrzaj>
      <item>brisano TRANSPORTI TURK društvo s ograničenom odgovornošću za trgovinu i usluge</item>
    </izvorni_sadrzaj>
    <derivirana_varijabla naziv="DomainObject.Predmet.ProtuStrankaListNazivFormated_1">
      <item>brisano TRANSPORTI TURK društvo s ograničenom odgovornošću za trgovinu i usluge</item>
    </derivirana_varijabla>
  </DomainObject.Predmet.ProtuStrankaListNazivFormated>
  <DomainObject.Predmet.ProtuStrankaListNazivFormatedOIB>
    <izvorni_sadrzaj>
      <item>brisano TRANSPORTI TURK društvo s ograničenom odgovornošću za trgovinu i usluge, OIB 56716739822</item>
    </izvorni_sadrzaj>
    <derivirana_varijabla naziv="DomainObject.Predmet.ProtuStrankaListNazivFormatedOIB_1">
      <item>brisano TRANSPORTI TURK društvo s ograničenom odgovornošću za trgovinu i usluge, OIB 56716739822</item>
    </derivirana_varijabla>
  </DomainObject.Predmet.ProtuStrankaListNazivFormatedOIB>
  <DomainObject.Predmet.OstaliListFormated>
    <izvorni_sadrzaj>
      <item>Bojana Turk</item>
      <item>Županijsko državno odvjetništvo</item>
      <item>Josip Čiček</item>
      <item>e-Oglasna</item>
      <item>Sudski registar Trgovačkog suda u Varaždinu</item>
    </izvorni_sadrzaj>
    <derivirana_varijabla naziv="DomainObject.Predmet.OstaliListFormated_1">
      <item>Bojana Turk</item>
      <item>Županijsko državno odvjetništvo</item>
      <item>Josip Čiček</item>
      <item>e-Oglasna</item>
      <item>Sudski registar Trgovačkog suda u Varaždinu</item>
    </derivirana_varijabla>
  </DomainObject.Predmet.OstaliListFormated>
  <DomainObject.Predmet.OstaliListFormatedOIB>
    <izvorni_sadrzaj>
      <item>Bojana Turk, OIB 16667183674</item>
      <item>Županijsko državno odvjetništvo</item>
      <item>Josip Čiček, OIB 49974762698</item>
      <item>e-Oglasna</item>
      <item>Sudski registar Trgovačkog suda u Varaždinu</item>
    </izvorni_sadrzaj>
    <derivirana_varijabla naziv="DomainObject.Predmet.OstaliListFormatedOIB_1">
      <item>Bojana Turk, OIB 16667183674</item>
      <item>Županijsko državno odvjetništvo</item>
      <item>Josip Čiček, OIB 49974762698</item>
      <item>e-Oglasna</item>
      <item>Sudski registar Trgovačkog suda u Varaždinu</item>
    </derivirana_varijabla>
  </DomainObject.Predmet.OstaliListFormatedOIB>
  <DomainObject.Predmet.OstaliListFormatedWithAdress>
    <izvorni_sadrzaj>
      <item>Bojana Turk, Radnička 151, 40000 Savska Ves</item>
      <item>Županijsko državno odvjetništvo</item>
      <item>Josip Čiček, Huzjanova 22, 10000 Zagreb</item>
      <item>e-Oglasna</item>
      <item>Sudski registar Trgovačkog suda u Varaždinu, B.Radića 2, 42000 Varaždin</item>
    </izvorni_sadrzaj>
    <derivirana_varijabla naziv="DomainObject.Predmet.OstaliListFormatedWithAdress_1">
      <item>Bojana Turk, Radnička 151, 40000 Savska Ves</item>
      <item>Županijsko državno odvjetništvo</item>
      <item>Josip Čiček, Huzjanova 22,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Bojana Turk, OIB 16667183674, Radnička 151, 40000 Savska Ves</item>
      <item>Županijsko državno odvjetništvo</item>
      <item>Josip Čiček, OIB 49974762698, Huzjanova 22, 10000 Zagreb</item>
      <item>e-Oglasna</item>
      <item>Sudski registar Trgovačkog suda u Varaždinu, B.Radića 2, 42000 Varaždin</item>
    </izvorni_sadrzaj>
    <derivirana_varijabla naziv="DomainObject.Predmet.OstaliListFormatedWithAdressOIB_1">
      <item>Bojana Turk, OIB 16667183674, Radnička 151, 40000 Savska Ves</item>
      <item>Županijsko državno odvjetništvo</item>
      <item>Josip Čiček, OIB 49974762698, Huzjanova 22,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Bojana Turk</item>
      <item>Županijsko državno odvjetništvo</item>
      <item>Josip Čiček</item>
      <item>e-Oglasna</item>
      <item>Sudski registar Trgovačkog suda u Varaždinu</item>
    </izvorni_sadrzaj>
    <derivirana_varijabla naziv="DomainObject.Predmet.OstaliListNazivFormated_1">
      <item>Bojana Turk</item>
      <item>Županijsko državno odvjetništvo</item>
      <item>Josip Čiček</item>
      <item>e-Oglasna</item>
      <item>Sudski registar Trgovačkog suda u Varaždinu</item>
    </derivirana_varijabla>
  </DomainObject.Predmet.OstaliListNazivFormated>
  <DomainObject.Predmet.OstaliListNazivFormatedOIB>
    <izvorni_sadrzaj>
      <item>Bojana Turk, OIB 16667183674</item>
      <item>Županijsko državno odvjetništvo</item>
      <item>Josip Čiček, OIB 49974762698</item>
      <item>e-Oglasna</item>
      <item>Sudski registar Trgovačkog suda u Varaždinu</item>
    </izvorni_sadrzaj>
    <derivirana_varijabla naziv="DomainObject.Predmet.OstaliListNazivFormatedOIB_1">
      <item>Bojana Turk, OIB 16667183674</item>
      <item>Županijsko državno odvjetništvo</item>
      <item>Josip Čiček, OIB 49974762698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brisano TRANSPORTI TURK društvo s ograničenom odgovornošću za trgovinu i usluge</izvorni_sadrzaj>
    <derivirana_varijabla naziv="DomainObject.Predmet.ProtustrankaIDrugi_1">brisano TRANSPORTI TURK društvo s ograničenom odgovornošću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brisano TRANSPORTI TURK društvo s ograničenom odgovornošću za trgovinu i usluge, OIB 56716739822, Radnička 151, 40000 Savska Ves</izvorni_sadrzaj>
    <derivirana_varijabla naziv="DomainObject.Predmet.ProtustrankaIDrugiAdressOIB_1">brisano TRANSPORTI TURK društvo s ograničenom odgovornošću za trgovinu i usluge, OIB 56716739822, Radnička 151,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brisano TRANSPORTI TURK društvo s ograničenom odgovornošću za trgovinu i usluge</item>
      <item>Bojana Turk</item>
      <item>Županijsko državno odvjetništvo</item>
      <item>Josip Čiček</item>
      <item>e-Oglasna</item>
      <item>Sudski registar Trgovačkog suda u Varaždinu</item>
    </izvorni_sadrzaj>
    <derivirana_varijabla naziv="DomainObject.Predmet.SudioniciListNaziv_1">
      <item>Financijska agencija</item>
      <item>brisano TRANSPORTI TURK društvo s ograničenom odgovornošću za trgovinu i usluge</item>
      <item>Bojana Turk</item>
      <item>Županijsko državno odvjetništvo</item>
      <item>Josip Čiček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Ilica 307,10000 Zagreb</item>
      <item>brisano TRANSPORTI TURK društvo s ograničenom odgovornošću za trgovinu i usluge, OIB 56716739822, Radnička 151,40000 Savska Ves</item>
      <item>Bojana Turk, OIB 16667183674, Radnička 151,40000 Savska Ves</item>
      <item>Županijsko državno odvjetništvo</item>
      <item>Josip Čiček, OIB 49974762698, Huzjanova 22,10000 Zagreb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Ilica 307,10000 Zagreb</item>
      <item>brisano TRANSPORTI TURK društvo s ograničenom odgovornošću za trgovinu i usluge, OIB 56716739822, Radnička 151,40000 Savska Ves</item>
      <item>Bojana Turk, OIB 16667183674, Radnička 151,40000 Savska Ves</item>
      <item>Županijsko državno odvjetništvo</item>
      <item>Josip Čiček, OIB 49974762698, Huzjanova 22,10000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56716739822</item>
      <item>, OIB 16667183674</item>
      <item>, OIB null</item>
      <item>, OIB 49974762698</item>
      <item>, OIB null</item>
      <item>, OIB null</item>
    </izvorni_sadrzaj>
    <derivirana_varijabla naziv="DomainObject.Predmet.SudioniciListNazivOIB_1">
      <item>, OIB 85821130368</item>
      <item>, OIB 56716739822</item>
      <item>, OIB 16667183674</item>
      <item>, OIB null</item>
      <item>, OIB 49974762698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C8968-6281-4CE3-80C4-BF2B53FF6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3541</properties:Characters>
  <properties:Lines>92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2018-06-15T09:35:00Z</dcterms:created>
  <dc:creator>Ksenija Flack Makitan</dc:creator>
  <cp:lastModifiedBy>Tihana Martinez</cp:lastModifiedBy>
  <cp:lastPrinted>2018-06-15T10:35:00Z</cp:lastPrinted>
  <dcterms:modified xmlns:xsi="http://www.w3.org/2001/XMLSchema-instance" xsi:type="dcterms:W3CDTF">2018-06-15T10:45:00Z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 218-18-2  Rješenje nastavak stečajnog postupka-15.6.18..docx)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