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3f8f" w14:paraId="8163f8f" w:rsidRDefault="00B26FF1" w:rsidP="00B26FF1" w:rsidR="00B26FF1">
      <w:pPr>
        <w:jc w:val="both"/>
        <w15:collapsed w:val="false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26FF1" w:rsidP="00B26FF1" w:rsidR="00B26FF1" w:rsidRPr="00E23268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B26FF1" w:rsidP="00B26FF1" w:rsidR="00B26FF1" w:rsidRPr="00E23268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B26FF1" w:rsidP="00B26FF1" w:rsidR="00B26FF1" w:rsidRPr="00B26FF1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B26FF1" w:rsidP="00B26FF1" w:rsidR="00B26FF1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26FF1" w:rsidP="00B26FF1" w:rsidR="00B26FF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B26FF1" w:rsidP="00B26FF1" w:rsidR="00B26FF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AS PRODUKT j.d.o.o.,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Kakma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Kakma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143, OIB: 11981856733, 26. ožujka 2018. </w:t>
      </w:r>
    </w:p>
    <w:p w:rsidRDefault="00B26FF1" w:rsidP="00B26FF1" w:rsidR="00B26FF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B26FF1" w:rsidP="00B26FF1" w:rsidR="00B26FF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o neizvršenim osnovama za plaćanje i danima blokade računa uvodno označenog dužnika na dan izdavanja potvrde. </w:t>
      </w:r>
    </w:p>
    <w:p w:rsidRDefault="00B26FF1" w:rsidP="00B26FF1" w:rsidR="00B26FF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na dan izdavanja potvrde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evidentirano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iznosu od 0,00 kuna zbog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činjenice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gašenja računa, potrebno je dostaviti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podatak je li u trenutku zatvaranja računa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podmireno predmetno dugovanje. </w:t>
      </w:r>
    </w:p>
    <w:p w:rsidRDefault="00B26FF1" w:rsidP="00B26FF1" w:rsidR="00B26FF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26. ožujka 2018. </w:t>
      </w:r>
    </w:p>
    <w:p w:rsidRDefault="00B26FF1" w:rsidP="00B26FF1" w:rsidR="00B26FF1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A1B5B" w:rsidP="008A1B5B" w:rsidR="00B26FF1" w:rsidRPr="008F0252">
      <w:pPr>
        <w:tabs>
          <w:tab w:pos="684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</w:t>
      </w:r>
      <w:r w:rsidR="00B26FF1"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Sutkinja:</w:t>
      </w:r>
    </w:p>
    <w:p w:rsidRDefault="008A1B5B" w:rsidP="008A1B5B" w:rsidR="00B26FF1" w:rsidRPr="008F0252">
      <w:pPr>
        <w:tabs>
          <w:tab w:pos="0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Nena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</w:t>
      </w:r>
      <w:r w:rsidR="00B26FF1"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v.r.</w:t>
      </w:r>
      <w:bookmarkStart w:name="_GoBack" w:id="0"/>
      <w:bookmarkEnd w:id="0"/>
    </w:p>
    <w:p w:rsidRDefault="00B26FF1" w:rsidP="00B26FF1" w:rsidR="00B26FF1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26FF1" w:rsidP="00B26FF1" w:rsidR="00B26FF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B26FF1" w:rsidP="00B26FF1" w:rsidR="00B26FF1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 upravljanju postupkom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B26FF1" w:rsidP="00B26FF1" w:rsidR="00B26FF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26FF1" w:rsidP="00B26FF1" w:rsidR="00B26FF1" w:rsidRPr="00B26FF1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B26FF1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B26FF1" w:rsidP="00B26FF1" w:rsidR="00B26FF1" w:rsidRPr="00B26FF1">
      <w:pPr>
        <w:ind w:firstLine="708"/>
        <w:rPr>
          <w:rFonts w:hAnsi="Times New Roman" w:ascii="Times New Roman"/>
          <w:sz w:val="24"/>
          <w:szCs w:val="24"/>
        </w:rPr>
      </w:pPr>
      <w:r w:rsidRPr="00B26FF1">
        <w:rPr>
          <w:rFonts w:hAnsi="Times New Roman" w:ascii="Times New Roman"/>
          <w:sz w:val="24"/>
          <w:szCs w:val="24"/>
        </w:rPr>
        <w:t>FINA –putem e-Oglasne ploče sudova</w:t>
      </w:r>
    </w:p>
    <w:p w:rsidRDefault="00B26FF1" w:rsidP="00B26FF1" w:rsidR="00B26FF1" w:rsidRPr="00B26FF1">
      <w:pPr>
        <w:rPr>
          <w:rFonts w:hAnsi="Times New Roman" w:ascii="Times New Roman"/>
          <w:sz w:val="24"/>
          <w:szCs w:val="24"/>
        </w:rPr>
      </w:pPr>
    </w:p>
    <w:p w:rsidRDefault="00B26FF1" w:rsidP="00B26FF1" w:rsidR="00B26FF1"/>
    <w:p w:rsidRDefault="003D21CE" w:rsidR="003D21CE"/>
    <w:sectPr w:rsidR="003D21C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E67" w:rsidP="00B26FF1" w:rsidR="003E2E67">
      <w:pPr>
        <w:spacing w:lineRule="auto" w:line="240" w:after="0"/>
      </w:pPr>
      <w:r>
        <w:separator/>
      </w:r>
    </w:p>
  </w:endnote>
  <w:endnote w:id="0" w:type="continuationSeparator">
    <w:p w:rsidRDefault="003E2E67" w:rsidP="00B26FF1" w:rsidR="003E2E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E67" w:rsidP="00B26FF1" w:rsidR="003E2E67">
      <w:pPr>
        <w:spacing w:lineRule="auto" w:line="240" w:after="0"/>
      </w:pPr>
      <w:r>
        <w:separator/>
      </w:r>
    </w:p>
  </w:footnote>
  <w:footnote w:id="0" w:type="continuationSeparator">
    <w:p w:rsidRDefault="003E2E67" w:rsidP="00B26FF1" w:rsidR="003E2E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FF1" w:rsidR="00B26FF1" w:rsidRPr="00B26FF1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   </w:t>
    </w:r>
    <w:r w:rsidRPr="00B26FF1">
      <w:rPr>
        <w:rFonts w:hAnsi="Times New Roman" w:ascii="Times New Roman"/>
        <w:sz w:val="24"/>
        <w:szCs w:val="24"/>
      </w:rPr>
      <w:t>Poslovni</w:t>
    </w:r>
    <w:r>
      <w:rPr>
        <w:rFonts w:hAnsi="Times New Roman" w:ascii="Times New Roman"/>
        <w:sz w:val="24"/>
        <w:szCs w:val="24"/>
      </w:rPr>
      <w:t xml:space="preserve"> broj: 3. St-206/2017-6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FF1"/>
    <w:rsid w:val="003D21CE"/>
    <w:rsid w:val="003E2E67"/>
    <w:rsid w:val="008A1B5B"/>
    <w:rsid w:val="00B2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6FF1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F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6FF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26F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6FF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F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6FF1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B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B5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B5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B5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6FF1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6F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6FF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26F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6FF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6F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6FF1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1B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B5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B5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B5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St-206/2017-7</izvorni_sadrzaj>
    <derivirana_varijabla naziv="DomainObject.Oznaka_1">St-206/2017-7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PRODUKT j.d.o.o. za poljoprivredu i graditeljstvo</izvorni_sadrzaj>
    <derivirana_varijabla naziv="DomainObject.Predmet.ProtustrankaFormated_1">  AS PRODUKT j.d.o.o. za poljoprivredu i graditeljstvo</derivirana_varijabla>
  </DomainObject.Predmet.ProtustrankaFormated>
  <DomainObject.Predmet.ProtustrankaFormatedOIB>
    <izvorni_sadrzaj>  AS PRODUKT j.d.o.o. za poljoprivredu i graditeljstvo, OIB 11981856733</izvorni_sadrzaj>
    <derivirana_varijabla naziv="DomainObject.Predmet.ProtustrankaFormatedOIB_1">  AS PRODUKT j.d.o.o. za poljoprivredu i graditeljstvo, OIB 11981856733</derivirana_varijabla>
  </DomainObject.Predmet.ProtustrankaFormatedOIB>
  <DomainObject.Predmet.ProtustrankaFormatedWithAdress>
    <izvorni_sadrzaj> AS PRODUKT j.d.o.o. za poljoprivredu i graditeljstvo, Kakma 143, 23210 Kakma</izvorni_sadrzaj>
    <derivirana_varijabla naziv="DomainObject.Predmet.ProtustrankaFormatedWithAdress_1"> AS PRODUKT j.d.o.o. za poljoprivredu i graditeljstvo, Kakma 143, 23210 Kakma</derivirana_varijabla>
  </DomainObject.Predmet.ProtustrankaFormatedWithAdress>
  <DomainObject.Predmet.ProtustrankaFormatedWithAdressOIB>
    <izvorni_sadrzaj> AS PRODUKT j.d.o.o. za poljoprivredu i graditeljstvo, OIB 11981856733, Kakma 143, 23210 Kakma</izvorni_sadrzaj>
    <derivirana_varijabla naziv="DomainObject.Predmet.ProtustrankaFormatedWithAdressOIB_1"> AS PRODUKT j.d.o.o. za poljoprivredu i graditeljstvo, OIB 11981856733, Kakma 143, 23210 Kakma</derivirana_varijabla>
  </DomainObject.Predmet.ProtustrankaFormatedWithAdressOIB>
  <DomainObject.Predmet.ProtustrankaWithAdress>
    <izvorni_sadrzaj>AS PRODUKT j.d.o.o. za poljoprivredu i graditeljstvo Kakma 143, 23210 Kakma</izvorni_sadrzaj>
    <derivirana_varijabla naziv="DomainObject.Predmet.ProtustrankaWithAdress_1">AS PRODUKT j.d.o.o. za poljoprivredu i graditeljstvo Kakma 143, 23210 Kakma</derivirana_varijabla>
  </DomainObject.Predmet.ProtustrankaWithAdress>
  <DomainObject.Predmet.ProtustrankaWithAdressOIB>
    <izvorni_sadrzaj>AS PRODUKT j.d.o.o. za poljoprivredu i graditeljstvo, OIB 11981856733, Kakma 143, 23210 Kakma</izvorni_sadrzaj>
    <derivirana_varijabla naziv="DomainObject.Predmet.ProtustrankaWithAdressOIB_1">AS PRODUKT j.d.o.o. za poljoprivredu i graditeljstvo, OIB 11981856733, Kakma 143, 23210 Kakma</derivirana_varijabla>
  </DomainObject.Predmet.ProtustrankaWithAdressOIB>
  <DomainObject.Predmet.ProtustrankaNazivFormated>
    <izvorni_sadrzaj>AS PRODUKT j.d.o.o. za poljoprivredu i graditeljstvo</izvorni_sadrzaj>
    <derivirana_varijabla naziv="DomainObject.Predmet.ProtustrankaNazivFormated_1">AS PRODUKT j.d.o.o. za poljoprivredu i graditeljstvo</derivirana_varijabla>
  </DomainObject.Predmet.ProtustrankaNazivFormated>
  <DomainObject.Predmet.ProtustrankaNazivFormatedOIB>
    <izvorni_sadrzaj>AS PRODUKT j.d.o.o. za poljoprivredu i graditeljstvo, OIB 11981856733</izvorni_sadrzaj>
    <derivirana_varijabla naziv="DomainObject.Predmet.ProtustrankaNazivFormatedOIB_1">AS PRODUKT j.d.o.o. za poljoprivredu i graditeljstvo, OIB 11981856733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Sulejman Lihić</izvorni_sadrzaj>
    <derivirana_varijabla naziv="DomainObject.Predmet.StrankaFormated_1">  FINA; Sulejman Lihić</derivirana_varijabla>
  </DomainObject.Predmet.StrankaFormated>
  <DomainObject.Predmet.StrankaFormatedOIB>
    <izvorni_sadrzaj>  FINA, OIB 85821130368; Sulejman Lihić, OIB 70177475640</izvorni_sadrzaj>
    <derivirana_varijabla naziv="DomainObject.Predmet.StrankaFormatedOIB_1">  FINA, OIB 85821130368; Sulejman Lihić, OIB 70177475640</derivirana_varijabla>
  </DomainObject.Predmet.StrankaFormatedOIB>
  <DomainObject.Predmet.StrankaFormatedWithAdress>
    <izvorni_sadrzaj> FINA; Sulejman Lihić</izvorni_sadrzaj>
    <derivirana_varijabla naziv="DomainObject.Predmet.StrankaFormatedWithAdress_1"> FINA; Sulejman Lihić</derivirana_varijabla>
  </DomainObject.Predmet.StrankaFormatedWithAdress>
  <DomainObject.Predmet.StrankaFormatedWithAdressOIB>
    <izvorni_sadrzaj> FINA, OIB 85821130368; Sulejman Lihić, OIB 70177475640</izvorni_sadrzaj>
    <derivirana_varijabla naziv="DomainObject.Predmet.StrankaFormatedWithAdressOIB_1"> FINA, OIB 85821130368; Sulejman Lihić, OIB 70177475640</derivirana_varijabla>
  </DomainObject.Predmet.StrankaFormatedWithAdressOIB>
  <DomainObject.Predmet.StrankaWithAdress>
    <izvorni_sadrzaj>FINA ,Sulejman Lihić </izvorni_sadrzaj>
    <derivirana_varijabla naziv="DomainObject.Predmet.StrankaWithAdress_1">FINA ,Sulejman Lihić </derivirana_varijabla>
  </DomainObject.Predmet.StrankaWithAdress>
  <DomainObject.Predmet.StrankaWithAdressOIB>
    <izvorni_sadrzaj>FINA, OIB 85821130368,Sulejman Lihić, OIB 70177475640</izvorni_sadrzaj>
    <derivirana_varijabla naziv="DomainObject.Predmet.StrankaWithAdressOIB_1">FINA, OIB 85821130368,Sulejman Lihić, OIB 70177475640</derivirana_varijabla>
  </DomainObject.Predmet.StrankaWithAdressOIB>
  <DomainObject.Predmet.StrankaNazivFormated>
    <izvorni_sadrzaj>FINA,Sulejman Lihić</izvorni_sadrzaj>
    <derivirana_varijabla naziv="DomainObject.Predmet.StrankaNazivFormated_1">FINA,Sulejman Lihić</derivirana_varijabla>
  </DomainObject.Predmet.StrankaNazivFormated>
  <DomainObject.Predmet.StrankaNazivFormatedOIB>
    <izvorni_sadrzaj>FINA, OIB 85821130368,Sulejman Lihić, OIB 70177475640</izvorni_sadrzaj>
    <derivirana_varijabla naziv="DomainObject.Predmet.StrankaNazivFormatedOIB_1">FINA, OIB 85821130368,Sulejman Lihić, OIB 70177475640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Sulejman Lihić</item>
    </izvorni_sadrzaj>
    <derivirana_varijabla naziv="DomainObject.Predmet.StrankaListFormated_1">
      <item>FINA</item>
      <item>Sulejman Lihić</item>
    </derivirana_varijabla>
  </DomainObject.Predmet.StrankaListFormated>
  <DomainObject.Predmet.StrankaListFormatedOIB>
    <izvorni_sadrzaj>
      <item>FINA, OIB 85821130368</item>
      <item>Sulejman Lihić, OIB 70177475640</item>
    </izvorni_sadrzaj>
    <derivirana_varijabla naziv="DomainObject.Predmet.StrankaListFormatedOIB_1">
      <item>FINA, OIB 85821130368</item>
      <item>Sulejman Lihić, OIB 70177475640</item>
    </derivirana_varijabla>
  </DomainObject.Predmet.StrankaListFormatedOIB>
  <DomainObject.Predmet.StrankaListFormatedWithAdress>
    <izvorni_sadrzaj>
      <item>FINA</item>
      <item>Sulejman Lihić</item>
    </izvorni_sadrzaj>
    <derivirana_varijabla naziv="DomainObject.Predmet.StrankaListFormatedWithAdress_1">
      <item>FINA</item>
      <item>Sulejman Lihić</item>
    </derivirana_varijabla>
  </DomainObject.Predmet.StrankaListFormatedWithAdress>
  <DomainObject.Predmet.StrankaListFormatedWithAdressOIB>
    <izvorni_sadrzaj>
      <item>FINA, OIB 85821130368</item>
      <item>Sulejman Lihić, OIB 70177475640</item>
    </izvorni_sadrzaj>
    <derivirana_varijabla naziv="DomainObject.Predmet.StrankaListFormatedWithAdressOIB_1">
      <item>FINA, OIB 85821130368</item>
      <item>Sulejman Lihić, OIB 70177475640</item>
    </derivirana_varijabla>
  </DomainObject.Predmet.StrankaListFormatedWithAdressOIB>
  <DomainObject.Predmet.StrankaListNazivFormated>
    <izvorni_sadrzaj>
      <item>FINA</item>
      <item>Sulejman Lihić</item>
    </izvorni_sadrzaj>
    <derivirana_varijabla naziv="DomainObject.Predmet.StrankaListNazivFormated_1">
      <item>FINA</item>
      <item>Sulejman Lihić</item>
    </derivirana_varijabla>
  </DomainObject.Predmet.StrankaListNazivFormated>
  <DomainObject.Predmet.StrankaListNazivFormatedOIB>
    <izvorni_sadrzaj>
      <item>FINA, OIB 85821130368</item>
      <item>Sulejman Lihić, OIB 70177475640</item>
    </izvorni_sadrzaj>
    <derivirana_varijabla naziv="DomainObject.Predmet.StrankaListNazivFormatedOIB_1">
      <item>FINA, OIB 85821130368</item>
      <item>Sulejman Lihić, OIB 70177475640</item>
    </derivirana_varijabla>
  </DomainObject.Predmet.StrankaListNazivFormatedOIB>
  <DomainObject.Predmet.ProtuStrankaListFormated>
    <izvorni_sadrzaj>
      <item>AS PRODUKT j.d.o.o. za poljoprivredu i graditeljstvo</item>
    </izvorni_sadrzaj>
    <derivirana_varijabla naziv="DomainObject.Predmet.ProtuStrankaListFormated_1">
      <item>AS PRODUKT j.d.o.o. za poljoprivredu i graditeljstvo</item>
    </derivirana_varijabla>
  </DomainObject.Predmet.ProtuStrankaListFormated>
  <DomainObject.Predmet.ProtuStrankaListFormatedOIB>
    <izvorni_sadrzaj>
      <item>AS PRODUKT j.d.o.o. za poljoprivredu i graditeljstvo, OIB 11981856733</item>
    </izvorni_sadrzaj>
    <derivirana_varijabla naziv="DomainObject.Predmet.ProtuStrankaListFormatedOIB_1">
      <item>AS PRODUKT j.d.o.o. za poljoprivredu i graditeljstvo, OIB 11981856733</item>
    </derivirana_varijabla>
  </DomainObject.Predmet.ProtuStrankaListFormatedOIB>
  <DomainObject.Predmet.ProtuStrankaListFormatedWithAdress>
    <izvorni_sadrzaj>
      <item>AS PRODUKT j.d.o.o. za poljoprivredu i graditeljstvo, Kakma 143, 23210 Kakma</item>
    </izvorni_sadrzaj>
    <derivirana_varijabla naziv="DomainObject.Predmet.ProtuStrankaListFormatedWithAdress_1">
      <item>AS PRODUKT j.d.o.o. za poljoprivredu i graditeljstvo, Kakma 143, 23210 Kakma</item>
    </derivirana_varijabla>
  </DomainObject.Predmet.ProtuStrankaListFormatedWithAdress>
  <DomainObject.Predmet.ProtuStrankaListFormatedWithAdressOIB>
    <izvorni_sadrzaj>
      <item>AS PRODUKT j.d.o.o. za poljoprivredu i graditeljstvo, OIB 11981856733, Kakma 143, 23210 Kakma</item>
    </izvorni_sadrzaj>
    <derivirana_varijabla naziv="DomainObject.Predmet.ProtuStrankaListFormatedWithAdressOIB_1">
      <item>AS PRODUKT j.d.o.o. za poljoprivredu i graditeljstvo, OIB 11981856733, Kakma 143, 23210 Kakma</item>
    </derivirana_varijabla>
  </DomainObject.Predmet.ProtuStrankaListFormatedWithAdressOIB>
  <DomainObject.Predmet.ProtuStrankaListNazivFormated>
    <izvorni_sadrzaj>
      <item>AS PRODUKT j.d.o.o. za poljoprivredu i graditeljstvo</item>
    </izvorni_sadrzaj>
    <derivirana_varijabla naziv="DomainObject.Predmet.ProtuStrankaListNazivFormated_1">
      <item>AS PRODUKT j.d.o.o. za poljoprivredu i graditeljstvo</item>
    </derivirana_varijabla>
  </DomainObject.Predmet.ProtuStrankaListNazivFormated>
  <DomainObject.Predmet.ProtuStrankaListNazivFormatedOIB>
    <izvorni_sadrzaj>
      <item>AS PRODUKT j.d.o.o. za poljoprivredu i graditeljstvo, OIB 11981856733</item>
    </izvorni_sadrzaj>
    <derivirana_varijabla naziv="DomainObject.Predmet.ProtuStrankaListNazivFormatedOIB_1">
      <item>AS PRODUKT j.d.o.o. za poljoprivredu i graditeljstvo, OIB 11981856733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St-206/2017-7</izvorni_sadrzaj>
    <derivirana_varijabla naziv="DomainObject.PoslovniBrojDokumenta_1">St-206/2017-7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AS PRODUKT j.d.o.o. za poljoprivredu i graditeljstvo</izvorni_sadrzaj>
    <derivirana_varijabla naziv="DomainObject.Predmet.ProtustrankaIDrugi_1">AS PRODUKT j.d.o.o. za poljoprivredu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AS PRODUKT j.d.o.o. za poljoprivredu i graditeljstvo, OIB 11981856733, Kakma 143, 23210 Kakma</izvorni_sadrzaj>
    <derivirana_varijabla naziv="DomainObject.Predmet.ProtustrankaIDrugiAdressOIB_1">AS PRODUKT j.d.o.o. za poljoprivredu i graditeljstvo, OIB 11981856733, Kakma 143,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PRODUKT j.d.o.o. za poljoprivredu i graditeljstvo</item>
      <item>FINA</item>
      <item>Sulejman Lihić</item>
    </izvorni_sadrzaj>
    <derivirana_varijabla naziv="DomainObject.Predmet.SudioniciListNaziv_1">
      <item>AS PRODUKT j.d.o.o. za poljoprivredu i graditeljstvo</item>
      <item>FINA</item>
      <item>Sulejman Lihić</item>
    </derivirana_varijabla>
  </DomainObject.Predmet.SudioniciListNaziv>
  <DomainObject.Predmet.SudioniciListAdressOIB>
    <izvorni_sadrzaj>
      <item>AS PRODUKT j.d.o.o. za poljoprivredu i graditeljstvo, OIB 11981856733, Kakma 143,23210 Kakma</item>
      <item>FINA, OIB 85821130368</item>
      <item>Sulejman Lihić, OIB 70177475640</item>
    </izvorni_sadrzaj>
    <derivirana_varijabla naziv="DomainObject.Predmet.SudioniciListAdressOIB_1">
      <item>AS PRODUKT j.d.o.o. za poljoprivredu i graditeljstvo, OIB 11981856733, Kakma 143,23210 Kakma</item>
      <item>FINA, OIB 85821130368</item>
      <item>Sulejman Lihić, OIB 70177475640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11981856733</item>
      <item>, OIB 85821130368</item>
      <item>, OIB 70177475640</item>
    </izvorni_sadrzaj>
    <derivirana_varijabla naziv="DomainObject.Predmet.SudioniciListNazivOIB_1">
      <item>, OIB 11981856733</item>
      <item>, OIB 85821130368</item>
      <item>, OIB 70177475640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182</properties:Words>
  <properties:Characters>889</properties:Characters>
  <properties:Lines>41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2018-03-26T11:44:00Z</dcterms:created>
  <dc:creator>Tina Grgas</dc:creator>
  <cp:lastModifiedBy>Nena Mužanović</cp:lastModifiedBy>
  <cp:lastPrinted>2018-03-26T13:03:00Z</cp:lastPrinted>
  <dcterms:modified xmlns:xsi="http://www.w3.org/2001/XMLSchema-instance" xsi:type="dcterms:W3CDTF">2018-03-26T13:03:00Z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St-206/2017-7 / Odluka - Zaključak (ST-206-17 potvrda FINA)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