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b76d" w14:paraId="e4fb76d" w:rsidRDefault="002B652C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BF000A" w:rsidP="00BF000A" w:rsidR="00BF000A" w:rsidRPr="00F764D6">
      <w:pPr>
        <w:spacing w:after="0"/>
        <w:ind w:firstLine="720"/>
        <w:jc w:val="both"/>
      </w:pPr>
      <w:r w:rsidRPr="00A24308">
        <w:rPr>
          <w:rFonts w:cs="Times New Roman"/>
        </w:rPr>
        <w:t>Trgovački sud u Varaždinu, po sucu toga suda Iris Hatvalić Nemec kao stečajnom sucu, u stečajnom postupku nad TEKSTURA d.o.o. u stečaju, Mala Subotica, Benkovec 14, OIB: 16908225490, zastupanom po stečajnom upravitelju Stanku Makaru iz Sigetca Ludbreškog</w:t>
      </w:r>
      <w:r>
        <w:rPr>
          <w:rFonts w:cs="Times New Roman"/>
        </w:rPr>
        <w:t>, 25. svibnja 2018.</w:t>
      </w:r>
    </w:p>
    <w:p w:rsidRDefault="00BF000A" w:rsidP="00BF000A" w:rsidR="00BF000A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BF000A" w:rsidP="00BF000A" w:rsidR="00BF000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F000A" w:rsidP="00BF000A" w:rsidR="00BF000A" w:rsidRPr="00322F31">
      <w:pPr>
        <w:spacing w:after="0"/>
        <w:jc w:val="center"/>
        <w:rPr>
          <w:rFonts w:cs="Times New Roman"/>
        </w:rPr>
      </w:pPr>
    </w:p>
    <w:p w:rsidRDefault="00BF000A" w:rsidP="00BF000A" w:rsidR="00BF000A" w:rsidRPr="00322F31">
      <w:pPr>
        <w:spacing w:after="0"/>
        <w:ind w:firstLine="708"/>
        <w:jc w:val="both"/>
      </w:pPr>
      <w:r w:rsidRPr="00322F31">
        <w:t xml:space="preserve">1. U ovome stečajnom predmetu saziva se skupština vjerovnika kod ovoga suda u Varaždinu, B. Radića 2, soba 230/II, za  </w:t>
      </w:r>
      <w:r>
        <w:rPr>
          <w:b/>
        </w:rPr>
        <w:t>14. lipnja 2018</w:t>
      </w:r>
      <w:r w:rsidRPr="00322F31">
        <w:rPr>
          <w:b/>
        </w:rPr>
        <w:t xml:space="preserve">. u </w:t>
      </w:r>
      <w:r>
        <w:rPr>
          <w:b/>
        </w:rPr>
        <w:t>12,00</w:t>
      </w:r>
      <w:r w:rsidRPr="00322F31">
        <w:rPr>
          <w:b/>
        </w:rPr>
        <w:t xml:space="preserve"> sati.</w:t>
      </w:r>
    </w:p>
    <w:p w:rsidRDefault="00BF000A" w:rsidP="00BF000A" w:rsidR="00BF000A" w:rsidRPr="00FB75DD">
      <w:pPr>
        <w:spacing w:after="0"/>
        <w:rPr>
          <w:b/>
        </w:rPr>
      </w:pPr>
    </w:p>
    <w:p w:rsidRDefault="00BF000A" w:rsidP="00BF000A" w:rsidR="00BF000A" w:rsidRPr="00FB75DD">
      <w:pPr>
        <w:spacing w:after="0"/>
        <w:jc w:val="both"/>
      </w:pPr>
      <w:r w:rsidRPr="00FB75DD">
        <w:rPr>
          <w:b/>
        </w:rPr>
        <w:tab/>
      </w:r>
      <w:r w:rsidRPr="00FB75DD">
        <w:t>2. Za skupštinu vjerovnika predlaže se sljedeći</w:t>
      </w:r>
    </w:p>
    <w:p w:rsidRDefault="00BF000A" w:rsidP="00BF000A" w:rsidR="00BF000A">
      <w:pPr>
        <w:spacing w:after="0"/>
        <w:jc w:val="both"/>
      </w:pPr>
    </w:p>
    <w:p w:rsidRDefault="00BF000A" w:rsidP="00BF000A" w:rsidR="00BF000A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F000A" w:rsidP="00BF000A" w:rsidR="00BF000A" w:rsidRPr="00911746">
      <w:pPr>
        <w:spacing w:after="0"/>
        <w:jc w:val="center"/>
        <w:rPr>
          <w:rFonts w:cs="Times New Roman"/>
          <w:b/>
        </w:rPr>
      </w:pPr>
    </w:p>
    <w:p w:rsidRDefault="00BF000A" w:rsidP="00BF000A" w:rsidR="00BF000A">
      <w:pPr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>-   Rasprava o izvješću stečajnog upravitelja</w:t>
      </w:r>
    </w:p>
    <w:p w:rsidRDefault="00BF000A" w:rsidP="00BF000A" w:rsidR="00BF000A">
      <w:pPr>
        <w:spacing w:after="0"/>
        <w:contextualSpacing/>
        <w:jc w:val="both"/>
        <w:rPr>
          <w:rFonts w:cs="Times New Roman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 </w:t>
      </w:r>
      <w:r w:rsidRPr="00911746">
        <w:rPr>
          <w:rFonts w:cs="Times New Roman"/>
        </w:rPr>
        <w:t xml:space="preserve">Donošenje odluke </w:t>
      </w:r>
      <w:r>
        <w:rPr>
          <w:rFonts w:cs="Times New Roman"/>
        </w:rPr>
        <w:t xml:space="preserve">o prihvaćanju ponude za unovčenje nekretnina za cijenu u iznosu od   </w:t>
      </w:r>
    </w:p>
    <w:p w:rsidRDefault="00BF000A" w:rsidP="00BF000A" w:rsidR="00BF000A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/>
        </w:rPr>
        <w:t xml:space="preserve">    19.450,00 kn</w:t>
      </w:r>
    </w:p>
    <w:p w:rsidRDefault="00BF000A" w:rsidP="00BF000A" w:rsidR="00BF000A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>
        <w:rPr>
          <w:rFonts w:cs="Times New Roman" w:eastAsia="Times New Roman"/>
          <w:lang w:eastAsia="hr-HR"/>
        </w:rPr>
        <w:t xml:space="preserve">  </w:t>
      </w:r>
      <w:r w:rsidRPr="00911746">
        <w:rPr>
          <w:rFonts w:cs="Times New Roman"/>
        </w:rPr>
        <w:t>Razno</w:t>
      </w:r>
    </w:p>
    <w:p w:rsidRDefault="00BF000A" w:rsidP="00BF000A" w:rsidR="00BF000A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BF000A" w:rsidP="00BF000A" w:rsidR="00BF000A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F000A" w:rsidP="00BF000A" w:rsidR="00BF000A">
      <w:pPr>
        <w:spacing w:after="0"/>
        <w:rPr>
          <w:b/>
        </w:rPr>
      </w:pPr>
    </w:p>
    <w:p w:rsidRDefault="00BF000A" w:rsidP="00BF000A" w:rsidR="00BF000A">
      <w:pPr>
        <w:spacing w:after="0"/>
        <w:jc w:val="center"/>
      </w:pPr>
      <w:r>
        <w:t>U Varaždinu 25. svibnja 2018.</w:t>
      </w:r>
    </w:p>
    <w:p w:rsidRDefault="00BF000A" w:rsidP="00BF000A" w:rsidR="00BF000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F000A" w:rsidP="00BF000A" w:rsidR="00BF000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BF000A" w:rsidP="00BF000A" w:rsidR="00BF000A">
      <w:pPr>
        <w:spacing w:after="0"/>
        <w:rPr>
          <w:rFonts w:cs="Times New Roman"/>
        </w:rPr>
      </w:pPr>
    </w:p>
    <w:p w:rsidRDefault="00BF000A" w:rsidP="00BF000A" w:rsidR="00BF000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BF000A" w:rsidP="00BF000A" w:rsidR="00BF000A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F000A" w:rsidP="00BF000A" w:rsidR="00BF000A">
      <w:pPr>
        <w:spacing w:after="0"/>
        <w:jc w:val="both"/>
        <w:rPr>
          <w:rFonts w:cs="Times New Roman"/>
        </w:rPr>
      </w:pPr>
    </w:p>
    <w:p w:rsidRDefault="00BF000A" w:rsidP="00BF000A" w:rsidR="00BF000A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F000A" w:rsidP="00BF000A" w:rsidR="00BF000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F000A" w:rsidP="00BF000A" w:rsidR="00BF000A">
      <w:pPr>
        <w:spacing w:after="0"/>
        <w:jc w:val="both"/>
        <w:rPr>
          <w:rFonts w:cs="Times New Roman"/>
        </w:rPr>
      </w:pPr>
    </w:p>
    <w:p w:rsidRDefault="00BF000A" w:rsidP="00BF000A" w:rsidR="00BF000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F000A" w:rsidP="00BF000A" w:rsidR="00BF000A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Pr="00E071D3">
        <w:t xml:space="preserve"> </w:t>
      </w:r>
      <w:r>
        <w:t>Stanko Makar, A. Šenoe 6, Sigetec Ludbreški</w:t>
      </w:r>
    </w:p>
    <w:p w:rsidRDefault="00BF000A" w:rsidP="00BF000A" w:rsidR="00BF000A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p w:rsidRDefault="001B4212" w:rsidP="00B81F66" w:rsidR="001B4212" w:rsidRPr="00B81F66"/>
    <w:sectPr w:rsidSect="00B50731" w:rsidR="001B4212" w:rsidRPr="00B81F66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52C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BF000A">
      <w:t>323/16-32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2B652C"/>
    <w:rsid w:val="004A128B"/>
    <w:rsid w:val="004C176F"/>
    <w:rsid w:val="00521F9C"/>
    <w:rsid w:val="00580866"/>
    <w:rsid w:val="005F10E9"/>
    <w:rsid w:val="00623E85"/>
    <w:rsid w:val="0063247A"/>
    <w:rsid w:val="006E2281"/>
    <w:rsid w:val="00792FB7"/>
    <w:rsid w:val="008A3DED"/>
    <w:rsid w:val="009461B6"/>
    <w:rsid w:val="009C0372"/>
    <w:rsid w:val="00A87222"/>
    <w:rsid w:val="00B50731"/>
    <w:rsid w:val="00B73610"/>
    <w:rsid w:val="00B81F66"/>
    <w:rsid w:val="00BC68B2"/>
    <w:rsid w:val="00BF000A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06A83-B11C-43FF-A808-1565653FE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919</properties:Characters>
  <properties:Lines>45</properties:Lines>
  <properties:Paragraphs>23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2018-05-25T08:15:00Z</cp:lastPrinted>
  <dcterms:modified xmlns:xsi="http://www.w3.org/2001/XMLSchema-instance" xsi:type="dcterms:W3CDTF">2018-05-25T08:18:00Z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(St-323-16-32 - Rješenje - poziv na ročište skupštine vjerovnika za 14.6.18. - 25.5.18..docx)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