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7e756" w14:paraId="677e756" w:rsidRDefault="00007F9A" w:rsidP="00007F9A" w:rsidR="003C5FAC">
      <w:pPr>
        <w:pStyle w:val="Tijeloteksta"/>
        <w:outlineLvl w:val="0"/>
        <w15:collapsed w:val="false"/>
        <w:rPr>
          <w:b/>
          <w:bCs/>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442B59" w:rsidR="003C5FAC" w:rsidRPr="003C5FAC">
        <w:tc>
          <w:tcPr>
            <w:tcW w:type="dxa" w:w="3060"/>
          </w:tcPr>
          <w:p w:rsidRDefault="003C5FAC" w:rsidP="00442B59" w:rsidR="003C5FAC" w:rsidRPr="003C5FAC">
            <w:pPr>
              <w:pStyle w:val="Naslov2"/>
              <w:rPr>
                <w:b w:val="false"/>
                <w:bCs/>
                <w:sz w:val="24"/>
              </w:rPr>
            </w:pPr>
            <w:r w:rsidRPr="003C5FAC">
              <w:rPr>
                <w:b w:val="false"/>
                <w:bCs/>
                <w:sz w:val="24"/>
              </w:rPr>
              <w:t>REPUBLIKA HRVATSKA</w:t>
            </w:r>
          </w:p>
          <w:p w:rsidRDefault="003C5FAC" w:rsidP="003C5FAC" w:rsidR="003C5FAC" w:rsidRPr="003C5FAC">
            <w:pPr>
              <w:rPr>
                <w:sz w:val="24"/>
                <w:szCs w:val="24"/>
              </w:rPr>
            </w:pPr>
            <w:r w:rsidRPr="003C5FAC">
              <w:rPr>
                <w:sz w:val="24"/>
                <w:szCs w:val="24"/>
              </w:rPr>
              <w:t xml:space="preserve"> Trgovački sud u Zagrebu</w:t>
            </w:r>
          </w:p>
          <w:p w:rsidRDefault="003C5FAC" w:rsidP="003C5FAC" w:rsidR="003C5FAC" w:rsidRPr="003C5FAC">
            <w:pPr>
              <w:rPr>
                <w:sz w:val="24"/>
                <w:szCs w:val="24"/>
              </w:rPr>
            </w:pPr>
            <w:r w:rsidRPr="003C5FAC">
              <w:rPr>
                <w:sz w:val="24"/>
                <w:szCs w:val="24"/>
              </w:rPr>
              <w:t xml:space="preserve">  Zagreb, Amruševa 2/II</w:t>
            </w:r>
          </w:p>
        </w:tc>
      </w:tr>
    </w:tbl>
    <w:p w:rsidRDefault="00CF6E55" w:rsidP="00CF6E55" w:rsidR="00CF6E55" w:rsidRPr="008211D7">
      <w:pPr>
        <w:jc w:val="right"/>
        <w:rPr>
          <w:sz w:val="24"/>
          <w:szCs w:val="24"/>
        </w:rPr>
      </w:pPr>
      <w:proofErr w:type="spellStart"/>
      <w:r w:rsidRPr="008211D7">
        <w:rPr>
          <w:sz w:val="24"/>
          <w:szCs w:val="24"/>
        </w:rPr>
        <w:t>40.St</w:t>
      </w:r>
      <w:proofErr w:type="spellEnd"/>
      <w:r w:rsidRPr="008211D7">
        <w:rPr>
          <w:sz w:val="24"/>
          <w:szCs w:val="24"/>
        </w:rPr>
        <w:t>-</w:t>
      </w:r>
      <w:proofErr w:type="spellStart"/>
      <w:r w:rsidRPr="008211D7">
        <w:rPr>
          <w:sz w:val="24"/>
          <w:szCs w:val="24"/>
        </w:rPr>
        <w:t>2</w:t>
      </w:r>
      <w:r>
        <w:rPr>
          <w:sz w:val="24"/>
          <w:szCs w:val="24"/>
        </w:rPr>
        <w:t>737</w:t>
      </w:r>
      <w:proofErr w:type="spellEnd"/>
      <w:r w:rsidRPr="008211D7">
        <w:rPr>
          <w:sz w:val="24"/>
          <w:szCs w:val="24"/>
        </w:rPr>
        <w:t>/</w:t>
      </w:r>
      <w:proofErr w:type="spellStart"/>
      <w:r w:rsidRPr="008211D7">
        <w:rPr>
          <w:sz w:val="24"/>
          <w:szCs w:val="24"/>
        </w:rPr>
        <w:t>17</w:t>
      </w:r>
      <w:proofErr w:type="spellEnd"/>
    </w:p>
    <w:p w:rsidRDefault="00323FF8" w:rsidP="00323FF8" w:rsidR="00323FF8" w:rsidRPr="00B10404">
      <w:pPr>
        <w:rPr>
          <w:sz w:val="24"/>
          <w:szCs w:val="24"/>
        </w:rPr>
      </w:pPr>
    </w:p>
    <w:p w:rsidRDefault="00323FF8" w:rsidP="00323FF8" w:rsidR="00323FF8" w:rsidRPr="00B10404">
      <w:pPr>
        <w:jc w:val="center"/>
        <w:rPr>
          <w:sz w:val="24"/>
          <w:szCs w:val="24"/>
        </w:rPr>
      </w:pPr>
    </w:p>
    <w:p w:rsidRDefault="00323FF8" w:rsidP="00323FF8" w:rsidR="00323FF8" w:rsidRPr="00B10404">
      <w:pPr>
        <w:jc w:val="center"/>
        <w:rPr>
          <w:sz w:val="24"/>
          <w:szCs w:val="24"/>
        </w:rPr>
      </w:pPr>
      <w:r w:rsidRPr="00B10404">
        <w:rPr>
          <w:sz w:val="24"/>
          <w:szCs w:val="24"/>
        </w:rPr>
        <w:t>R E P U B L I K A   H R V A T S K A</w:t>
      </w:r>
    </w:p>
    <w:p w:rsidRDefault="00323FF8" w:rsidP="00323FF8" w:rsidR="00323FF8" w:rsidRPr="00B10404">
      <w:pPr>
        <w:jc w:val="center"/>
        <w:rPr>
          <w:sz w:val="24"/>
          <w:szCs w:val="24"/>
        </w:rPr>
      </w:pPr>
      <w:r w:rsidRPr="00B10404">
        <w:rPr>
          <w:sz w:val="24"/>
          <w:szCs w:val="24"/>
        </w:rPr>
        <w:t xml:space="preserve">Z A K </w:t>
      </w:r>
      <w:proofErr w:type="spellStart"/>
      <w:r w:rsidRPr="00B10404">
        <w:rPr>
          <w:sz w:val="24"/>
          <w:szCs w:val="24"/>
        </w:rPr>
        <w:t>LJ</w:t>
      </w:r>
      <w:proofErr w:type="spellEnd"/>
      <w:r w:rsidRPr="00B10404">
        <w:rPr>
          <w:sz w:val="24"/>
          <w:szCs w:val="24"/>
        </w:rPr>
        <w:t xml:space="preserve"> U Č A K</w:t>
      </w:r>
    </w:p>
    <w:p w:rsidRDefault="00323FF8" w:rsidP="00323FF8" w:rsidR="00323FF8" w:rsidRPr="00B10404">
      <w:pPr>
        <w:jc w:val="both"/>
        <w:rPr>
          <w:sz w:val="24"/>
          <w:szCs w:val="24"/>
        </w:rPr>
      </w:pPr>
    </w:p>
    <w:p w:rsidRDefault="00323FF8" w:rsidP="00323FF8" w:rsidR="00323FF8" w:rsidRPr="00B10404">
      <w:pPr>
        <w:ind w:firstLine="708"/>
        <w:jc w:val="both"/>
        <w:rPr>
          <w:sz w:val="24"/>
          <w:szCs w:val="24"/>
        </w:rPr>
      </w:pPr>
      <w:r w:rsidRPr="00B10404">
        <w:rPr>
          <w:sz w:val="24"/>
          <w:szCs w:val="24"/>
        </w:rPr>
        <w:t xml:space="preserve">Trgovački sud u Zagrebu, po sucu tog suda Anti Galiću, kao sucu pojedincu, u </w:t>
      </w:r>
      <w:proofErr w:type="spellStart"/>
      <w:r w:rsidRPr="00B10404">
        <w:rPr>
          <w:sz w:val="24"/>
          <w:szCs w:val="24"/>
        </w:rPr>
        <w:t>predstečajnom</w:t>
      </w:r>
      <w:proofErr w:type="spellEnd"/>
      <w:r w:rsidRPr="00B10404">
        <w:rPr>
          <w:sz w:val="24"/>
          <w:szCs w:val="24"/>
        </w:rPr>
        <w:t xml:space="preserve"> postupku nad dužnikom </w:t>
      </w:r>
      <w:r w:rsidR="00CF6E55" w:rsidRPr="006B0EB3">
        <w:rPr>
          <w:sz w:val="24"/>
          <w:szCs w:val="24"/>
        </w:rPr>
        <w:t xml:space="preserve">SOKOL </w:t>
      </w:r>
      <w:proofErr w:type="spellStart"/>
      <w:r w:rsidR="00CF6E55" w:rsidRPr="006B0EB3">
        <w:rPr>
          <w:sz w:val="24"/>
          <w:szCs w:val="24"/>
        </w:rPr>
        <w:t>MARIĆ</w:t>
      </w:r>
      <w:proofErr w:type="spellEnd"/>
      <w:r w:rsidR="00CF6E55" w:rsidRPr="006B0EB3">
        <w:rPr>
          <w:sz w:val="24"/>
          <w:szCs w:val="24"/>
        </w:rPr>
        <w:t xml:space="preserve"> d.o.o., Zagreb, Trg Republike Hrvatske 8/II (</w:t>
      </w:r>
      <w:proofErr w:type="spellStart"/>
      <w:r w:rsidR="00CF6E55" w:rsidRPr="006B0EB3">
        <w:rPr>
          <w:sz w:val="24"/>
          <w:szCs w:val="24"/>
        </w:rPr>
        <w:t>OIB</w:t>
      </w:r>
      <w:proofErr w:type="spellEnd"/>
      <w:r w:rsidR="00CF6E55" w:rsidRPr="006B0EB3">
        <w:rPr>
          <w:sz w:val="24"/>
          <w:szCs w:val="24"/>
        </w:rPr>
        <w:t xml:space="preserve"> </w:t>
      </w:r>
      <w:proofErr w:type="spellStart"/>
      <w:r w:rsidR="00CF6E55" w:rsidRPr="006B0EB3">
        <w:rPr>
          <w:sz w:val="24"/>
          <w:szCs w:val="24"/>
        </w:rPr>
        <w:t>11543074213</w:t>
      </w:r>
      <w:proofErr w:type="spellEnd"/>
      <w:r w:rsidR="00CF6E55">
        <w:rPr>
          <w:sz w:val="24"/>
          <w:szCs w:val="24"/>
        </w:rPr>
        <w:t>)</w:t>
      </w:r>
      <w:r w:rsidR="00CF6E55" w:rsidRPr="00747FC8">
        <w:rPr>
          <w:sz w:val="24"/>
          <w:szCs w:val="24"/>
        </w:rPr>
        <w:t>,</w:t>
      </w:r>
      <w:r w:rsidR="00CF6E55" w:rsidRPr="00B10404">
        <w:rPr>
          <w:sz w:val="24"/>
          <w:szCs w:val="24"/>
        </w:rPr>
        <w:t xml:space="preserve"> </w:t>
      </w:r>
      <w:r w:rsidRPr="00B10404">
        <w:rPr>
          <w:sz w:val="24"/>
          <w:szCs w:val="24"/>
        </w:rPr>
        <w:t xml:space="preserve"> dana </w:t>
      </w:r>
      <w:r w:rsidR="00471EB5">
        <w:rPr>
          <w:sz w:val="24"/>
          <w:szCs w:val="24"/>
        </w:rPr>
        <w:t xml:space="preserve"> </w:t>
      </w:r>
      <w:proofErr w:type="spellStart"/>
      <w:r w:rsidR="00284354">
        <w:rPr>
          <w:sz w:val="24"/>
          <w:szCs w:val="24"/>
        </w:rPr>
        <w:t>17.siječnja</w:t>
      </w:r>
      <w:proofErr w:type="spellEnd"/>
      <w:r w:rsidRPr="00B10404">
        <w:rPr>
          <w:sz w:val="24"/>
          <w:szCs w:val="24"/>
        </w:rPr>
        <w:t xml:space="preserve"> </w:t>
      </w:r>
      <w:proofErr w:type="spellStart"/>
      <w:r w:rsidRPr="00B10404">
        <w:rPr>
          <w:sz w:val="24"/>
          <w:szCs w:val="24"/>
        </w:rPr>
        <w:t>201</w:t>
      </w:r>
      <w:r w:rsidR="00284354">
        <w:rPr>
          <w:sz w:val="24"/>
          <w:szCs w:val="24"/>
        </w:rPr>
        <w:t>9</w:t>
      </w:r>
      <w:proofErr w:type="spellEnd"/>
      <w:r w:rsidRPr="00B10404">
        <w:rPr>
          <w:sz w:val="24"/>
          <w:szCs w:val="24"/>
        </w:rPr>
        <w:t xml:space="preserve">.  </w:t>
      </w:r>
    </w:p>
    <w:p w:rsidRDefault="003C5FAC" w:rsidP="003C5FAC" w:rsidR="003C5FAC" w:rsidRPr="00E278BA">
      <w:pPr>
        <w:jc w:val="both"/>
        <w:rPr>
          <w:sz w:val="40"/>
          <w:szCs w:val="40"/>
        </w:rPr>
      </w:pPr>
      <w:r w:rsidRPr="00E278BA">
        <w:rPr>
          <w:sz w:val="40"/>
          <w:szCs w:val="40"/>
        </w:rPr>
        <w:tab/>
      </w:r>
    </w:p>
    <w:p w:rsidRDefault="00803B58" w:rsidP="00095F14" w:rsidR="00803B58" w:rsidRPr="00DC008D">
      <w:pPr>
        <w:ind w:firstLine="720" w:left="2880"/>
        <w:rPr>
          <w:b/>
          <w:sz w:val="24"/>
        </w:rPr>
      </w:pPr>
      <w:r w:rsidRPr="00DC008D">
        <w:rPr>
          <w:b/>
          <w:sz w:val="24"/>
        </w:rPr>
        <w:t xml:space="preserve">z a k </w:t>
      </w:r>
      <w:proofErr w:type="spellStart"/>
      <w:r w:rsidRPr="00DC008D">
        <w:rPr>
          <w:b/>
          <w:sz w:val="24"/>
        </w:rPr>
        <w:t>lj</w:t>
      </w:r>
      <w:proofErr w:type="spellEnd"/>
      <w:r w:rsidRPr="00DC008D">
        <w:rPr>
          <w:b/>
          <w:sz w:val="24"/>
        </w:rPr>
        <w:t xml:space="preserve"> u č i o  j e</w:t>
      </w:r>
    </w:p>
    <w:p w:rsidRDefault="0046586E" w:rsidP="00795035" w:rsidR="0046586E" w:rsidRPr="00C37D5D">
      <w:pPr>
        <w:ind w:left="2880"/>
        <w:rPr>
          <w:sz w:val="24"/>
          <w:szCs w:val="24"/>
        </w:rPr>
      </w:pPr>
    </w:p>
    <w:p w:rsidRDefault="00C546EE" w:rsidP="00471EB5" w:rsidR="00345BF1" w:rsidRPr="00E876EE">
      <w:pPr>
        <w:ind w:firstLine="720"/>
        <w:jc w:val="both"/>
        <w:rPr>
          <w:sz w:val="24"/>
          <w:szCs w:val="24"/>
        </w:rPr>
      </w:pPr>
      <w:r>
        <w:rPr>
          <w:sz w:val="24"/>
          <w:szCs w:val="24"/>
        </w:rPr>
        <w:t xml:space="preserve">I </w:t>
      </w:r>
      <w:r w:rsidR="00471EB5">
        <w:rPr>
          <w:sz w:val="24"/>
          <w:szCs w:val="24"/>
        </w:rPr>
        <w:t>R</w:t>
      </w:r>
      <w:r w:rsidRPr="00C546EE">
        <w:rPr>
          <w:sz w:val="24"/>
          <w:szCs w:val="24"/>
        </w:rPr>
        <w:t xml:space="preserve">očište za glasovanje o planu restrukturiranja u </w:t>
      </w:r>
      <w:proofErr w:type="spellStart"/>
      <w:r w:rsidRPr="00C546EE">
        <w:rPr>
          <w:sz w:val="24"/>
          <w:szCs w:val="24"/>
        </w:rPr>
        <w:t>predstečajnom</w:t>
      </w:r>
      <w:proofErr w:type="spellEnd"/>
      <w:r w:rsidRPr="00C546EE">
        <w:rPr>
          <w:sz w:val="24"/>
          <w:szCs w:val="24"/>
        </w:rPr>
        <w:t xml:space="preserve"> postupku nad dužnikom</w:t>
      </w:r>
      <w:r w:rsidR="009F1157">
        <w:rPr>
          <w:sz w:val="24"/>
          <w:szCs w:val="24"/>
        </w:rPr>
        <w:t xml:space="preserve"> </w:t>
      </w:r>
      <w:r w:rsidR="00CF6E55" w:rsidRPr="006B0EB3">
        <w:rPr>
          <w:sz w:val="24"/>
          <w:szCs w:val="24"/>
        </w:rPr>
        <w:t xml:space="preserve">SOKOL </w:t>
      </w:r>
      <w:proofErr w:type="spellStart"/>
      <w:r w:rsidR="00CF6E55" w:rsidRPr="006B0EB3">
        <w:rPr>
          <w:sz w:val="24"/>
          <w:szCs w:val="24"/>
        </w:rPr>
        <w:t>MARIĆ</w:t>
      </w:r>
      <w:proofErr w:type="spellEnd"/>
      <w:r w:rsidR="00CF6E55" w:rsidRPr="006B0EB3">
        <w:rPr>
          <w:sz w:val="24"/>
          <w:szCs w:val="24"/>
        </w:rPr>
        <w:t xml:space="preserve"> d.o.o., Zagreb, Trg Republike Hrvatske 8/II (</w:t>
      </w:r>
      <w:proofErr w:type="spellStart"/>
      <w:r w:rsidR="00CF6E55" w:rsidRPr="006B0EB3">
        <w:rPr>
          <w:sz w:val="24"/>
          <w:szCs w:val="24"/>
        </w:rPr>
        <w:t>OIB</w:t>
      </w:r>
      <w:proofErr w:type="spellEnd"/>
      <w:r w:rsidR="00CF6E55" w:rsidRPr="006B0EB3">
        <w:rPr>
          <w:sz w:val="24"/>
          <w:szCs w:val="24"/>
        </w:rPr>
        <w:t xml:space="preserve"> </w:t>
      </w:r>
      <w:proofErr w:type="spellStart"/>
      <w:r w:rsidR="00CF6E55" w:rsidRPr="006B0EB3">
        <w:rPr>
          <w:sz w:val="24"/>
          <w:szCs w:val="24"/>
        </w:rPr>
        <w:t>11543074213</w:t>
      </w:r>
      <w:proofErr w:type="spellEnd"/>
      <w:r w:rsidR="00CF6E55">
        <w:rPr>
          <w:sz w:val="24"/>
          <w:szCs w:val="24"/>
        </w:rPr>
        <w:t>)</w:t>
      </w:r>
      <w:r w:rsidR="0095407F" w:rsidRPr="00C546EE">
        <w:rPr>
          <w:sz w:val="24"/>
          <w:szCs w:val="24"/>
        </w:rPr>
        <w:t xml:space="preserve"> </w:t>
      </w:r>
      <w:r w:rsidR="000177D3">
        <w:rPr>
          <w:sz w:val="24"/>
          <w:szCs w:val="24"/>
        </w:rPr>
        <w:t xml:space="preserve">sazvano </w:t>
      </w:r>
      <w:r w:rsidR="00471EB5">
        <w:rPr>
          <w:sz w:val="24"/>
          <w:szCs w:val="24"/>
        </w:rPr>
        <w:t xml:space="preserve">za </w:t>
      </w:r>
      <w:r w:rsidR="00471EB5" w:rsidRPr="00E876EE">
        <w:rPr>
          <w:sz w:val="24"/>
          <w:szCs w:val="24"/>
        </w:rPr>
        <w:t xml:space="preserve">dan  </w:t>
      </w:r>
      <w:proofErr w:type="spellStart"/>
      <w:r w:rsidR="00362C0F" w:rsidRPr="00E876EE">
        <w:rPr>
          <w:sz w:val="24"/>
          <w:szCs w:val="24"/>
        </w:rPr>
        <w:t>2</w:t>
      </w:r>
      <w:r w:rsidR="00284354">
        <w:rPr>
          <w:sz w:val="24"/>
          <w:szCs w:val="24"/>
        </w:rPr>
        <w:t>3.siječnja</w:t>
      </w:r>
      <w:proofErr w:type="spellEnd"/>
      <w:r w:rsidR="00284354">
        <w:rPr>
          <w:sz w:val="24"/>
          <w:szCs w:val="24"/>
        </w:rPr>
        <w:t xml:space="preserve"> </w:t>
      </w:r>
      <w:proofErr w:type="spellStart"/>
      <w:r w:rsidR="00284354">
        <w:rPr>
          <w:sz w:val="24"/>
          <w:szCs w:val="24"/>
        </w:rPr>
        <w:t>2</w:t>
      </w:r>
      <w:r w:rsidR="00BA468E" w:rsidRPr="00E876EE">
        <w:rPr>
          <w:sz w:val="24"/>
          <w:szCs w:val="24"/>
        </w:rPr>
        <w:t>0</w:t>
      </w:r>
      <w:r w:rsidR="0073490B" w:rsidRPr="00E876EE">
        <w:rPr>
          <w:sz w:val="24"/>
          <w:szCs w:val="24"/>
        </w:rPr>
        <w:t>1</w:t>
      </w:r>
      <w:r w:rsidR="00284354">
        <w:rPr>
          <w:sz w:val="24"/>
          <w:szCs w:val="24"/>
        </w:rPr>
        <w:t>9</w:t>
      </w:r>
      <w:proofErr w:type="spellEnd"/>
      <w:r w:rsidR="00BA468E" w:rsidRPr="00E876EE">
        <w:rPr>
          <w:sz w:val="24"/>
          <w:szCs w:val="24"/>
        </w:rPr>
        <w:t xml:space="preserve">. u </w:t>
      </w:r>
      <w:r w:rsidR="00362C0F" w:rsidRPr="00E876EE">
        <w:rPr>
          <w:sz w:val="24"/>
          <w:szCs w:val="24"/>
        </w:rPr>
        <w:t>9,</w:t>
      </w:r>
      <w:proofErr w:type="spellStart"/>
      <w:r w:rsidR="00362C0F" w:rsidRPr="00E876EE">
        <w:rPr>
          <w:sz w:val="24"/>
          <w:szCs w:val="24"/>
        </w:rPr>
        <w:t>30</w:t>
      </w:r>
      <w:proofErr w:type="spellEnd"/>
      <w:r w:rsidR="00BA468E" w:rsidRPr="00E876EE">
        <w:rPr>
          <w:sz w:val="24"/>
          <w:szCs w:val="24"/>
        </w:rPr>
        <w:t xml:space="preserve"> </w:t>
      </w:r>
      <w:r w:rsidR="0046586E" w:rsidRPr="00E876EE">
        <w:rPr>
          <w:sz w:val="24"/>
          <w:szCs w:val="24"/>
        </w:rPr>
        <w:t>sati</w:t>
      </w:r>
      <w:r w:rsidR="008C614C" w:rsidRPr="00E876EE">
        <w:rPr>
          <w:sz w:val="24"/>
          <w:szCs w:val="24"/>
        </w:rPr>
        <w:t xml:space="preserve"> u zgradi </w:t>
      </w:r>
      <w:r w:rsidR="0046586E" w:rsidRPr="00E876EE">
        <w:rPr>
          <w:sz w:val="24"/>
          <w:szCs w:val="24"/>
        </w:rPr>
        <w:t xml:space="preserve">Trgovačkog suda u Zagrebu, Petrinjska 8, </w:t>
      </w:r>
      <w:r w:rsidR="00667059" w:rsidRPr="00E876EE">
        <w:rPr>
          <w:sz w:val="24"/>
          <w:szCs w:val="24"/>
        </w:rPr>
        <w:t xml:space="preserve">dvorana </w:t>
      </w:r>
      <w:proofErr w:type="spellStart"/>
      <w:r w:rsidR="009F1157" w:rsidRPr="00E876EE">
        <w:rPr>
          <w:sz w:val="24"/>
          <w:szCs w:val="24"/>
        </w:rPr>
        <w:t>100</w:t>
      </w:r>
      <w:proofErr w:type="spellEnd"/>
      <w:r w:rsidR="009F1157" w:rsidRPr="00E876EE">
        <w:rPr>
          <w:sz w:val="24"/>
          <w:szCs w:val="24"/>
        </w:rPr>
        <w:t xml:space="preserve"> (</w:t>
      </w:r>
      <w:r w:rsidR="00667059" w:rsidRPr="00E876EE">
        <w:rPr>
          <w:sz w:val="24"/>
          <w:szCs w:val="24"/>
        </w:rPr>
        <w:t>dvorišna strana)</w:t>
      </w:r>
      <w:r w:rsidR="00471EB5" w:rsidRPr="00E876EE">
        <w:rPr>
          <w:sz w:val="24"/>
          <w:szCs w:val="24"/>
        </w:rPr>
        <w:t xml:space="preserve"> </w:t>
      </w:r>
      <w:r w:rsidR="00471EB5" w:rsidRPr="00E876EE">
        <w:rPr>
          <w:b/>
          <w:sz w:val="24"/>
          <w:szCs w:val="24"/>
        </w:rPr>
        <w:t>se odgađa</w:t>
      </w:r>
    </w:p>
    <w:p w:rsidRDefault="00876C8D" w:rsidP="00471EB5" w:rsidR="00876C8D">
      <w:pPr>
        <w:ind w:firstLine="720"/>
        <w:jc w:val="both"/>
        <w:rPr>
          <w:sz w:val="24"/>
          <w:szCs w:val="24"/>
        </w:rPr>
      </w:pPr>
      <w:r>
        <w:rPr>
          <w:sz w:val="24"/>
          <w:szCs w:val="24"/>
        </w:rPr>
        <w:t xml:space="preserve">II Nalaže se dužniku u roku od 8 dana dostaviti sudu </w:t>
      </w:r>
      <w:proofErr w:type="spellStart"/>
      <w:r>
        <w:rPr>
          <w:sz w:val="24"/>
          <w:szCs w:val="24"/>
        </w:rPr>
        <w:t>izmjenjeni</w:t>
      </w:r>
      <w:proofErr w:type="spellEnd"/>
      <w:r>
        <w:rPr>
          <w:sz w:val="24"/>
          <w:szCs w:val="24"/>
        </w:rPr>
        <w:t xml:space="preserve"> plan restrukturiranja </w:t>
      </w:r>
    </w:p>
    <w:p w:rsidRDefault="00AB3CDE" w:rsidP="00AB3CDE" w:rsidR="00AB3CDE" w:rsidRPr="00C546EE">
      <w:pPr>
        <w:ind w:firstLine="720"/>
        <w:jc w:val="both"/>
        <w:rPr>
          <w:sz w:val="24"/>
          <w:szCs w:val="24"/>
        </w:rPr>
      </w:pPr>
      <w:r>
        <w:rPr>
          <w:sz w:val="24"/>
          <w:szCs w:val="24"/>
        </w:rPr>
        <w:t xml:space="preserve">III </w:t>
      </w:r>
      <w:r w:rsidRPr="00C546EE">
        <w:rPr>
          <w:sz w:val="24"/>
          <w:szCs w:val="24"/>
        </w:rPr>
        <w:t xml:space="preserve">Saziva se ročište za glasovanje o planu restrukturiranja u </w:t>
      </w:r>
      <w:proofErr w:type="spellStart"/>
      <w:r w:rsidRPr="00C546EE">
        <w:rPr>
          <w:sz w:val="24"/>
          <w:szCs w:val="24"/>
        </w:rPr>
        <w:t>predstečajnom</w:t>
      </w:r>
      <w:proofErr w:type="spellEnd"/>
      <w:r w:rsidRPr="00C546EE">
        <w:rPr>
          <w:sz w:val="24"/>
          <w:szCs w:val="24"/>
        </w:rPr>
        <w:t xml:space="preserve"> postupku nad dužnikom </w:t>
      </w:r>
      <w:r w:rsidRPr="00166FE4">
        <w:rPr>
          <w:sz w:val="24"/>
          <w:szCs w:val="24"/>
        </w:rPr>
        <w:t xml:space="preserve">SOKOL </w:t>
      </w:r>
      <w:proofErr w:type="spellStart"/>
      <w:r w:rsidRPr="00166FE4">
        <w:rPr>
          <w:sz w:val="24"/>
          <w:szCs w:val="24"/>
        </w:rPr>
        <w:t>MARIĆ</w:t>
      </w:r>
      <w:proofErr w:type="spellEnd"/>
      <w:r w:rsidRPr="00166FE4">
        <w:rPr>
          <w:sz w:val="24"/>
          <w:szCs w:val="24"/>
        </w:rPr>
        <w:t xml:space="preserve"> d.o.o., Zagreb, Trg Republike Hrvatske 8/II (</w:t>
      </w:r>
      <w:proofErr w:type="spellStart"/>
      <w:r w:rsidRPr="00166FE4">
        <w:rPr>
          <w:sz w:val="24"/>
          <w:szCs w:val="24"/>
        </w:rPr>
        <w:t>OIB</w:t>
      </w:r>
      <w:proofErr w:type="spellEnd"/>
      <w:r w:rsidRPr="00166FE4">
        <w:rPr>
          <w:sz w:val="24"/>
          <w:szCs w:val="24"/>
        </w:rPr>
        <w:t xml:space="preserve"> </w:t>
      </w:r>
      <w:proofErr w:type="spellStart"/>
      <w:r w:rsidRPr="00166FE4">
        <w:rPr>
          <w:sz w:val="24"/>
          <w:szCs w:val="24"/>
        </w:rPr>
        <w:t>11543074213</w:t>
      </w:r>
      <w:proofErr w:type="spellEnd"/>
      <w:r w:rsidRPr="00166FE4">
        <w:rPr>
          <w:sz w:val="24"/>
          <w:szCs w:val="24"/>
        </w:rPr>
        <w:t>)</w:t>
      </w:r>
      <w:r w:rsidRPr="00C546EE">
        <w:rPr>
          <w:sz w:val="24"/>
          <w:szCs w:val="24"/>
        </w:rPr>
        <w:t xml:space="preserve"> za  dan:</w:t>
      </w:r>
    </w:p>
    <w:p w:rsidRDefault="00AB3CDE" w:rsidP="00AB3CDE" w:rsidR="00AB3CDE" w:rsidRPr="002533E9">
      <w:pPr>
        <w:ind w:left="720"/>
        <w:jc w:val="both"/>
        <w:rPr>
          <w:sz w:val="24"/>
          <w:szCs w:val="24"/>
        </w:rPr>
      </w:pPr>
    </w:p>
    <w:p w:rsidRDefault="00AB3CDE" w:rsidP="00AB3CDE" w:rsidR="00AB3CDE" w:rsidRPr="00345BF1">
      <w:pPr>
        <w:ind w:left="720"/>
        <w:jc w:val="both"/>
        <w:rPr>
          <w:sz w:val="24"/>
          <w:szCs w:val="24"/>
        </w:rPr>
      </w:pPr>
      <w:proofErr w:type="spellStart"/>
      <w:r>
        <w:rPr>
          <w:b/>
          <w:sz w:val="24"/>
          <w:szCs w:val="24"/>
        </w:rPr>
        <w:t>2</w:t>
      </w:r>
      <w:r w:rsidR="008636A3">
        <w:rPr>
          <w:b/>
          <w:sz w:val="24"/>
          <w:szCs w:val="24"/>
        </w:rPr>
        <w:t>1.veljače</w:t>
      </w:r>
      <w:proofErr w:type="spellEnd"/>
      <w:r>
        <w:rPr>
          <w:b/>
          <w:sz w:val="24"/>
          <w:szCs w:val="24"/>
        </w:rPr>
        <w:t xml:space="preserve"> </w:t>
      </w:r>
      <w:proofErr w:type="spellStart"/>
      <w:r w:rsidRPr="00C37D5D">
        <w:rPr>
          <w:b/>
          <w:sz w:val="24"/>
          <w:szCs w:val="24"/>
        </w:rPr>
        <w:t>201</w:t>
      </w:r>
      <w:r>
        <w:rPr>
          <w:b/>
          <w:sz w:val="24"/>
          <w:szCs w:val="24"/>
        </w:rPr>
        <w:t>9</w:t>
      </w:r>
      <w:proofErr w:type="spellEnd"/>
      <w:r w:rsidRPr="00C37D5D">
        <w:rPr>
          <w:b/>
          <w:sz w:val="24"/>
          <w:szCs w:val="24"/>
        </w:rPr>
        <w:t xml:space="preserve">. u </w:t>
      </w:r>
      <w:r>
        <w:rPr>
          <w:b/>
          <w:sz w:val="24"/>
          <w:szCs w:val="24"/>
        </w:rPr>
        <w:t>9,</w:t>
      </w:r>
      <w:proofErr w:type="spellStart"/>
      <w:r>
        <w:rPr>
          <w:b/>
          <w:sz w:val="24"/>
          <w:szCs w:val="24"/>
        </w:rPr>
        <w:t>30</w:t>
      </w:r>
      <w:proofErr w:type="spellEnd"/>
      <w:r w:rsidRPr="00C37D5D">
        <w:rPr>
          <w:b/>
          <w:sz w:val="24"/>
          <w:szCs w:val="24"/>
        </w:rPr>
        <w:t xml:space="preserve"> sati </w:t>
      </w:r>
      <w:r w:rsidRPr="00C37D5D">
        <w:rPr>
          <w:sz w:val="24"/>
          <w:szCs w:val="24"/>
        </w:rPr>
        <w:t>u zgradi</w:t>
      </w:r>
      <w:r w:rsidRPr="00C37D5D">
        <w:rPr>
          <w:b/>
          <w:sz w:val="24"/>
          <w:szCs w:val="24"/>
        </w:rPr>
        <w:t xml:space="preserve"> </w:t>
      </w:r>
      <w:r w:rsidRPr="00C37D5D">
        <w:rPr>
          <w:sz w:val="24"/>
          <w:szCs w:val="24"/>
        </w:rPr>
        <w:t xml:space="preserve">Trgovačkog suda u Zagrebu, Petrinjska 8, </w:t>
      </w:r>
      <w:r>
        <w:rPr>
          <w:sz w:val="24"/>
          <w:szCs w:val="24"/>
        </w:rPr>
        <w:t xml:space="preserve">dvorana </w:t>
      </w:r>
      <w:proofErr w:type="spellStart"/>
      <w:r>
        <w:rPr>
          <w:sz w:val="24"/>
          <w:szCs w:val="24"/>
        </w:rPr>
        <w:t>100</w:t>
      </w:r>
      <w:proofErr w:type="spellEnd"/>
      <w:r w:rsidRPr="00C37D5D">
        <w:rPr>
          <w:sz w:val="24"/>
          <w:szCs w:val="24"/>
        </w:rPr>
        <w:t xml:space="preserve"> </w:t>
      </w:r>
      <w:r>
        <w:rPr>
          <w:sz w:val="24"/>
          <w:szCs w:val="24"/>
        </w:rPr>
        <w:t xml:space="preserve">, </w:t>
      </w:r>
      <w:r w:rsidRPr="00C37D5D">
        <w:rPr>
          <w:sz w:val="24"/>
          <w:szCs w:val="24"/>
        </w:rPr>
        <w:t xml:space="preserve"> </w:t>
      </w:r>
      <w:r w:rsidRPr="00345BF1">
        <w:rPr>
          <w:sz w:val="24"/>
          <w:szCs w:val="24"/>
        </w:rPr>
        <w:t xml:space="preserve">na koje </w:t>
      </w:r>
      <w:r>
        <w:rPr>
          <w:sz w:val="24"/>
          <w:szCs w:val="24"/>
        </w:rPr>
        <w:t xml:space="preserve">ročište </w:t>
      </w:r>
      <w:r w:rsidRPr="00345BF1">
        <w:rPr>
          <w:sz w:val="24"/>
          <w:szCs w:val="24"/>
        </w:rPr>
        <w:t>se objavom ovog zaključka na e-oglasna ploča suda pozivaju:</w:t>
      </w:r>
    </w:p>
    <w:p w:rsidRDefault="00AB3CDE" w:rsidP="00AB3CDE" w:rsidR="00AB3CDE" w:rsidRPr="00345BF1">
      <w:pPr>
        <w:ind w:firstLine="372"/>
        <w:jc w:val="both"/>
        <w:rPr>
          <w:sz w:val="24"/>
          <w:szCs w:val="24"/>
        </w:rPr>
      </w:pPr>
    </w:p>
    <w:p w:rsidRDefault="00AB3CDE" w:rsidP="00AB3CDE" w:rsidR="00AB3CDE" w:rsidRPr="00345BF1">
      <w:pPr>
        <w:ind w:left="705"/>
        <w:rPr>
          <w:sz w:val="24"/>
          <w:szCs w:val="24"/>
        </w:rPr>
      </w:pPr>
      <w:r w:rsidRPr="00345BF1">
        <w:rPr>
          <w:sz w:val="24"/>
          <w:szCs w:val="24"/>
        </w:rPr>
        <w:t>-dužnik na adresu</w:t>
      </w:r>
    </w:p>
    <w:p w:rsidRDefault="00AB3CDE" w:rsidP="00AB3CDE" w:rsidR="00AB3CDE" w:rsidRPr="00345BF1">
      <w:pPr>
        <w:ind w:left="705"/>
        <w:rPr>
          <w:sz w:val="24"/>
          <w:szCs w:val="24"/>
        </w:rPr>
      </w:pPr>
      <w:r w:rsidRPr="00345BF1">
        <w:rPr>
          <w:sz w:val="24"/>
          <w:szCs w:val="24"/>
        </w:rPr>
        <w:t>-</w:t>
      </w:r>
      <w:proofErr w:type="spellStart"/>
      <w:r w:rsidRPr="00345BF1">
        <w:rPr>
          <w:sz w:val="24"/>
          <w:szCs w:val="24"/>
        </w:rPr>
        <w:t>zz</w:t>
      </w:r>
      <w:proofErr w:type="spellEnd"/>
      <w:r w:rsidRPr="00345BF1">
        <w:rPr>
          <w:sz w:val="24"/>
          <w:szCs w:val="24"/>
        </w:rPr>
        <w:t xml:space="preserve"> dužnika </w:t>
      </w:r>
      <w:r>
        <w:rPr>
          <w:sz w:val="24"/>
          <w:szCs w:val="24"/>
        </w:rPr>
        <w:t>Zlatko Marić</w:t>
      </w:r>
      <w:r w:rsidRPr="00345BF1">
        <w:rPr>
          <w:sz w:val="24"/>
          <w:szCs w:val="24"/>
        </w:rPr>
        <w:t xml:space="preserve"> </w:t>
      </w:r>
    </w:p>
    <w:p w:rsidRDefault="00AB3CDE" w:rsidP="00AB3CDE" w:rsidR="00AB3CDE" w:rsidRPr="00345BF1">
      <w:pPr>
        <w:ind w:left="705"/>
        <w:rPr>
          <w:sz w:val="24"/>
          <w:szCs w:val="24"/>
        </w:rPr>
      </w:pPr>
      <w:r w:rsidRPr="00345BF1">
        <w:rPr>
          <w:sz w:val="24"/>
          <w:szCs w:val="24"/>
        </w:rPr>
        <w:t xml:space="preserve">-povjerenik </w:t>
      </w:r>
      <w:r>
        <w:rPr>
          <w:sz w:val="24"/>
          <w:szCs w:val="24"/>
        </w:rPr>
        <w:t>Danko Šinka</w:t>
      </w:r>
    </w:p>
    <w:p w:rsidRDefault="00AB3CDE" w:rsidP="00AB3CDE" w:rsidR="00AB3CDE" w:rsidRPr="00345BF1">
      <w:pPr>
        <w:jc w:val="both"/>
        <w:rPr>
          <w:sz w:val="24"/>
          <w:szCs w:val="24"/>
        </w:rPr>
      </w:pPr>
      <w:r w:rsidRPr="00345BF1">
        <w:rPr>
          <w:sz w:val="24"/>
          <w:szCs w:val="24"/>
        </w:rPr>
        <w:tab/>
        <w:t xml:space="preserve">-vjerovnici dužnika navedeni u popisu vjerovnika i prava glasa koja im pripadaju (članak </w:t>
      </w:r>
      <w:proofErr w:type="spellStart"/>
      <w:r w:rsidRPr="00345BF1">
        <w:rPr>
          <w:sz w:val="24"/>
          <w:szCs w:val="24"/>
        </w:rPr>
        <w:t>57</w:t>
      </w:r>
      <w:proofErr w:type="spellEnd"/>
      <w:r w:rsidRPr="00345BF1">
        <w:rPr>
          <w:sz w:val="24"/>
          <w:szCs w:val="24"/>
        </w:rPr>
        <w:t xml:space="preserve">. Stečajnog zakona, N.N.br. </w:t>
      </w:r>
      <w:proofErr w:type="spellStart"/>
      <w:r w:rsidRPr="00345BF1">
        <w:rPr>
          <w:sz w:val="24"/>
          <w:szCs w:val="24"/>
        </w:rPr>
        <w:t>71</w:t>
      </w:r>
      <w:proofErr w:type="spellEnd"/>
      <w:r w:rsidRPr="00345BF1">
        <w:rPr>
          <w:sz w:val="24"/>
          <w:szCs w:val="24"/>
        </w:rPr>
        <w:t>/</w:t>
      </w:r>
      <w:proofErr w:type="spellStart"/>
      <w:r w:rsidRPr="00345BF1">
        <w:rPr>
          <w:sz w:val="24"/>
          <w:szCs w:val="24"/>
        </w:rPr>
        <w:t>15</w:t>
      </w:r>
      <w:proofErr w:type="spellEnd"/>
      <w:r>
        <w:rPr>
          <w:sz w:val="24"/>
          <w:szCs w:val="24"/>
        </w:rPr>
        <w:t xml:space="preserve"> i </w:t>
      </w:r>
      <w:proofErr w:type="spellStart"/>
      <w:r>
        <w:rPr>
          <w:sz w:val="24"/>
          <w:szCs w:val="24"/>
        </w:rPr>
        <w:t>104717</w:t>
      </w:r>
      <w:proofErr w:type="spellEnd"/>
      <w:r w:rsidRPr="00345BF1">
        <w:rPr>
          <w:sz w:val="24"/>
          <w:szCs w:val="24"/>
        </w:rPr>
        <w:t xml:space="preserve">, dalje: </w:t>
      </w:r>
      <w:proofErr w:type="spellStart"/>
      <w:r w:rsidRPr="00345BF1">
        <w:rPr>
          <w:sz w:val="24"/>
          <w:szCs w:val="24"/>
        </w:rPr>
        <w:t>SZ</w:t>
      </w:r>
      <w:proofErr w:type="spellEnd"/>
      <w:r w:rsidRPr="00345BF1">
        <w:rPr>
          <w:sz w:val="24"/>
          <w:szCs w:val="24"/>
        </w:rPr>
        <w:t>)</w:t>
      </w:r>
    </w:p>
    <w:p w:rsidRDefault="00AB3CDE" w:rsidP="00AB3CDE" w:rsidR="00AB3CDE" w:rsidRPr="00345BF1">
      <w:pPr>
        <w:jc w:val="both"/>
        <w:rPr>
          <w:sz w:val="24"/>
          <w:szCs w:val="24"/>
        </w:rPr>
      </w:pPr>
      <w:r w:rsidRPr="00345BF1">
        <w:rPr>
          <w:sz w:val="24"/>
          <w:szCs w:val="24"/>
        </w:rPr>
        <w:t xml:space="preserve"> </w:t>
      </w:r>
    </w:p>
    <w:p w:rsidRDefault="00AB3CDE" w:rsidP="00AB3CDE" w:rsidR="00AB3CDE" w:rsidRPr="00345BF1">
      <w:pPr>
        <w:jc w:val="both"/>
        <w:rPr>
          <w:sz w:val="24"/>
          <w:szCs w:val="24"/>
        </w:rPr>
      </w:pPr>
    </w:p>
    <w:p w:rsidRDefault="00AB3CDE" w:rsidP="00AB3CDE" w:rsidR="00AB3CDE" w:rsidRPr="00345BF1">
      <w:pPr>
        <w:ind w:firstLine="360"/>
        <w:jc w:val="both"/>
        <w:rPr>
          <w:sz w:val="24"/>
          <w:szCs w:val="24"/>
        </w:rPr>
      </w:pPr>
      <w:r w:rsidRPr="00345BF1">
        <w:rPr>
          <w:sz w:val="24"/>
          <w:szCs w:val="24"/>
        </w:rPr>
        <w:tab/>
      </w:r>
      <w:r w:rsidRPr="00345BF1">
        <w:rPr>
          <w:b/>
          <w:sz w:val="24"/>
          <w:szCs w:val="24"/>
        </w:rPr>
        <w:t>napomena</w:t>
      </w:r>
      <w:r w:rsidRPr="00345BF1">
        <w:rPr>
          <w:sz w:val="24"/>
          <w:szCs w:val="24"/>
        </w:rPr>
        <w:t>:</w:t>
      </w:r>
    </w:p>
    <w:p w:rsidRDefault="00AB3CDE" w:rsidP="00AB3CDE" w:rsidR="00AB3CDE">
      <w:pPr>
        <w:ind w:firstLine="708"/>
        <w:jc w:val="both"/>
        <w:rPr>
          <w:sz w:val="24"/>
          <w:szCs w:val="24"/>
        </w:rPr>
      </w:pPr>
      <w:r w:rsidRPr="00345BF1">
        <w:rPr>
          <w:sz w:val="24"/>
          <w:szCs w:val="24"/>
        </w:rPr>
        <w:t xml:space="preserve">-vjerovnici dužnika navedeni u popisu vjerovnika i prava glasa koja im pripadaju mogu do ročišta za glasovanje, pozivom na gornji broj spisa, dostaviti sudu popunjeni obrazac za glasovanje (obrazac </w:t>
      </w:r>
      <w:proofErr w:type="spellStart"/>
      <w:r w:rsidRPr="00345BF1">
        <w:rPr>
          <w:sz w:val="24"/>
          <w:szCs w:val="24"/>
        </w:rPr>
        <w:t>br.11</w:t>
      </w:r>
      <w:proofErr w:type="spellEnd"/>
      <w:r w:rsidRPr="00345BF1">
        <w:rPr>
          <w:sz w:val="24"/>
          <w:szCs w:val="24"/>
        </w:rPr>
        <w:t xml:space="preserve">.),  propisan Pravilnikom o sadržaju i obliku obrazaca na kojima se podnose podnesci u </w:t>
      </w:r>
      <w:proofErr w:type="spellStart"/>
      <w:r w:rsidRPr="00345BF1">
        <w:rPr>
          <w:sz w:val="24"/>
          <w:szCs w:val="24"/>
        </w:rPr>
        <w:t>predstečajnom</w:t>
      </w:r>
      <w:proofErr w:type="spellEnd"/>
      <w:r w:rsidRPr="00345BF1">
        <w:rPr>
          <w:sz w:val="24"/>
          <w:szCs w:val="24"/>
        </w:rPr>
        <w:t xml:space="preserve"> i stečajnom postupku (N.N.br, </w:t>
      </w:r>
      <w:proofErr w:type="spellStart"/>
      <w:r w:rsidRPr="00345BF1">
        <w:rPr>
          <w:sz w:val="24"/>
          <w:szCs w:val="24"/>
        </w:rPr>
        <w:t>197</w:t>
      </w:r>
      <w:proofErr w:type="spellEnd"/>
      <w:r w:rsidRPr="00345BF1">
        <w:rPr>
          <w:sz w:val="24"/>
          <w:szCs w:val="24"/>
        </w:rPr>
        <w:t>/</w:t>
      </w:r>
      <w:proofErr w:type="spellStart"/>
      <w:r w:rsidRPr="00345BF1">
        <w:rPr>
          <w:sz w:val="24"/>
          <w:szCs w:val="24"/>
        </w:rPr>
        <w:t>15</w:t>
      </w:r>
      <w:proofErr w:type="spellEnd"/>
      <w:r w:rsidRPr="00345BF1">
        <w:rPr>
          <w:sz w:val="24"/>
          <w:szCs w:val="24"/>
        </w:rPr>
        <w:t>)</w:t>
      </w:r>
    </w:p>
    <w:p w:rsidRDefault="00AB3CDE" w:rsidP="00AB3CDE" w:rsidR="00AB3CDE" w:rsidRPr="00345BF1">
      <w:pPr>
        <w:ind w:firstLine="708"/>
        <w:jc w:val="both"/>
        <w:rPr>
          <w:sz w:val="24"/>
          <w:szCs w:val="24"/>
        </w:rPr>
      </w:pPr>
      <w:r>
        <w:rPr>
          <w:sz w:val="24"/>
          <w:szCs w:val="24"/>
        </w:rPr>
        <w:t xml:space="preserve">-obrazac za glasovanje mora biti ispunjen čitko i tiskanim slovima, a  sadržava podatak o imenu i prezimenu osobe ovlaštene za zastupanje vjerovnika, potpis te osobe, i otisak žiga vjerovnika </w:t>
      </w:r>
    </w:p>
    <w:p w:rsidRDefault="000C3E59" w:rsidP="00AB3CDE" w:rsidR="00AB3CDE">
      <w:pPr>
        <w:ind w:firstLine="708"/>
        <w:jc w:val="both"/>
        <w:rPr>
          <w:sz w:val="24"/>
          <w:szCs w:val="24"/>
        </w:rPr>
      </w:pPr>
      <w:r>
        <w:rPr>
          <w:sz w:val="24"/>
          <w:szCs w:val="24"/>
        </w:rPr>
        <w:lastRenderedPageBreak/>
        <w:t>-ako je vjerovnik prav</w:t>
      </w:r>
      <w:r w:rsidR="00AB3CDE">
        <w:rPr>
          <w:sz w:val="24"/>
          <w:szCs w:val="24"/>
        </w:rPr>
        <w:t xml:space="preserve">na osoba uz obrascu za glasovanje dostavlja se izvadak iz sudskog registra za vjerovnika, </w:t>
      </w:r>
    </w:p>
    <w:p w:rsidRDefault="00AB3CDE" w:rsidP="00AB3CDE" w:rsidR="00AB3CDE" w:rsidRPr="00345BF1">
      <w:pPr>
        <w:ind w:firstLine="708"/>
        <w:jc w:val="both"/>
        <w:rPr>
          <w:sz w:val="24"/>
          <w:szCs w:val="24"/>
        </w:rPr>
      </w:pPr>
      <w:r w:rsidRPr="00345BF1">
        <w:rPr>
          <w:sz w:val="24"/>
          <w:szCs w:val="24"/>
        </w:rPr>
        <w:t xml:space="preserve">-ako vjerovnici do početka ročišta za glasovanje ne dostave obrazac za glasovanje ili dostave obrazac iz kojeg se ne može nedvojbeno utvrditi kako su glasovali, smatrat će se da su glasovali protiv plana restrukturiranja </w:t>
      </w:r>
    </w:p>
    <w:p w:rsidRDefault="00AB3CDE" w:rsidP="00AB3CDE" w:rsidR="00AB3CDE" w:rsidRPr="00345BF1">
      <w:pPr>
        <w:ind w:firstLine="708"/>
        <w:jc w:val="both"/>
        <w:rPr>
          <w:sz w:val="24"/>
          <w:szCs w:val="24"/>
        </w:rPr>
      </w:pPr>
      <w:r w:rsidRPr="00345BF1">
        <w:rPr>
          <w:sz w:val="24"/>
          <w:szCs w:val="24"/>
        </w:rPr>
        <w:t xml:space="preserve">-ako vjerovnici s pravom glasa nazočni na ročištu za glasovanje  ne glasuju ni na tom ročištu, smatrat će se da su glasovali protiv plana restrukturiranja. </w:t>
      </w:r>
    </w:p>
    <w:p w:rsidRDefault="00AB3CDE" w:rsidP="00AB3CDE" w:rsidR="00AB3CDE">
      <w:pPr>
        <w:pStyle w:val="Odlomakpopisa"/>
        <w:rPr>
          <w:b/>
          <w:i/>
          <w:sz w:val="24"/>
          <w:szCs w:val="24"/>
        </w:rPr>
      </w:pPr>
    </w:p>
    <w:p w:rsidRDefault="00AB3CDE" w:rsidP="00AB3CDE" w:rsidR="00AB3CDE" w:rsidRPr="00345BF1">
      <w:pPr>
        <w:pStyle w:val="Odlomakpopisa"/>
        <w:rPr>
          <w:b/>
          <w:i/>
          <w:sz w:val="24"/>
          <w:szCs w:val="24"/>
        </w:rPr>
      </w:pPr>
    </w:p>
    <w:p w:rsidRDefault="00345BF1" w:rsidP="00345BF1" w:rsidR="00345BF1" w:rsidRPr="00345BF1">
      <w:pPr>
        <w:jc w:val="center"/>
        <w:rPr>
          <w:sz w:val="24"/>
          <w:szCs w:val="24"/>
        </w:rPr>
      </w:pPr>
      <w:r w:rsidRPr="00345BF1">
        <w:rPr>
          <w:sz w:val="24"/>
          <w:szCs w:val="24"/>
        </w:rPr>
        <w:t>Obrazloženje</w:t>
      </w:r>
    </w:p>
    <w:p w:rsidRDefault="00345BF1" w:rsidP="00345BF1" w:rsidR="00345BF1" w:rsidRPr="00345BF1">
      <w:pPr>
        <w:pStyle w:val="Tijeloteksta"/>
        <w:jc w:val="center"/>
        <w:rPr>
          <w:szCs w:val="24"/>
        </w:rPr>
      </w:pPr>
    </w:p>
    <w:p w:rsidRDefault="000177D3" w:rsidP="00345BF1" w:rsidR="000177D3" w:rsidRPr="00E876EE">
      <w:pPr>
        <w:ind w:firstLine="708"/>
        <w:jc w:val="both"/>
        <w:rPr>
          <w:sz w:val="24"/>
          <w:szCs w:val="24"/>
        </w:rPr>
      </w:pPr>
      <w:r>
        <w:rPr>
          <w:sz w:val="24"/>
          <w:szCs w:val="24"/>
        </w:rPr>
        <w:t xml:space="preserve">Zaključkom ovog suda od </w:t>
      </w:r>
      <w:proofErr w:type="spellStart"/>
      <w:r w:rsidR="000102FE">
        <w:rPr>
          <w:sz w:val="24"/>
          <w:szCs w:val="24"/>
        </w:rPr>
        <w:t>31.prosinca</w:t>
      </w:r>
      <w:proofErr w:type="spellEnd"/>
      <w:r>
        <w:rPr>
          <w:sz w:val="24"/>
          <w:szCs w:val="24"/>
        </w:rPr>
        <w:t xml:space="preserve"> </w:t>
      </w:r>
      <w:proofErr w:type="spellStart"/>
      <w:r>
        <w:rPr>
          <w:sz w:val="24"/>
          <w:szCs w:val="24"/>
        </w:rPr>
        <w:t>2018</w:t>
      </w:r>
      <w:proofErr w:type="spellEnd"/>
      <w:r>
        <w:rPr>
          <w:sz w:val="24"/>
          <w:szCs w:val="24"/>
        </w:rPr>
        <w:t xml:space="preserve">. sazvano je ročište za glasovanje </w:t>
      </w:r>
      <w:r w:rsidRPr="00C546EE">
        <w:rPr>
          <w:sz w:val="24"/>
          <w:szCs w:val="24"/>
        </w:rPr>
        <w:t xml:space="preserve">o planu restrukturiranja u </w:t>
      </w:r>
      <w:proofErr w:type="spellStart"/>
      <w:r w:rsidRPr="00C546EE">
        <w:rPr>
          <w:sz w:val="24"/>
          <w:szCs w:val="24"/>
        </w:rPr>
        <w:t>predstečajnom</w:t>
      </w:r>
      <w:proofErr w:type="spellEnd"/>
      <w:r w:rsidRPr="00C546EE">
        <w:rPr>
          <w:sz w:val="24"/>
          <w:szCs w:val="24"/>
        </w:rPr>
        <w:t xml:space="preserve"> postupku nad dužnikom</w:t>
      </w:r>
      <w:r>
        <w:rPr>
          <w:sz w:val="24"/>
          <w:szCs w:val="24"/>
        </w:rPr>
        <w:t xml:space="preserve"> </w:t>
      </w:r>
      <w:r w:rsidRPr="006B0EB3">
        <w:rPr>
          <w:sz w:val="24"/>
          <w:szCs w:val="24"/>
        </w:rPr>
        <w:t xml:space="preserve">SOKOL </w:t>
      </w:r>
      <w:proofErr w:type="spellStart"/>
      <w:r w:rsidRPr="006B0EB3">
        <w:rPr>
          <w:sz w:val="24"/>
          <w:szCs w:val="24"/>
        </w:rPr>
        <w:t>MARIĆ</w:t>
      </w:r>
      <w:proofErr w:type="spellEnd"/>
      <w:r w:rsidRPr="006B0EB3">
        <w:rPr>
          <w:sz w:val="24"/>
          <w:szCs w:val="24"/>
        </w:rPr>
        <w:t xml:space="preserve"> d.o.o., Zagreb, Trg Republike Hrvatske 8/II (</w:t>
      </w:r>
      <w:proofErr w:type="spellStart"/>
      <w:r w:rsidRPr="006B0EB3">
        <w:rPr>
          <w:sz w:val="24"/>
          <w:szCs w:val="24"/>
        </w:rPr>
        <w:t>OIB</w:t>
      </w:r>
      <w:proofErr w:type="spellEnd"/>
      <w:r w:rsidRPr="006B0EB3">
        <w:rPr>
          <w:sz w:val="24"/>
          <w:szCs w:val="24"/>
        </w:rPr>
        <w:t xml:space="preserve"> </w:t>
      </w:r>
      <w:proofErr w:type="spellStart"/>
      <w:r w:rsidRPr="006B0EB3">
        <w:rPr>
          <w:sz w:val="24"/>
          <w:szCs w:val="24"/>
        </w:rPr>
        <w:t>11543074213</w:t>
      </w:r>
      <w:proofErr w:type="spellEnd"/>
      <w:r>
        <w:rPr>
          <w:sz w:val="24"/>
          <w:szCs w:val="24"/>
        </w:rPr>
        <w:t>)</w:t>
      </w:r>
      <w:r w:rsidRPr="00C546EE">
        <w:rPr>
          <w:sz w:val="24"/>
          <w:szCs w:val="24"/>
        </w:rPr>
        <w:t xml:space="preserve"> </w:t>
      </w:r>
      <w:r w:rsidRPr="00E876EE">
        <w:rPr>
          <w:sz w:val="24"/>
          <w:szCs w:val="24"/>
        </w:rPr>
        <w:t xml:space="preserve">za dan  </w:t>
      </w:r>
      <w:proofErr w:type="spellStart"/>
      <w:r w:rsidRPr="00E876EE">
        <w:rPr>
          <w:sz w:val="24"/>
          <w:szCs w:val="24"/>
        </w:rPr>
        <w:t>2</w:t>
      </w:r>
      <w:r w:rsidR="000102FE">
        <w:rPr>
          <w:sz w:val="24"/>
          <w:szCs w:val="24"/>
        </w:rPr>
        <w:t>3.siječnja</w:t>
      </w:r>
      <w:proofErr w:type="spellEnd"/>
      <w:r w:rsidRPr="00E876EE">
        <w:rPr>
          <w:sz w:val="24"/>
          <w:szCs w:val="24"/>
        </w:rPr>
        <w:t xml:space="preserve">  </w:t>
      </w:r>
      <w:proofErr w:type="spellStart"/>
      <w:r w:rsidRPr="00E876EE">
        <w:rPr>
          <w:sz w:val="24"/>
          <w:szCs w:val="24"/>
        </w:rPr>
        <w:t>201</w:t>
      </w:r>
      <w:r w:rsidR="000102FE">
        <w:rPr>
          <w:sz w:val="24"/>
          <w:szCs w:val="24"/>
        </w:rPr>
        <w:t>9</w:t>
      </w:r>
      <w:proofErr w:type="spellEnd"/>
      <w:r w:rsidRPr="00E876EE">
        <w:rPr>
          <w:sz w:val="24"/>
          <w:szCs w:val="24"/>
        </w:rPr>
        <w:t>. u 9,</w:t>
      </w:r>
      <w:proofErr w:type="spellStart"/>
      <w:r w:rsidRPr="00E876EE">
        <w:rPr>
          <w:sz w:val="24"/>
          <w:szCs w:val="24"/>
        </w:rPr>
        <w:t>30</w:t>
      </w:r>
      <w:proofErr w:type="spellEnd"/>
      <w:r w:rsidRPr="00E876EE">
        <w:rPr>
          <w:sz w:val="24"/>
          <w:szCs w:val="24"/>
        </w:rPr>
        <w:t xml:space="preserve"> sati</w:t>
      </w:r>
    </w:p>
    <w:p w:rsidRDefault="000177D3" w:rsidP="00345BF1" w:rsidR="005B39D8">
      <w:pPr>
        <w:ind w:firstLine="708"/>
        <w:jc w:val="both"/>
        <w:rPr>
          <w:sz w:val="24"/>
          <w:szCs w:val="24"/>
        </w:rPr>
      </w:pPr>
      <w:r>
        <w:rPr>
          <w:sz w:val="24"/>
          <w:szCs w:val="24"/>
        </w:rPr>
        <w:t xml:space="preserve">Podneskom od </w:t>
      </w:r>
      <w:proofErr w:type="spellStart"/>
      <w:r w:rsidR="000102FE">
        <w:rPr>
          <w:sz w:val="24"/>
          <w:szCs w:val="24"/>
        </w:rPr>
        <w:t>4.siječnja</w:t>
      </w:r>
      <w:proofErr w:type="spellEnd"/>
      <w:r w:rsidR="00113459">
        <w:rPr>
          <w:sz w:val="24"/>
          <w:szCs w:val="24"/>
        </w:rPr>
        <w:t xml:space="preserve"> </w:t>
      </w:r>
      <w:proofErr w:type="spellStart"/>
      <w:r w:rsidR="00113459">
        <w:rPr>
          <w:sz w:val="24"/>
          <w:szCs w:val="24"/>
        </w:rPr>
        <w:t>201</w:t>
      </w:r>
      <w:r w:rsidR="000102FE">
        <w:rPr>
          <w:sz w:val="24"/>
          <w:szCs w:val="24"/>
        </w:rPr>
        <w:t>9</w:t>
      </w:r>
      <w:proofErr w:type="spellEnd"/>
      <w:r w:rsidR="00113459">
        <w:rPr>
          <w:sz w:val="24"/>
          <w:szCs w:val="24"/>
        </w:rPr>
        <w:t>. dužnik je zatražio odgodu ročišta</w:t>
      </w:r>
      <w:r w:rsidR="002E0EF7">
        <w:rPr>
          <w:sz w:val="24"/>
          <w:szCs w:val="24"/>
        </w:rPr>
        <w:t xml:space="preserve"> za glasovanje </w:t>
      </w:r>
      <w:r w:rsidR="005B39D8">
        <w:rPr>
          <w:sz w:val="24"/>
          <w:szCs w:val="24"/>
        </w:rPr>
        <w:t xml:space="preserve">o planu restrukturiranja, a radi </w:t>
      </w:r>
      <w:r w:rsidR="000102FE">
        <w:rPr>
          <w:sz w:val="24"/>
          <w:szCs w:val="24"/>
        </w:rPr>
        <w:t xml:space="preserve">dostave </w:t>
      </w:r>
      <w:proofErr w:type="spellStart"/>
      <w:r w:rsidR="000102FE">
        <w:rPr>
          <w:sz w:val="24"/>
          <w:szCs w:val="24"/>
        </w:rPr>
        <w:t>izmjenjenog</w:t>
      </w:r>
      <w:proofErr w:type="spellEnd"/>
      <w:r w:rsidR="000102FE">
        <w:rPr>
          <w:sz w:val="24"/>
          <w:szCs w:val="24"/>
        </w:rPr>
        <w:t xml:space="preserve"> </w:t>
      </w:r>
      <w:r w:rsidR="005B39D8">
        <w:rPr>
          <w:sz w:val="24"/>
          <w:szCs w:val="24"/>
        </w:rPr>
        <w:t xml:space="preserve"> plana restrukturiranja.</w:t>
      </w:r>
    </w:p>
    <w:p w:rsidRDefault="00876C8D" w:rsidP="00876C8D" w:rsidR="00876C8D">
      <w:pPr>
        <w:ind w:firstLine="708"/>
        <w:jc w:val="both"/>
        <w:rPr>
          <w:sz w:val="24"/>
          <w:szCs w:val="24"/>
        </w:rPr>
      </w:pPr>
      <w:r>
        <w:rPr>
          <w:sz w:val="24"/>
          <w:szCs w:val="24"/>
        </w:rPr>
        <w:t>Slijedom na</w:t>
      </w:r>
      <w:r w:rsidR="000C3E59">
        <w:rPr>
          <w:sz w:val="24"/>
          <w:szCs w:val="24"/>
        </w:rPr>
        <w:t>jprije</w:t>
      </w:r>
      <w:r>
        <w:rPr>
          <w:sz w:val="24"/>
          <w:szCs w:val="24"/>
        </w:rPr>
        <w:t xml:space="preserve"> navedenog, a temeljem članka </w:t>
      </w:r>
      <w:proofErr w:type="spellStart"/>
      <w:r>
        <w:rPr>
          <w:sz w:val="24"/>
          <w:szCs w:val="24"/>
        </w:rPr>
        <w:t>60</w:t>
      </w:r>
      <w:proofErr w:type="spellEnd"/>
      <w:r>
        <w:rPr>
          <w:sz w:val="24"/>
          <w:szCs w:val="24"/>
        </w:rPr>
        <w:t xml:space="preserve">. stavka 2. i 3. </w:t>
      </w:r>
      <w:proofErr w:type="spellStart"/>
      <w:r>
        <w:rPr>
          <w:sz w:val="24"/>
          <w:szCs w:val="24"/>
        </w:rPr>
        <w:t>SZ</w:t>
      </w:r>
      <w:proofErr w:type="spellEnd"/>
      <w:r>
        <w:rPr>
          <w:sz w:val="24"/>
          <w:szCs w:val="24"/>
        </w:rPr>
        <w:t xml:space="preserve">-a odlučeno je kao </w:t>
      </w:r>
      <w:r w:rsidR="000102FE">
        <w:rPr>
          <w:sz w:val="24"/>
          <w:szCs w:val="24"/>
        </w:rPr>
        <w:t xml:space="preserve">pod </w:t>
      </w:r>
      <w:proofErr w:type="spellStart"/>
      <w:r w:rsidR="000102FE">
        <w:rPr>
          <w:sz w:val="24"/>
          <w:szCs w:val="24"/>
        </w:rPr>
        <w:t>toč.I</w:t>
      </w:r>
      <w:proofErr w:type="spellEnd"/>
      <w:r w:rsidR="000102FE">
        <w:rPr>
          <w:sz w:val="24"/>
          <w:szCs w:val="24"/>
        </w:rPr>
        <w:t xml:space="preserve"> i II</w:t>
      </w:r>
      <w:r>
        <w:rPr>
          <w:sz w:val="24"/>
          <w:szCs w:val="24"/>
        </w:rPr>
        <w:t>.</w:t>
      </w:r>
    </w:p>
    <w:p w:rsidRDefault="002600DC" w:rsidP="002600DC" w:rsidR="002600DC">
      <w:pPr>
        <w:ind w:firstLine="708"/>
        <w:jc w:val="both"/>
        <w:rPr>
          <w:sz w:val="24"/>
          <w:szCs w:val="24"/>
        </w:rPr>
      </w:pPr>
    </w:p>
    <w:p w:rsidRDefault="00337C62" w:rsidP="002600DC" w:rsidR="002600DC">
      <w:pPr>
        <w:ind w:firstLine="708"/>
        <w:jc w:val="both"/>
        <w:rPr>
          <w:sz w:val="24"/>
          <w:szCs w:val="24"/>
        </w:rPr>
      </w:pPr>
      <w:r w:rsidRPr="00345BF1">
        <w:rPr>
          <w:sz w:val="24"/>
          <w:szCs w:val="24"/>
        </w:rPr>
        <w:t xml:space="preserve"> </w:t>
      </w:r>
      <w:r w:rsidR="002600DC" w:rsidRPr="00345BF1">
        <w:rPr>
          <w:sz w:val="24"/>
          <w:szCs w:val="24"/>
        </w:rPr>
        <w:t>Ročište za glasovanje o planu restrukturiranja odr</w:t>
      </w:r>
      <w:r w:rsidR="002600DC">
        <w:rPr>
          <w:sz w:val="24"/>
          <w:szCs w:val="24"/>
        </w:rPr>
        <w:t xml:space="preserve">eđeno je temeljem članka </w:t>
      </w:r>
      <w:proofErr w:type="spellStart"/>
      <w:r w:rsidR="002600DC">
        <w:rPr>
          <w:sz w:val="24"/>
          <w:szCs w:val="24"/>
        </w:rPr>
        <w:t>55</w:t>
      </w:r>
      <w:proofErr w:type="spellEnd"/>
      <w:r w:rsidR="002600DC">
        <w:rPr>
          <w:sz w:val="24"/>
          <w:szCs w:val="24"/>
        </w:rPr>
        <w:t xml:space="preserve">, </w:t>
      </w:r>
      <w:proofErr w:type="spellStart"/>
      <w:r w:rsidR="002600DC">
        <w:rPr>
          <w:sz w:val="24"/>
          <w:szCs w:val="24"/>
        </w:rPr>
        <w:t>SZ</w:t>
      </w:r>
      <w:proofErr w:type="spellEnd"/>
      <w:r w:rsidR="002600DC">
        <w:rPr>
          <w:sz w:val="24"/>
          <w:szCs w:val="24"/>
        </w:rPr>
        <w:t>-a (</w:t>
      </w:r>
      <w:proofErr w:type="spellStart"/>
      <w:r w:rsidR="002600DC">
        <w:rPr>
          <w:sz w:val="24"/>
          <w:szCs w:val="24"/>
        </w:rPr>
        <w:t>toć.III</w:t>
      </w:r>
      <w:proofErr w:type="spellEnd"/>
      <w:r w:rsidR="002600DC">
        <w:rPr>
          <w:sz w:val="24"/>
          <w:szCs w:val="24"/>
        </w:rPr>
        <w:t xml:space="preserve">.) </w:t>
      </w:r>
    </w:p>
    <w:p w:rsidRDefault="002600DC" w:rsidP="002600DC" w:rsidR="002600DC" w:rsidRPr="00345BF1">
      <w:pPr>
        <w:ind w:firstLine="708"/>
        <w:jc w:val="both"/>
        <w:rPr>
          <w:sz w:val="24"/>
          <w:szCs w:val="24"/>
        </w:rPr>
      </w:pPr>
      <w:r>
        <w:rPr>
          <w:sz w:val="24"/>
          <w:szCs w:val="24"/>
        </w:rPr>
        <w:t xml:space="preserve">Način glasovanja na ročištu za glasovanje propisan člankom </w:t>
      </w:r>
      <w:proofErr w:type="spellStart"/>
      <w:r>
        <w:rPr>
          <w:sz w:val="24"/>
          <w:szCs w:val="24"/>
        </w:rPr>
        <w:t>58</w:t>
      </w:r>
      <w:proofErr w:type="spellEnd"/>
      <w:r>
        <w:rPr>
          <w:sz w:val="24"/>
          <w:szCs w:val="24"/>
        </w:rPr>
        <w:t xml:space="preserve">. stavak </w:t>
      </w:r>
      <w:proofErr w:type="spellStart"/>
      <w:r>
        <w:rPr>
          <w:sz w:val="24"/>
          <w:szCs w:val="24"/>
        </w:rPr>
        <w:t>1.do</w:t>
      </w:r>
      <w:proofErr w:type="spellEnd"/>
      <w:r>
        <w:rPr>
          <w:sz w:val="24"/>
          <w:szCs w:val="24"/>
        </w:rPr>
        <w:t xml:space="preserve"> 6. </w:t>
      </w:r>
      <w:proofErr w:type="spellStart"/>
      <w:r>
        <w:rPr>
          <w:sz w:val="24"/>
          <w:szCs w:val="24"/>
        </w:rPr>
        <w:t>SZ</w:t>
      </w:r>
      <w:proofErr w:type="spellEnd"/>
      <w:r>
        <w:rPr>
          <w:sz w:val="24"/>
          <w:szCs w:val="24"/>
        </w:rPr>
        <w:t>-a (</w:t>
      </w:r>
      <w:proofErr w:type="spellStart"/>
      <w:r>
        <w:rPr>
          <w:sz w:val="24"/>
          <w:szCs w:val="24"/>
        </w:rPr>
        <w:t>toč.III</w:t>
      </w:r>
      <w:proofErr w:type="spellEnd"/>
      <w:r>
        <w:rPr>
          <w:sz w:val="24"/>
          <w:szCs w:val="24"/>
        </w:rPr>
        <w:t>.)</w:t>
      </w:r>
      <w:r w:rsidRPr="00345BF1">
        <w:rPr>
          <w:sz w:val="24"/>
          <w:szCs w:val="24"/>
        </w:rPr>
        <w:t xml:space="preserve"> </w:t>
      </w:r>
    </w:p>
    <w:p w:rsidRDefault="00795035" w:rsidP="00555C80" w:rsidR="0046586E" w:rsidRPr="00345BF1">
      <w:pPr>
        <w:jc w:val="center"/>
        <w:rPr>
          <w:sz w:val="24"/>
          <w:szCs w:val="24"/>
        </w:rPr>
      </w:pPr>
      <w:r w:rsidRPr="00345BF1">
        <w:rPr>
          <w:sz w:val="24"/>
          <w:szCs w:val="24"/>
        </w:rPr>
        <w:t xml:space="preserve">Zagreb, </w:t>
      </w:r>
      <w:proofErr w:type="spellStart"/>
      <w:r w:rsidR="00662D75" w:rsidRPr="00345BF1">
        <w:rPr>
          <w:sz w:val="24"/>
          <w:szCs w:val="24"/>
        </w:rPr>
        <w:t>dana</w:t>
      </w:r>
      <w:r w:rsidR="00063FB6">
        <w:rPr>
          <w:sz w:val="24"/>
          <w:szCs w:val="24"/>
        </w:rPr>
        <w:t>17.siječnja</w:t>
      </w:r>
      <w:proofErr w:type="spellEnd"/>
      <w:r w:rsidR="00B103BA" w:rsidRPr="00345BF1">
        <w:rPr>
          <w:sz w:val="24"/>
          <w:szCs w:val="24"/>
        </w:rPr>
        <w:t xml:space="preserve"> </w:t>
      </w:r>
      <w:proofErr w:type="spellStart"/>
      <w:r w:rsidR="00B17C27" w:rsidRPr="00345BF1">
        <w:rPr>
          <w:sz w:val="24"/>
          <w:szCs w:val="24"/>
        </w:rPr>
        <w:t>201</w:t>
      </w:r>
      <w:r w:rsidR="00063FB6">
        <w:rPr>
          <w:sz w:val="24"/>
          <w:szCs w:val="24"/>
        </w:rPr>
        <w:t>9</w:t>
      </w:r>
      <w:proofErr w:type="spellEnd"/>
      <w:r w:rsidR="00B17C27" w:rsidRPr="00345BF1">
        <w:rPr>
          <w:sz w:val="24"/>
          <w:szCs w:val="24"/>
        </w:rPr>
        <w:t>.</w:t>
      </w:r>
    </w:p>
    <w:p w:rsidRDefault="0003404D" w:rsidP="00B17C27" w:rsidR="0046586E" w:rsidRPr="00345BF1">
      <w:pPr>
        <w:ind w:left="4956"/>
        <w:jc w:val="right"/>
        <w:rPr>
          <w:sz w:val="24"/>
          <w:szCs w:val="24"/>
        </w:rPr>
      </w:pPr>
      <w:r w:rsidRPr="00345BF1">
        <w:rPr>
          <w:sz w:val="24"/>
          <w:szCs w:val="24"/>
        </w:rPr>
        <w:tab/>
      </w:r>
      <w:r w:rsidRPr="00345BF1">
        <w:rPr>
          <w:sz w:val="24"/>
          <w:szCs w:val="24"/>
        </w:rPr>
        <w:tab/>
        <w:t>Sudac</w:t>
      </w:r>
      <w:r w:rsidR="0046586E" w:rsidRPr="00345BF1">
        <w:rPr>
          <w:sz w:val="24"/>
          <w:szCs w:val="24"/>
        </w:rPr>
        <w:t xml:space="preserve">: </w:t>
      </w:r>
    </w:p>
    <w:p w:rsidRDefault="0046586E" w:rsidP="00FA480E" w:rsidR="0040010D" w:rsidRPr="00345BF1">
      <w:pPr>
        <w:pStyle w:val="Tijeloteksta"/>
        <w:ind w:left="907"/>
        <w:jc w:val="right"/>
        <w:rPr>
          <w:szCs w:val="24"/>
        </w:rPr>
      </w:pPr>
      <w:r w:rsidRPr="00345BF1">
        <w:rPr>
          <w:szCs w:val="24"/>
        </w:rPr>
        <w:t>Ante Galić</w:t>
      </w:r>
      <w:r w:rsidR="00897D3D" w:rsidRPr="00345BF1">
        <w:rPr>
          <w:szCs w:val="24"/>
        </w:rPr>
        <w:t xml:space="preserve"> </w:t>
      </w:r>
      <w:r w:rsidR="000C3E59">
        <w:rPr>
          <w:szCs w:val="24"/>
        </w:rPr>
        <w:t>v.r.</w:t>
      </w:r>
    </w:p>
    <w:p w:rsidRDefault="0073490B" w:rsidP="002873E2" w:rsidR="0046586E" w:rsidRPr="00345BF1">
      <w:pPr>
        <w:pStyle w:val="Tijeloteksta"/>
        <w:jc w:val="left"/>
        <w:rPr>
          <w:szCs w:val="24"/>
        </w:rPr>
      </w:pPr>
      <w:r w:rsidRPr="00345BF1">
        <w:rPr>
          <w:szCs w:val="24"/>
        </w:rPr>
        <w:t>Uputa o pravnom lijeku:</w:t>
      </w:r>
    </w:p>
    <w:p w:rsidRDefault="0046586E" w:rsidP="00662D75" w:rsidR="0065520E">
      <w:pPr>
        <w:pStyle w:val="Tijeloteksta"/>
        <w:rPr>
          <w:szCs w:val="24"/>
        </w:rPr>
      </w:pPr>
      <w:r w:rsidRPr="00345BF1">
        <w:rPr>
          <w:szCs w:val="24"/>
        </w:rPr>
        <w:t xml:space="preserve">Protiv ovog </w:t>
      </w:r>
      <w:r w:rsidR="00337C62">
        <w:rPr>
          <w:szCs w:val="24"/>
        </w:rPr>
        <w:t xml:space="preserve">zaključka </w:t>
      </w:r>
      <w:r w:rsidRPr="00345BF1">
        <w:rPr>
          <w:szCs w:val="24"/>
        </w:rPr>
        <w:t xml:space="preserve">nije dopuštena žalba (čl. </w:t>
      </w:r>
      <w:r w:rsidR="0065520E">
        <w:rPr>
          <w:szCs w:val="24"/>
        </w:rPr>
        <w:t xml:space="preserve">19.st.7. </w:t>
      </w:r>
      <w:proofErr w:type="spellStart"/>
      <w:r w:rsidR="0065520E">
        <w:rPr>
          <w:szCs w:val="24"/>
        </w:rPr>
        <w:t>SZ</w:t>
      </w:r>
      <w:proofErr w:type="spellEnd"/>
      <w:r w:rsidR="0065520E">
        <w:rPr>
          <w:szCs w:val="24"/>
        </w:rPr>
        <w:t>-a)</w:t>
      </w:r>
    </w:p>
    <w:p w:rsidRDefault="0065520E" w:rsidP="00662D75" w:rsidR="0065520E">
      <w:pPr>
        <w:pStyle w:val="Tijeloteksta"/>
        <w:rPr>
          <w:szCs w:val="24"/>
        </w:rPr>
      </w:pPr>
    </w:p>
    <w:p w:rsidRDefault="000C3E59" w:rsidP="000C3E59" w:rsidR="000C3E59">
      <w:pPr>
        <w:ind w:firstLine="720" w:left="3600"/>
        <w:jc w:val="both"/>
      </w:pPr>
      <w:r>
        <w:t xml:space="preserve">Za točnost </w:t>
      </w:r>
      <w:proofErr w:type="spellStart"/>
      <w:r>
        <w:t>otpravka</w:t>
      </w:r>
      <w:proofErr w:type="spellEnd"/>
      <w:r>
        <w:t>, ovlašteni službenik:</w:t>
      </w:r>
    </w:p>
    <w:p w:rsidRDefault="000C3E59" w:rsidP="00422EE0" w:rsidR="000C3E59">
      <w:pPr>
        <w:jc w:val="both"/>
      </w:pPr>
      <w:r>
        <w:t xml:space="preserve">              </w:t>
      </w:r>
      <w:r>
        <w:tab/>
      </w:r>
      <w:r>
        <w:tab/>
      </w:r>
      <w:r>
        <w:tab/>
      </w:r>
      <w:r>
        <w:tab/>
      </w:r>
      <w:r>
        <w:tab/>
      </w:r>
      <w:r>
        <w:tab/>
      </w:r>
      <w:r>
        <w:tab/>
        <w:t xml:space="preserve"> Valentina Delač</w:t>
      </w:r>
    </w:p>
    <w:p w:rsidRDefault="0065520E" w:rsidP="000C3E59" w:rsidR="0065520E">
      <w:pPr>
        <w:ind w:left="720"/>
        <w:rPr>
          <w:sz w:val="24"/>
          <w:szCs w:val="24"/>
        </w:rPr>
      </w:pPr>
    </w:p>
    <w:sectPr w:rsidSect="00662D75" w:rsidR="0065520E">
      <w:headerReference w:type="even" r:id="rId11"/>
      <w:headerReference w:type="default" r:id="rId12"/>
      <w:pgSz w:h="16838" w:w="11906"/>
      <w:pgMar w:gutter="0" w:footer="720" w:header="720" w:left="1800" w:bottom="567" w:right="1800"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2696" w:rsidR="004D2696">
      <w:r>
        <w:separator/>
      </w:r>
    </w:p>
  </w:endnote>
  <w:endnote w:id="0" w:type="continuationSeparator">
    <w:p w:rsidRDefault="004D2696" w:rsidR="004D26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2696" w:rsidR="004D2696">
      <w:r>
        <w:separator/>
      </w:r>
    </w:p>
  </w:footnote>
  <w:footnote w:id="0" w:type="continuationSeparator">
    <w:p w:rsidRDefault="004D2696" w:rsidR="004D26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03404D" w:rsidR="00FA480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480E" w:rsidR="00FA480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BA468E" w:rsidR="00FA480E" w:rsidRPr="00BC5B11">
    <w:pPr>
      <w:pStyle w:val="Zaglavlje"/>
      <w:framePr w:y="1" w:xAlign="center" w:vAnchor="text" w:hAnchor="margin" w:wrap="around"/>
      <w:rPr>
        <w:rStyle w:val="Brojstranice"/>
        <w:sz w:val="24"/>
        <w:szCs w:val="24"/>
      </w:rPr>
    </w:pPr>
  </w:p>
  <w:p w:rsidRDefault="00007F9A" w:rsidP="00007F9A" w:rsidR="00FA480E" w:rsidRPr="00BC5B11">
    <w:pPr>
      <w:pStyle w:val="Zaglavlje"/>
      <w:jc w:val="center"/>
    </w:pPr>
    <w:r>
      <w:tab/>
      <w:t xml:space="preserve">            2                      </w:t>
    </w:r>
    <w:proofErr w:type="spellStart"/>
    <w:r>
      <w:t>40</w:t>
    </w:r>
    <w:proofErr w:type="spellEnd"/>
    <w:r>
      <w:t>. St-</w:t>
    </w:r>
    <w:proofErr w:type="spellStart"/>
    <w:r>
      <w:t>2737</w:t>
    </w:r>
    <w:proofErr w:type="spellEnd"/>
    <w:r>
      <w:t>/</w:t>
    </w:r>
    <w:proofErr w:type="spellStart"/>
    <w:r>
      <w:t>17</w:t>
    </w:r>
    <w:proofErr w:type="spellEnd"/>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C0168"/>
    <w:multiLevelType w:val="singleLevel"/>
    <w:tmpl w:val="21E46F1C"/>
    <w:lvl w:ilvl="0">
      <w:start w:val="1"/>
      <w:numFmt w:val="upperRoman"/>
      <w:lvlText w:val="%1. "/>
      <w:legacy w:legacyIndent="283" w:legacySpace="0" w:legacy="true"/>
      <w:lvlJc w:val="left"/>
      <w:pPr>
        <w:ind w:hanging="283" w:left="1288"/>
      </w:pPr>
      <w:rPr>
        <w:b/>
        <w:i w:val="false"/>
        <w:sz w:val="22"/>
      </w:rPr>
    </w:lvl>
  </w:abstractNum>
  <w:abstractNum w:abstractNumId="1">
    <w:nsid w:val="0FDD39D8"/>
    <w:multiLevelType w:val="singleLevel"/>
    <w:tmpl w:val="8B6401C4"/>
    <w:lvl w:ilvl="0">
      <w:start w:val="3"/>
      <w:numFmt w:val="bullet"/>
      <w:lvlText w:val="-"/>
      <w:lvlJc w:val="left"/>
      <w:pPr>
        <w:tabs>
          <w:tab w:pos="1267" w:val="num"/>
        </w:tabs>
        <w:ind w:hanging="360" w:left="1267"/>
      </w:pPr>
      <w:rPr>
        <w:rFonts w:hint="default"/>
      </w:rPr>
    </w:lvl>
  </w:abstractNum>
  <w:abstractNum w:abstractNumId="2">
    <w:nsid w:val="13292EFF"/>
    <w:multiLevelType w:val="hybridMultilevel"/>
    <w:tmpl w:val="28E8B538"/>
    <w:lvl w:tplc="AA783C1A" w:ilvl="0">
      <w:start w:val="2"/>
      <w:numFmt w:val="decimal"/>
      <w:lvlText w:val="%1."/>
      <w:lvlJc w:val="left"/>
      <w:pPr>
        <w:tabs>
          <w:tab w:pos="977" w:val="num"/>
        </w:tabs>
        <w:ind w:hanging="360" w:left="977"/>
      </w:pPr>
      <w:rPr>
        <w:rFonts w:hint="default"/>
      </w:rPr>
    </w:lvl>
    <w:lvl w:tentative="true" w:tplc="041A0019" w:ilvl="1">
      <w:start w:val="1"/>
      <w:numFmt w:val="lowerLetter"/>
      <w:lvlText w:val="%2."/>
      <w:lvlJc w:val="left"/>
      <w:pPr>
        <w:tabs>
          <w:tab w:pos="1697" w:val="num"/>
        </w:tabs>
        <w:ind w:hanging="360" w:left="1697"/>
      </w:pPr>
    </w:lvl>
    <w:lvl w:tentative="true" w:tplc="041A001B" w:ilvl="2">
      <w:start w:val="1"/>
      <w:numFmt w:val="lowerRoman"/>
      <w:lvlText w:val="%3."/>
      <w:lvlJc w:val="right"/>
      <w:pPr>
        <w:tabs>
          <w:tab w:pos="2417" w:val="num"/>
        </w:tabs>
        <w:ind w:hanging="180" w:left="2417"/>
      </w:pPr>
    </w:lvl>
    <w:lvl w:tentative="true" w:tplc="041A000F" w:ilvl="3">
      <w:start w:val="1"/>
      <w:numFmt w:val="decimal"/>
      <w:lvlText w:val="%4."/>
      <w:lvlJc w:val="left"/>
      <w:pPr>
        <w:tabs>
          <w:tab w:pos="3137" w:val="num"/>
        </w:tabs>
        <w:ind w:hanging="360" w:left="3137"/>
      </w:pPr>
    </w:lvl>
    <w:lvl w:tentative="true" w:tplc="041A0019" w:ilvl="4">
      <w:start w:val="1"/>
      <w:numFmt w:val="lowerLetter"/>
      <w:lvlText w:val="%5."/>
      <w:lvlJc w:val="left"/>
      <w:pPr>
        <w:tabs>
          <w:tab w:pos="3857" w:val="num"/>
        </w:tabs>
        <w:ind w:hanging="360" w:left="3857"/>
      </w:pPr>
    </w:lvl>
    <w:lvl w:tentative="true" w:tplc="041A001B" w:ilvl="5">
      <w:start w:val="1"/>
      <w:numFmt w:val="lowerRoman"/>
      <w:lvlText w:val="%6."/>
      <w:lvlJc w:val="right"/>
      <w:pPr>
        <w:tabs>
          <w:tab w:pos="4577" w:val="num"/>
        </w:tabs>
        <w:ind w:hanging="180" w:left="4577"/>
      </w:pPr>
    </w:lvl>
    <w:lvl w:tentative="true" w:tplc="041A000F" w:ilvl="6">
      <w:start w:val="1"/>
      <w:numFmt w:val="decimal"/>
      <w:lvlText w:val="%7."/>
      <w:lvlJc w:val="left"/>
      <w:pPr>
        <w:tabs>
          <w:tab w:pos="5297" w:val="num"/>
        </w:tabs>
        <w:ind w:hanging="360" w:left="5297"/>
      </w:pPr>
    </w:lvl>
    <w:lvl w:tentative="true" w:tplc="041A0019" w:ilvl="7">
      <w:start w:val="1"/>
      <w:numFmt w:val="lowerLetter"/>
      <w:lvlText w:val="%8."/>
      <w:lvlJc w:val="left"/>
      <w:pPr>
        <w:tabs>
          <w:tab w:pos="6017" w:val="num"/>
        </w:tabs>
        <w:ind w:hanging="360" w:left="6017"/>
      </w:pPr>
    </w:lvl>
    <w:lvl w:tentative="true" w:tplc="041A001B" w:ilvl="8">
      <w:start w:val="1"/>
      <w:numFmt w:val="lowerRoman"/>
      <w:lvlText w:val="%9."/>
      <w:lvlJc w:val="right"/>
      <w:pPr>
        <w:tabs>
          <w:tab w:pos="6737" w:val="num"/>
        </w:tabs>
        <w:ind w:hanging="180" w:left="6737"/>
      </w:pPr>
    </w:lvl>
  </w:abstractNum>
  <w:abstractNum w:abstractNumId="3">
    <w:nsid w:val="15BF7881"/>
    <w:multiLevelType w:val="hybridMultilevel"/>
    <w:tmpl w:val="7A50C0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2914A60"/>
    <w:multiLevelType w:val="hybridMultilevel"/>
    <w:tmpl w:val="0D0CF2B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2972579"/>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6">
    <w:nsid w:val="25253B0B"/>
    <w:multiLevelType w:val="singleLevel"/>
    <w:tmpl w:val="98626F44"/>
    <w:lvl w:ilvl="0">
      <w:start w:val="1"/>
      <w:numFmt w:val="decimal"/>
      <w:lvlText w:val="%1."/>
      <w:legacy w:legacyIndent="360" w:legacySpace="120" w:legacy="true"/>
      <w:lvlJc w:val="left"/>
      <w:pPr>
        <w:ind w:hanging="360" w:left="720"/>
      </w:pPr>
    </w:lvl>
  </w:abstractNum>
  <w:abstractNum w:abstractNumId="7">
    <w:nsid w:val="28F622DC"/>
    <w:multiLevelType w:val="singleLevel"/>
    <w:tmpl w:val="2DC2DB3E"/>
    <w:lvl w:ilvl="0">
      <w:start w:val="1"/>
      <w:numFmt w:val="decimal"/>
      <w:lvlText w:val="%1."/>
      <w:legacy w:legacyIndent="283" w:legacySpace="0" w:legacy="true"/>
      <w:lvlJc w:val="left"/>
      <w:pPr>
        <w:ind w:hanging="283" w:left="900"/>
      </w:pPr>
    </w:lvl>
  </w:abstractNum>
  <w:abstractNum w:abstractNumId="8">
    <w:nsid w:val="318A3E0A"/>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9">
    <w:nsid w:val="37225D59"/>
    <w:multiLevelType w:val="hybridMultilevel"/>
    <w:tmpl w:val="5224A7D0"/>
    <w:lvl w:tplc="8452ADF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390A6C31"/>
    <w:multiLevelType w:val="hybridMultilevel"/>
    <w:tmpl w:val="B4386F72"/>
    <w:lvl w:tplc="A16C2C2A" w:ilvl="0">
      <w:start w:val="1"/>
      <w:numFmt w:val="decimal"/>
      <w:lvlText w:val="%1."/>
      <w:lvlJc w:val="left"/>
      <w:pPr>
        <w:tabs>
          <w:tab w:pos="1069" w:val="num"/>
        </w:tabs>
        <w:ind w:hanging="360" w:left="1069"/>
      </w:pPr>
      <w:rPr>
        <w:rFonts w:hint="default"/>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abstractNum w:abstractNumId="11">
    <w:nsid w:val="3A370E39"/>
    <w:multiLevelType w:val="singleLevel"/>
    <w:tmpl w:val="A34C4E3A"/>
    <w:lvl w:ilvl="0">
      <w:start w:val="1"/>
      <w:numFmt w:val="upperRoman"/>
      <w:lvlText w:val="%1. "/>
      <w:legacy w:legacyIndent="283" w:legacySpace="0" w:legacy="true"/>
      <w:lvlJc w:val="left"/>
      <w:pPr>
        <w:ind w:hanging="283" w:left="1288"/>
      </w:pPr>
      <w:rPr>
        <w:b w:val="false"/>
        <w:i w:val="false"/>
        <w:sz w:val="22"/>
      </w:rPr>
    </w:lvl>
  </w:abstractNum>
  <w:abstractNum w:abstractNumId="12">
    <w:nsid w:val="3C0B3963"/>
    <w:multiLevelType w:val="hybridMultilevel"/>
    <w:tmpl w:val="B770CA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E981A6D"/>
    <w:multiLevelType w:val="singleLevel"/>
    <w:tmpl w:val="2DC2DB3E"/>
    <w:lvl w:ilvl="0">
      <w:start w:val="1"/>
      <w:numFmt w:val="decimal"/>
      <w:lvlText w:val="%1."/>
      <w:legacy w:legacyIndent="283" w:legacySpace="0" w:legacy="true"/>
      <w:lvlJc w:val="left"/>
      <w:pPr>
        <w:ind w:hanging="283" w:left="900"/>
      </w:pPr>
    </w:lvl>
  </w:abstractNum>
  <w:abstractNum w:abstractNumId="14">
    <w:nsid w:val="40123E2A"/>
    <w:multiLevelType w:val="hybridMultilevel"/>
    <w:tmpl w:val="8318BDE0"/>
    <w:lvl w:tplc="0A244278"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42B31D49"/>
    <w:multiLevelType w:val="hybridMultilevel"/>
    <w:tmpl w:val="2530F5AA"/>
    <w:lvl w:tplc="E828F66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4F60640C"/>
    <w:multiLevelType w:val="singleLevel"/>
    <w:tmpl w:val="8B6401C4"/>
    <w:lvl w:ilvl="0">
      <w:start w:val="3"/>
      <w:numFmt w:val="bullet"/>
      <w:lvlText w:val="-"/>
      <w:lvlJc w:val="left"/>
      <w:pPr>
        <w:tabs>
          <w:tab w:pos="1267" w:val="num"/>
        </w:tabs>
        <w:ind w:hanging="360" w:left="1267"/>
      </w:pPr>
      <w:rPr>
        <w:rFonts w:hint="default"/>
      </w:rPr>
    </w:lvl>
  </w:abstractNum>
  <w:abstractNum w:abstractNumId="17">
    <w:nsid w:val="53F53029"/>
    <w:multiLevelType w:val="singleLevel"/>
    <w:tmpl w:val="8B6401C4"/>
    <w:lvl w:ilvl="0">
      <w:start w:val="3"/>
      <w:numFmt w:val="bullet"/>
      <w:lvlText w:val="-"/>
      <w:lvlJc w:val="left"/>
      <w:pPr>
        <w:tabs>
          <w:tab w:pos="1267" w:val="num"/>
        </w:tabs>
        <w:ind w:hanging="360" w:left="1267"/>
      </w:pPr>
      <w:rPr>
        <w:rFonts w:hint="default"/>
      </w:rPr>
    </w:lvl>
  </w:abstractNum>
  <w:abstractNum w:abstractNumId="18">
    <w:nsid w:val="543530DD"/>
    <w:multiLevelType w:val="singleLevel"/>
    <w:tmpl w:val="8B6401C4"/>
    <w:lvl w:ilvl="0">
      <w:start w:val="3"/>
      <w:numFmt w:val="bullet"/>
      <w:lvlText w:val="-"/>
      <w:lvlJc w:val="left"/>
      <w:pPr>
        <w:tabs>
          <w:tab w:pos="1267" w:val="num"/>
        </w:tabs>
        <w:ind w:hanging="360" w:left="1267"/>
      </w:pPr>
      <w:rPr>
        <w:rFonts w:hint="default"/>
      </w:rPr>
    </w:lvl>
  </w:abstractNum>
  <w:abstractNum w:abstractNumId="19">
    <w:nsid w:val="557F3572"/>
    <w:multiLevelType w:val="singleLevel"/>
    <w:tmpl w:val="129C3CB8"/>
    <w:lvl w:ilvl="0">
      <w:start w:val="194"/>
      <w:numFmt w:val="bullet"/>
      <w:lvlText w:val="-"/>
      <w:lvlJc w:val="left"/>
      <w:pPr>
        <w:tabs>
          <w:tab w:pos="927" w:val="num"/>
        </w:tabs>
        <w:ind w:hanging="360" w:left="927"/>
      </w:pPr>
      <w:rPr>
        <w:rFonts w:hint="default"/>
      </w:rPr>
    </w:lvl>
  </w:abstractNum>
  <w:abstractNum w:abstractNumId="20">
    <w:nsid w:val="57202097"/>
    <w:multiLevelType w:val="singleLevel"/>
    <w:tmpl w:val="EDD243BE"/>
    <w:lvl w:ilvl="0">
      <w:start w:val="2"/>
      <w:numFmt w:val="upperRoman"/>
      <w:lvlText w:val="%1. "/>
      <w:legacy w:legacyIndent="283" w:legacySpace="0" w:legacy="true"/>
      <w:lvlJc w:val="left"/>
      <w:pPr>
        <w:ind w:hanging="283" w:left="1003"/>
      </w:pPr>
      <w:rPr>
        <w:rFonts w:cs="Times New Roman" w:hAnsi="Times New Roman" w:ascii="Times New Roman" w:hint="default"/>
        <w:b w:val="false"/>
        <w:i w:val="false"/>
        <w:sz w:val="22"/>
        <w:u w:val="none"/>
      </w:rPr>
    </w:lvl>
  </w:abstractNum>
  <w:abstractNum w:abstractNumId="21">
    <w:nsid w:val="57CC7C07"/>
    <w:multiLevelType w:val="singleLevel"/>
    <w:tmpl w:val="68F85A70"/>
    <w:lvl w:ilvl="0">
      <w:start w:val="1"/>
      <w:numFmt w:val="upperRoman"/>
      <w:lvlText w:val="%1. "/>
      <w:legacy w:legacyIndent="283" w:legacySpace="0" w:legacy="true"/>
      <w:lvlJc w:val="left"/>
      <w:pPr>
        <w:ind w:hanging="283" w:left="1003"/>
      </w:pPr>
      <w:rPr>
        <w:b/>
        <w:i w:val="false"/>
        <w:sz w:val="22"/>
      </w:rPr>
    </w:lvl>
  </w:abstractNum>
  <w:abstractNum w:abstractNumId="22">
    <w:nsid w:val="5B2C700D"/>
    <w:multiLevelType w:val="singleLevel"/>
    <w:tmpl w:val="8B6401C4"/>
    <w:lvl w:ilvl="0">
      <w:start w:val="3"/>
      <w:numFmt w:val="bullet"/>
      <w:lvlText w:val="-"/>
      <w:lvlJc w:val="left"/>
      <w:pPr>
        <w:tabs>
          <w:tab w:pos="1267" w:val="num"/>
        </w:tabs>
        <w:ind w:hanging="360" w:left="1267"/>
      </w:pPr>
      <w:rPr>
        <w:rFonts w:hint="default"/>
      </w:rPr>
    </w:lvl>
  </w:abstractNum>
  <w:abstractNum w:abstractNumId="23">
    <w:nsid w:val="61084679"/>
    <w:multiLevelType w:val="singleLevel"/>
    <w:tmpl w:val="8B6401C4"/>
    <w:lvl w:ilvl="0">
      <w:start w:val="3"/>
      <w:numFmt w:val="bullet"/>
      <w:lvlText w:val="-"/>
      <w:lvlJc w:val="left"/>
      <w:pPr>
        <w:tabs>
          <w:tab w:pos="1267" w:val="num"/>
        </w:tabs>
        <w:ind w:hanging="360" w:left="1267"/>
      </w:pPr>
      <w:rPr>
        <w:rFonts w:hint="default"/>
      </w:rPr>
    </w:lvl>
  </w:abstractNum>
  <w:abstractNum w:abstractNumId="24">
    <w:nsid w:val="63A33125"/>
    <w:multiLevelType w:val="singleLevel"/>
    <w:tmpl w:val="8B6401C4"/>
    <w:lvl w:ilvl="0">
      <w:start w:val="3"/>
      <w:numFmt w:val="bullet"/>
      <w:lvlText w:val="-"/>
      <w:lvlJc w:val="left"/>
      <w:pPr>
        <w:tabs>
          <w:tab w:pos="1267" w:val="num"/>
        </w:tabs>
        <w:ind w:hanging="360" w:left="1267"/>
      </w:pPr>
      <w:rPr>
        <w:rFonts w:hint="default"/>
      </w:rPr>
    </w:lvl>
  </w:abstractNum>
  <w:abstractNum w:abstractNumId="25">
    <w:nsid w:val="64AA27C8"/>
    <w:multiLevelType w:val="hybridMultilevel"/>
    <w:tmpl w:val="D0D4CAF6"/>
    <w:lvl w:tplc="7C60E3E2" w:ilvl="0">
      <w:start w:val="1"/>
      <w:numFmt w:val="decimal"/>
      <w:lvlText w:val="%1."/>
      <w:lvlJc w:val="left"/>
      <w:pPr>
        <w:tabs>
          <w:tab w:pos="1267" w:val="num"/>
        </w:tabs>
        <w:ind w:hanging="360" w:left="1267"/>
      </w:pPr>
      <w:rPr>
        <w:rFonts w:hint="default"/>
      </w:rPr>
    </w:lvl>
    <w:lvl w:tentative="true" w:tplc="041A0019" w:ilvl="1">
      <w:start w:val="1"/>
      <w:numFmt w:val="lowerLetter"/>
      <w:lvlText w:val="%2."/>
      <w:lvlJc w:val="left"/>
      <w:pPr>
        <w:tabs>
          <w:tab w:pos="1987" w:val="num"/>
        </w:tabs>
        <w:ind w:hanging="360" w:left="1987"/>
      </w:pPr>
    </w:lvl>
    <w:lvl w:tentative="true" w:tplc="041A001B" w:ilvl="2">
      <w:start w:val="1"/>
      <w:numFmt w:val="lowerRoman"/>
      <w:lvlText w:val="%3."/>
      <w:lvlJc w:val="right"/>
      <w:pPr>
        <w:tabs>
          <w:tab w:pos="2707" w:val="num"/>
        </w:tabs>
        <w:ind w:hanging="180" w:left="2707"/>
      </w:pPr>
    </w:lvl>
    <w:lvl w:tentative="true" w:tplc="041A000F" w:ilvl="3">
      <w:start w:val="1"/>
      <w:numFmt w:val="decimal"/>
      <w:lvlText w:val="%4."/>
      <w:lvlJc w:val="left"/>
      <w:pPr>
        <w:tabs>
          <w:tab w:pos="3427" w:val="num"/>
        </w:tabs>
        <w:ind w:hanging="360" w:left="3427"/>
      </w:pPr>
    </w:lvl>
    <w:lvl w:tentative="true" w:tplc="041A0019" w:ilvl="4">
      <w:start w:val="1"/>
      <w:numFmt w:val="lowerLetter"/>
      <w:lvlText w:val="%5."/>
      <w:lvlJc w:val="left"/>
      <w:pPr>
        <w:tabs>
          <w:tab w:pos="4147" w:val="num"/>
        </w:tabs>
        <w:ind w:hanging="360" w:left="4147"/>
      </w:pPr>
    </w:lvl>
    <w:lvl w:tentative="true" w:tplc="041A001B" w:ilvl="5">
      <w:start w:val="1"/>
      <w:numFmt w:val="lowerRoman"/>
      <w:lvlText w:val="%6."/>
      <w:lvlJc w:val="right"/>
      <w:pPr>
        <w:tabs>
          <w:tab w:pos="4867" w:val="num"/>
        </w:tabs>
        <w:ind w:hanging="180" w:left="4867"/>
      </w:pPr>
    </w:lvl>
    <w:lvl w:tentative="true" w:tplc="041A000F" w:ilvl="6">
      <w:start w:val="1"/>
      <w:numFmt w:val="decimal"/>
      <w:lvlText w:val="%7."/>
      <w:lvlJc w:val="left"/>
      <w:pPr>
        <w:tabs>
          <w:tab w:pos="5587" w:val="num"/>
        </w:tabs>
        <w:ind w:hanging="360" w:left="5587"/>
      </w:pPr>
    </w:lvl>
    <w:lvl w:tentative="true" w:tplc="041A0019" w:ilvl="7">
      <w:start w:val="1"/>
      <w:numFmt w:val="lowerLetter"/>
      <w:lvlText w:val="%8."/>
      <w:lvlJc w:val="left"/>
      <w:pPr>
        <w:tabs>
          <w:tab w:pos="6307" w:val="num"/>
        </w:tabs>
        <w:ind w:hanging="360" w:left="6307"/>
      </w:pPr>
    </w:lvl>
    <w:lvl w:tentative="true" w:tplc="041A001B" w:ilvl="8">
      <w:start w:val="1"/>
      <w:numFmt w:val="lowerRoman"/>
      <w:lvlText w:val="%9."/>
      <w:lvlJc w:val="right"/>
      <w:pPr>
        <w:tabs>
          <w:tab w:pos="7027" w:val="num"/>
        </w:tabs>
        <w:ind w:hanging="180" w:left="7027"/>
      </w:pPr>
    </w:lvl>
  </w:abstractNum>
  <w:abstractNum w:abstractNumId="26">
    <w:nsid w:val="663C4AD7"/>
    <w:multiLevelType w:val="hybridMultilevel"/>
    <w:tmpl w:val="BBECC320"/>
    <w:lvl w:tplc="E6142C24" w:ilvl="0">
      <w:start w:val="22"/>
      <w:numFmt w:val="decimal"/>
      <w:lvlText w:val="%1."/>
      <w:lvlJc w:val="left"/>
      <w:pPr>
        <w:tabs>
          <w:tab w:pos="1080" w:val="num"/>
        </w:tabs>
        <w:ind w:hanging="360" w:left="108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7">
    <w:nsid w:val="67C53FFC"/>
    <w:multiLevelType w:val="hybridMultilevel"/>
    <w:tmpl w:val="1F1CD41E"/>
    <w:lvl w:tplc="041A000F" w:ilvl="0">
      <w:start w:val="2"/>
      <w:numFmt w:val="decimal"/>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68D63517"/>
    <w:multiLevelType w:val="hybridMultilevel"/>
    <w:tmpl w:val="832CC912"/>
    <w:lvl w:tplc="7B14438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9">
    <w:nsid w:val="6D8A04C8"/>
    <w:multiLevelType w:val="hybridMultilevel"/>
    <w:tmpl w:val="8738CF8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6E67425D"/>
    <w:multiLevelType w:val="singleLevel"/>
    <w:tmpl w:val="8B6401C4"/>
    <w:lvl w:ilvl="0">
      <w:start w:val="3"/>
      <w:numFmt w:val="bullet"/>
      <w:lvlText w:val="-"/>
      <w:lvlJc w:val="left"/>
      <w:pPr>
        <w:tabs>
          <w:tab w:pos="1267" w:val="num"/>
        </w:tabs>
        <w:ind w:hanging="360" w:left="1267"/>
      </w:pPr>
      <w:rPr>
        <w:rFonts w:hint="default"/>
      </w:rPr>
    </w:lvl>
  </w:abstractNum>
  <w:abstractNum w:abstractNumId="31">
    <w:nsid w:val="732C26B9"/>
    <w:multiLevelType w:val="multilevel"/>
    <w:tmpl w:val="7D1065D6"/>
    <w:lvl w:ilvl="0">
      <w:start w:val="1"/>
      <w:numFmt w:val="upperRoman"/>
      <w:lvlText w:val="%1. "/>
      <w:legacy w:legacyIndent="283" w:legacySpace="0" w:legacy="true"/>
      <w:lvlJc w:val="left"/>
      <w:pPr>
        <w:ind w:hanging="283" w:left="1003"/>
      </w:pPr>
      <w:rPr>
        <w:b/>
        <w:i w:val="false"/>
        <w:sz w:val="22"/>
      </w:rPr>
    </w:lvl>
    <w:lvl w:tentative="true" w:ilvl="1">
      <w:start w:val="1"/>
      <w:numFmt w:val="lowerLetter"/>
      <w:lvlText w:val="%2."/>
      <w:lvlJc w:val="left"/>
      <w:pPr>
        <w:tabs>
          <w:tab w:pos="1800" w:val="num"/>
        </w:tabs>
        <w:ind w:hanging="360" w:left="1800"/>
      </w:pPr>
    </w:lvl>
    <w:lvl w:tentative="true" w:ilvl="2">
      <w:start w:val="1"/>
      <w:numFmt w:val="lowerRoman"/>
      <w:lvlText w:val="%3."/>
      <w:lvlJc w:val="right"/>
      <w:pPr>
        <w:tabs>
          <w:tab w:pos="2520" w:val="num"/>
        </w:tabs>
        <w:ind w:hanging="180" w:left="2520"/>
      </w:pPr>
    </w:lvl>
    <w:lvl w:tentative="true" w:ilvl="3">
      <w:start w:val="1"/>
      <w:numFmt w:val="decimal"/>
      <w:lvlText w:val="%4."/>
      <w:lvlJc w:val="left"/>
      <w:pPr>
        <w:tabs>
          <w:tab w:pos="3240" w:val="num"/>
        </w:tabs>
        <w:ind w:hanging="360" w:left="3240"/>
      </w:pPr>
    </w:lvl>
    <w:lvl w:tentative="true" w:ilvl="4">
      <w:start w:val="1"/>
      <w:numFmt w:val="lowerLetter"/>
      <w:lvlText w:val="%5."/>
      <w:lvlJc w:val="left"/>
      <w:pPr>
        <w:tabs>
          <w:tab w:pos="3960" w:val="num"/>
        </w:tabs>
        <w:ind w:hanging="360" w:left="3960"/>
      </w:pPr>
    </w:lvl>
    <w:lvl w:tentative="true" w:ilvl="5">
      <w:start w:val="1"/>
      <w:numFmt w:val="lowerRoman"/>
      <w:lvlText w:val="%6."/>
      <w:lvlJc w:val="right"/>
      <w:pPr>
        <w:tabs>
          <w:tab w:pos="4680" w:val="num"/>
        </w:tabs>
        <w:ind w:hanging="180" w:left="4680"/>
      </w:pPr>
    </w:lvl>
    <w:lvl w:tentative="true" w:ilvl="6">
      <w:start w:val="1"/>
      <w:numFmt w:val="decimal"/>
      <w:lvlText w:val="%7."/>
      <w:lvlJc w:val="left"/>
      <w:pPr>
        <w:tabs>
          <w:tab w:pos="5400" w:val="num"/>
        </w:tabs>
        <w:ind w:hanging="360" w:left="5400"/>
      </w:pPr>
    </w:lvl>
    <w:lvl w:tentative="true" w:ilvl="7">
      <w:start w:val="1"/>
      <w:numFmt w:val="lowerLetter"/>
      <w:lvlText w:val="%8."/>
      <w:lvlJc w:val="left"/>
      <w:pPr>
        <w:tabs>
          <w:tab w:pos="6120" w:val="num"/>
        </w:tabs>
        <w:ind w:hanging="360" w:left="6120"/>
      </w:pPr>
    </w:lvl>
    <w:lvl w:tentative="true" w:ilvl="8">
      <w:start w:val="1"/>
      <w:numFmt w:val="lowerRoman"/>
      <w:lvlText w:val="%9."/>
      <w:lvlJc w:val="right"/>
      <w:pPr>
        <w:tabs>
          <w:tab w:pos="6840" w:val="num"/>
        </w:tabs>
        <w:ind w:hanging="180" w:left="6840"/>
      </w:pPr>
    </w:lvl>
  </w:abstractNum>
  <w:abstractNum w:abstractNumId="32">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C6618BF"/>
    <w:multiLevelType w:val="hybridMultilevel"/>
    <w:tmpl w:val="A2EEEF92"/>
    <w:lvl w:tplc="56F8D63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4">
    <w:nsid w:val="7D213704"/>
    <w:multiLevelType w:val="hybridMultilevel"/>
    <w:tmpl w:val="E44CE8F0"/>
    <w:lvl w:tplc="FD1CA282" w:ilvl="0">
      <w:start w:val="1"/>
      <w:numFmt w:val="decimal"/>
      <w:lvlText w:val="%1."/>
      <w:lvlJc w:val="left"/>
      <w:pPr>
        <w:tabs>
          <w:tab w:pos="720" w:val="num"/>
        </w:tabs>
        <w:ind w:hanging="360" w:left="720"/>
      </w:pPr>
      <w:rPr>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1"/>
  </w:num>
  <w:num w:numId="2">
    <w:abstractNumId w:val="7"/>
  </w:num>
  <w:num w:numId="3">
    <w:abstractNumId w:val="8"/>
  </w:num>
  <w:num w:numId="4">
    <w:abstractNumId w:val="21"/>
  </w:num>
  <w:num w:numId="5">
    <w:abstractNumId w:val="13"/>
  </w:num>
  <w:num w:numId="6">
    <w:abstractNumId w:val="5"/>
  </w:num>
  <w:num w:numId="7">
    <w:abstractNumId w:val="15"/>
  </w:num>
  <w:num w:numId="8">
    <w:abstractNumId w:val="2"/>
  </w:num>
  <w:num w:numId="9">
    <w:abstractNumId w:val="29"/>
  </w:num>
  <w:num w:numId="10">
    <w:abstractNumId w:val="14"/>
  </w:num>
  <w:num w:numId="11">
    <w:abstractNumId w:val="3"/>
  </w:num>
  <w:num w:numId="12">
    <w:abstractNumId w:val="0"/>
  </w:num>
  <w:num w:numId="13">
    <w:abstractNumId w:val="11"/>
  </w:num>
  <w:num w:numId="14">
    <w:abstractNumId w:val="20"/>
  </w:num>
  <w:num w:numId="15">
    <w:abstractNumId w:val="26"/>
  </w:num>
  <w:num w:numId="16">
    <w:abstractNumId w:val="32"/>
  </w:num>
  <w:num w:numId="17">
    <w:abstractNumId w:val="19"/>
  </w:num>
  <w:num w:numId="18">
    <w:abstractNumId w:val="18"/>
  </w:num>
  <w:num w:numId="19">
    <w:abstractNumId w:val="22"/>
  </w:num>
  <w:num w:numId="20">
    <w:abstractNumId w:val="23"/>
  </w:num>
  <w:num w:numId="21">
    <w:abstractNumId w:val="24"/>
  </w:num>
  <w:num w:numId="22">
    <w:abstractNumId w:val="1"/>
  </w:num>
  <w:num w:numId="23">
    <w:abstractNumId w:val="17"/>
  </w:num>
  <w:num w:numId="24">
    <w:abstractNumId w:val="16"/>
  </w:num>
  <w:num w:numId="25">
    <w:abstractNumId w:val="30"/>
  </w:num>
  <w:num w:numId="26">
    <w:abstractNumId w:val="27"/>
  </w:num>
  <w:num w:numId="27">
    <w:abstractNumId w:val="28"/>
  </w:num>
  <w:num w:numId="28">
    <w:abstractNumId w:val="34"/>
  </w:num>
  <w:num w:numId="29">
    <w:abstractNumId w:val="12"/>
  </w:num>
  <w:num w:numId="30">
    <w:abstractNumId w:val="9"/>
  </w:num>
  <w:num w:numId="31">
    <w:abstractNumId w:val="10"/>
  </w:num>
  <w:num w:numId="32">
    <w:abstractNumId w:val="6"/>
    <w:lvlOverride w:ilvl="0">
      <w:startOverride w:val="1"/>
    </w:lvlOverride>
  </w:num>
  <w:num w:numId="33">
    <w:abstractNumId w:val="25"/>
  </w:num>
  <w:num w:numId="34">
    <w:abstractNumId w:val="4"/>
  </w:num>
  <w:num w:numId="35">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5853"/>
    <w:rsid w:val="00007F9A"/>
    <w:rsid w:val="000102FE"/>
    <w:rsid w:val="000177D3"/>
    <w:rsid w:val="00023B09"/>
    <w:rsid w:val="0003404D"/>
    <w:rsid w:val="00054414"/>
    <w:rsid w:val="00062CBA"/>
    <w:rsid w:val="00063FB6"/>
    <w:rsid w:val="0006767C"/>
    <w:rsid w:val="00094714"/>
    <w:rsid w:val="00095F14"/>
    <w:rsid w:val="000979D2"/>
    <w:rsid w:val="000A3AD2"/>
    <w:rsid w:val="000A438B"/>
    <w:rsid w:val="000A43AE"/>
    <w:rsid w:val="000B0316"/>
    <w:rsid w:val="000C3E59"/>
    <w:rsid w:val="000D2B2B"/>
    <w:rsid w:val="000E003F"/>
    <w:rsid w:val="000F767F"/>
    <w:rsid w:val="001067A2"/>
    <w:rsid w:val="00112860"/>
    <w:rsid w:val="00113459"/>
    <w:rsid w:val="001146AD"/>
    <w:rsid w:val="00114D7A"/>
    <w:rsid w:val="0012614C"/>
    <w:rsid w:val="00131251"/>
    <w:rsid w:val="00150283"/>
    <w:rsid w:val="001530A5"/>
    <w:rsid w:val="001717A5"/>
    <w:rsid w:val="0017216B"/>
    <w:rsid w:val="00191296"/>
    <w:rsid w:val="00191A43"/>
    <w:rsid w:val="001A5773"/>
    <w:rsid w:val="001B2626"/>
    <w:rsid w:val="001B4D1B"/>
    <w:rsid w:val="001C7F12"/>
    <w:rsid w:val="001D0211"/>
    <w:rsid w:val="001D1CFC"/>
    <w:rsid w:val="001E4E34"/>
    <w:rsid w:val="00201CA4"/>
    <w:rsid w:val="00207199"/>
    <w:rsid w:val="00233F12"/>
    <w:rsid w:val="002432AA"/>
    <w:rsid w:val="002477B8"/>
    <w:rsid w:val="002533E9"/>
    <w:rsid w:val="002600DC"/>
    <w:rsid w:val="00284354"/>
    <w:rsid w:val="002873E2"/>
    <w:rsid w:val="002907EF"/>
    <w:rsid w:val="002A7142"/>
    <w:rsid w:val="002C50CA"/>
    <w:rsid w:val="002C7FAD"/>
    <w:rsid w:val="002D157E"/>
    <w:rsid w:val="002E0EF7"/>
    <w:rsid w:val="002E430B"/>
    <w:rsid w:val="002E5D62"/>
    <w:rsid w:val="002F4570"/>
    <w:rsid w:val="00317E73"/>
    <w:rsid w:val="00323FF8"/>
    <w:rsid w:val="00337C62"/>
    <w:rsid w:val="00345BF1"/>
    <w:rsid w:val="00353BA6"/>
    <w:rsid w:val="00357ABE"/>
    <w:rsid w:val="00362C0F"/>
    <w:rsid w:val="00372383"/>
    <w:rsid w:val="00374CD0"/>
    <w:rsid w:val="0039628C"/>
    <w:rsid w:val="003B4332"/>
    <w:rsid w:val="003B70CE"/>
    <w:rsid w:val="003C3456"/>
    <w:rsid w:val="003C5F18"/>
    <w:rsid w:val="003C5FAC"/>
    <w:rsid w:val="003D46DA"/>
    <w:rsid w:val="003F22C5"/>
    <w:rsid w:val="003F7817"/>
    <w:rsid w:val="0040010D"/>
    <w:rsid w:val="004019C9"/>
    <w:rsid w:val="00441828"/>
    <w:rsid w:val="00456FA8"/>
    <w:rsid w:val="0046586E"/>
    <w:rsid w:val="00471EB5"/>
    <w:rsid w:val="00481100"/>
    <w:rsid w:val="004952DB"/>
    <w:rsid w:val="004B1326"/>
    <w:rsid w:val="004B2F46"/>
    <w:rsid w:val="004B4731"/>
    <w:rsid w:val="004B545C"/>
    <w:rsid w:val="004D249D"/>
    <w:rsid w:val="004D2696"/>
    <w:rsid w:val="004D5853"/>
    <w:rsid w:val="00500447"/>
    <w:rsid w:val="00526B04"/>
    <w:rsid w:val="00537F75"/>
    <w:rsid w:val="00555C80"/>
    <w:rsid w:val="00567300"/>
    <w:rsid w:val="00585C9F"/>
    <w:rsid w:val="005B39D8"/>
    <w:rsid w:val="005B65D9"/>
    <w:rsid w:val="005E201C"/>
    <w:rsid w:val="005E3C38"/>
    <w:rsid w:val="005F0CC3"/>
    <w:rsid w:val="00612B27"/>
    <w:rsid w:val="00620498"/>
    <w:rsid w:val="00620C8D"/>
    <w:rsid w:val="00633AC4"/>
    <w:rsid w:val="006440B8"/>
    <w:rsid w:val="00651158"/>
    <w:rsid w:val="0065520E"/>
    <w:rsid w:val="00662D75"/>
    <w:rsid w:val="00667059"/>
    <w:rsid w:val="006800B1"/>
    <w:rsid w:val="00686D61"/>
    <w:rsid w:val="00696658"/>
    <w:rsid w:val="006B5D3C"/>
    <w:rsid w:val="006C3A95"/>
    <w:rsid w:val="006D55AF"/>
    <w:rsid w:val="006E304A"/>
    <w:rsid w:val="006E46AB"/>
    <w:rsid w:val="006E4879"/>
    <w:rsid w:val="006F6D68"/>
    <w:rsid w:val="00700853"/>
    <w:rsid w:val="00721735"/>
    <w:rsid w:val="00734423"/>
    <w:rsid w:val="0073490B"/>
    <w:rsid w:val="007377C7"/>
    <w:rsid w:val="007509F5"/>
    <w:rsid w:val="00785D13"/>
    <w:rsid w:val="00795035"/>
    <w:rsid w:val="007A0C29"/>
    <w:rsid w:val="007A3BD8"/>
    <w:rsid w:val="007D07D6"/>
    <w:rsid w:val="007F01D2"/>
    <w:rsid w:val="00803B58"/>
    <w:rsid w:val="008162EF"/>
    <w:rsid w:val="008214DC"/>
    <w:rsid w:val="00837775"/>
    <w:rsid w:val="00844290"/>
    <w:rsid w:val="008551CF"/>
    <w:rsid w:val="008636A3"/>
    <w:rsid w:val="00876C8D"/>
    <w:rsid w:val="008809E0"/>
    <w:rsid w:val="00893B60"/>
    <w:rsid w:val="0089535A"/>
    <w:rsid w:val="00896F56"/>
    <w:rsid w:val="00897D3D"/>
    <w:rsid w:val="008A0395"/>
    <w:rsid w:val="008A7093"/>
    <w:rsid w:val="008C1FD1"/>
    <w:rsid w:val="008C614C"/>
    <w:rsid w:val="008D50EB"/>
    <w:rsid w:val="008E1E54"/>
    <w:rsid w:val="008E321C"/>
    <w:rsid w:val="00914FD0"/>
    <w:rsid w:val="00915857"/>
    <w:rsid w:val="0093157A"/>
    <w:rsid w:val="00936200"/>
    <w:rsid w:val="00940717"/>
    <w:rsid w:val="009431B0"/>
    <w:rsid w:val="00945B73"/>
    <w:rsid w:val="009516AA"/>
    <w:rsid w:val="00951FE7"/>
    <w:rsid w:val="0095407F"/>
    <w:rsid w:val="009622A9"/>
    <w:rsid w:val="00993D07"/>
    <w:rsid w:val="00996C31"/>
    <w:rsid w:val="009E4DCA"/>
    <w:rsid w:val="009F1157"/>
    <w:rsid w:val="009F2851"/>
    <w:rsid w:val="00A00260"/>
    <w:rsid w:val="00A04C0E"/>
    <w:rsid w:val="00A2478E"/>
    <w:rsid w:val="00A312D2"/>
    <w:rsid w:val="00A317F7"/>
    <w:rsid w:val="00A336D1"/>
    <w:rsid w:val="00A841A3"/>
    <w:rsid w:val="00AB061E"/>
    <w:rsid w:val="00AB36FD"/>
    <w:rsid w:val="00AB3CDE"/>
    <w:rsid w:val="00AC0234"/>
    <w:rsid w:val="00AD6AD0"/>
    <w:rsid w:val="00AE0419"/>
    <w:rsid w:val="00B01EA5"/>
    <w:rsid w:val="00B103BA"/>
    <w:rsid w:val="00B172AB"/>
    <w:rsid w:val="00B17C27"/>
    <w:rsid w:val="00B25F6C"/>
    <w:rsid w:val="00B42C73"/>
    <w:rsid w:val="00B561DA"/>
    <w:rsid w:val="00B57134"/>
    <w:rsid w:val="00B921B8"/>
    <w:rsid w:val="00B924F3"/>
    <w:rsid w:val="00BA468E"/>
    <w:rsid w:val="00BA7156"/>
    <w:rsid w:val="00BC577A"/>
    <w:rsid w:val="00BC5B11"/>
    <w:rsid w:val="00BD7A45"/>
    <w:rsid w:val="00BF21D7"/>
    <w:rsid w:val="00BF4A85"/>
    <w:rsid w:val="00C008F7"/>
    <w:rsid w:val="00C2674F"/>
    <w:rsid w:val="00C37D5D"/>
    <w:rsid w:val="00C546EE"/>
    <w:rsid w:val="00C838C5"/>
    <w:rsid w:val="00CC1AD5"/>
    <w:rsid w:val="00CD228D"/>
    <w:rsid w:val="00CD374E"/>
    <w:rsid w:val="00CE6725"/>
    <w:rsid w:val="00CE78D5"/>
    <w:rsid w:val="00CF463B"/>
    <w:rsid w:val="00CF6E55"/>
    <w:rsid w:val="00D45358"/>
    <w:rsid w:val="00D66BEA"/>
    <w:rsid w:val="00D77942"/>
    <w:rsid w:val="00D8066D"/>
    <w:rsid w:val="00D81DCF"/>
    <w:rsid w:val="00D97624"/>
    <w:rsid w:val="00DC598C"/>
    <w:rsid w:val="00DD411B"/>
    <w:rsid w:val="00DE234F"/>
    <w:rsid w:val="00E16A21"/>
    <w:rsid w:val="00E2754D"/>
    <w:rsid w:val="00E30351"/>
    <w:rsid w:val="00E44575"/>
    <w:rsid w:val="00E47244"/>
    <w:rsid w:val="00E67C71"/>
    <w:rsid w:val="00E75232"/>
    <w:rsid w:val="00E876EE"/>
    <w:rsid w:val="00E878A4"/>
    <w:rsid w:val="00EA2B82"/>
    <w:rsid w:val="00EC364A"/>
    <w:rsid w:val="00EC562F"/>
    <w:rsid w:val="00ED1C9A"/>
    <w:rsid w:val="00EF6841"/>
    <w:rsid w:val="00F1153C"/>
    <w:rsid w:val="00F15F2F"/>
    <w:rsid w:val="00F26245"/>
    <w:rsid w:val="00F53777"/>
    <w:rsid w:val="00F53D22"/>
    <w:rsid w:val="00F671BA"/>
    <w:rsid w:val="00F70733"/>
    <w:rsid w:val="00F772FA"/>
    <w:rsid w:val="00F80DD6"/>
    <w:rsid w:val="00F900D5"/>
    <w:rsid w:val="00FA480E"/>
    <w:rsid w:val="00FA6161"/>
    <w:rsid w:val="00FC1635"/>
    <w:rsid w:val="00FC63F8"/>
    <w:rsid w:val="00FD0A9D"/>
    <w:rsid w:val="00FF2D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73490B"/>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cs="Tahoma" w:hAnsi="Tahoma" w:ascii="Tahoma"/>
      <w:sz w:val="16"/>
      <w:szCs w:val="16"/>
    </w:rPr>
  </w:style>
  <w:style w:styleId="Odlomakpopisa" w:type="paragraph">
    <w:name w:val="List Paragraph"/>
    <w:basedOn w:val="Normal"/>
    <w:uiPriority w:val="34"/>
    <w:qFormat/>
    <w:rsid w:val="00C546EE"/>
    <w:pPr>
      <w:ind w:left="720"/>
      <w:contextualSpacing/>
    </w:pPr>
  </w:style>
  <w:style w:styleId="Tekstrezerviranogmjesta" w:type="character">
    <w:name w:val="Placeholder Text"/>
    <w:basedOn w:val="Zadanifontodlomka"/>
    <w:uiPriority w:val="99"/>
    <w:semiHidden/>
    <w:rsid w:val="000C3E59"/>
    <w:rPr>
      <w:color w:val="808080"/>
      <w:bdr w:space="0" w:sz="0" w:color="auto" w:val="none"/>
      <w:shd w:fill="auto" w:color="auto" w:val="clear"/>
    </w:rPr>
  </w:style>
  <w:style w:customStyle="true" w:styleId="eSPISCCParagraphDefaultFont" w:type="character">
    <w:name w:val="eSPIS_CC_Paragraph Default Font"/>
    <w:basedOn w:val="Zadanifontodlomka"/>
    <w:rsid w:val="000C3E59"/>
    <w:rPr>
      <w:rFonts w:cs="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Zadanifontodlomka"/>
    <w:rsid w:val="000C3E59"/>
    <w:rPr>
      <w:b/>
      <w:bCs/>
      <w:szCs w:val="24"/>
      <w:bdr w:space="0" w:sz="0" w:color="auto" w:val="none"/>
      <w:shd w:fill="FFFFCC" w:color="auto" w:val="clear"/>
      <w:lang w:val="hr-HR"/>
    </w:rPr>
  </w:style>
  <w:style w:customStyle="true" w:styleId="PozadinaSvijetloCrvena" w:type="character">
    <w:name w:val="Pozadina_SvijetloCrvena"/>
    <w:basedOn w:val="eSPISCCParagraphDefaultFont"/>
    <w:rsid w:val="000C3E59"/>
    <w:rPr>
      <w:rFonts w:cs="Times New Roman" w:hAnsi="Times New Roman" w:ascii="Times New Roman"/>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C3E59"/>
    <w:rPr>
      <w:rFonts w:cs="Times New Roman" w:hAnsi="Times New Roman" w:ascii="Times New Roman"/>
      <w:b w:val="false"/>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73490B"/>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ascii="Tahoma" w:cs="Tahoma" w:hAnsi="Tahoma"/>
      <w:sz w:val="16"/>
      <w:szCs w:val="16"/>
    </w:rPr>
  </w:style>
  <w:style w:styleId="Odlomakpopisa" w:type="paragraph">
    <w:name w:val="List Paragraph"/>
    <w:basedOn w:val="Normal"/>
    <w:uiPriority w:val="34"/>
    <w:qFormat/>
    <w:rsid w:val="00C546EE"/>
    <w:pPr>
      <w:ind w:left="720"/>
      <w:contextualSpacing/>
    </w:pPr>
  </w:style>
  <w:style w:styleId="Tekstrezerviranogmjesta" w:type="character">
    <w:name w:val="Placeholder Text"/>
    <w:basedOn w:val="Zadanifontodlomka"/>
    <w:uiPriority w:val="99"/>
    <w:semiHidden/>
    <w:rsid w:val="000C3E59"/>
    <w:rPr>
      <w:color w:val="808080"/>
      <w:bdr w:color="auto" w:space="0" w:sz="0" w:val="none"/>
      <w:shd w:color="auto" w:fill="auto" w:val="clear"/>
    </w:rPr>
  </w:style>
  <w:style w:customStyle="1" w:styleId="eSPISCCParagraphDefaultFont" w:type="character">
    <w:name w:val="eSPIS_CC_Paragraph Default Font"/>
    <w:basedOn w:val="Zadanifontodlomka"/>
    <w:rsid w:val="000C3E59"/>
    <w:rPr>
      <w:rFonts w:ascii="Times New Roman" w:cs="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Zadanifontodlomka"/>
    <w:rsid w:val="000C3E59"/>
    <w:rPr>
      <w:b/>
      <w:bCs/>
      <w:szCs w:val="24"/>
      <w:bdr w:color="auto" w:space="0" w:sz="0" w:val="none"/>
      <w:shd w:color="auto" w:fill="FFFFCC" w:val="clear"/>
      <w:lang w:val="hr-HR"/>
    </w:rPr>
  </w:style>
  <w:style w:customStyle="1" w:styleId="PozadinaSvijetloCrvena" w:type="character">
    <w:name w:val="Pozadina_SvijetloCrvena"/>
    <w:basedOn w:val="eSPISCCParagraphDefaultFont"/>
    <w:rsid w:val="000C3E59"/>
    <w:rPr>
      <w:rFonts w:ascii="Times New Roman" w:cs="Times New Roman" w:hAnsi="Times New Roman"/>
      <w:b w:val="0"/>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C3E59"/>
    <w:rPr>
      <w:rFonts w:ascii="Times New Roman" w:cs="Times New Roman" w:hAnsi="Times New Roman"/>
      <w:b w:val="0"/>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1841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2019.</izvorni_sadrzaj>
    <derivirana_varijabla naziv="DomainObject.DatumDonosenjaOdluke_1">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2737</izvorni_sadrzaj>
    <derivirana_varijabla naziv="DomainObject.Predmet.Broj_1">2737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2017.</izvorni_sadrzaj>
    <derivirana_varijabla naziv="DomainObject.Predmet.DatumOsnivanja_1">10.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St-2737/2017</izvorni_sadrzaj>
    <derivirana_varijabla naziv="DomainObject.Predmet.OznakaBroj_1">St-2737/2017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SOKOL MARIĆ d.o.o. zastupanog po punomoćniku MARKOVIĆ I PARTNERI odvjetničko društvo d.o.o.</izvorni_sadrzaj>
    <derivirana_varijabla naziv="DomainObject.Predmet.ProtustrankaFormated_1">  SOKOL MARIĆ d.o.o. zastupanog po punomoćniku MARKOVIĆ I PARTNERI odvjetničko društvo d.o.o.</derivirana_varijabla>
  </DomainObject.Predmet.ProtustrankaFormated>
  <DomainObject.Predmet.ProtustrankaFormatedOIB>
    <izvorni_sadrzaj>  SOKOL MARIĆ d.o.o., OIB 11543074213 zastupanog po punomoćniku MARKOVIĆ I PARTNERI odvjetničko društvo d.o.o.</izvorni_sadrzaj>
    <derivirana_varijabla naziv="DomainObject.Predmet.ProtustrankaFormatedOIB_1">  SOKOL MARIĆ d.o.o., OIB 11543074213 zastupanog po punomoćniku MARKOVIĆ I PARTNERI odvjetničko društvo d.o.o.</derivirana_varijabla>
  </DomainObject.Predmet.ProtustrankaFormatedOIB>
  <DomainObject.Predmet.ProtustrankaFormatedWithAdress>
    <izvorni_sadrzaj> SOKOL MARIĆ d.o.o., Trg Republike Hrvatske 8/II, 10000 Zagreb zastupanog po punomoćniku MARKOVIĆ I PARTNERI odvjetničko društvo d.o.o.</izvorni_sadrzaj>
    <derivirana_varijabla naziv="DomainObject.Predmet.ProtustrankaFormatedWithAdress_1"> SOKOL MARIĆ d.o.o., Trg Republike Hrvatske 8/II, 10000 Zagreb zastupanog po punomoćniku MARKOVIĆ I PARTNERI odvjetničko društvo d.o.o.</derivirana_varijabla>
  </DomainObject.Predmet.ProtustrankaFormatedWithAdress>
  <DomainObject.Predmet.ProtustrankaFormatedWithAdressOIB>
    <izvorni_sadrzaj> SOKOL MARIĆ d.o.o., OIB 11543074213, Trg Republike Hrvatske 8/II, 10000 Zagreb zastupanog po punomoćniku MARKOVIĆ I PARTNERI odvjetničko društvo d.o.o.</izvorni_sadrzaj>
    <derivirana_varijabla naziv="DomainObject.Predmet.ProtustrankaFormatedWithAdressOIB_1"> SOKOL MARIĆ d.o.o., OIB 11543074213, Trg Republike Hrvatske 8/II, 10000 Zagreb zastupanog po punomoćniku MARKOVIĆ I PARTNERI odvjetničko društvo d.o.o.</derivirana_varijabla>
  </DomainObject.Predmet.ProtustrankaFormatedWithAdressOIB>
  <DomainObject.Predmet.ProtustrankaWithAdress>
    <izvorni_sadrzaj>SOKOL MARIĆ d.o.o. Trg Republike Hrvatske 8/II, 10000 Zagreb</izvorni_sadrzaj>
    <derivirana_varijabla naziv="DomainObject.Predmet.ProtustrankaWithAdress_1">SOKOL MARIĆ d.o.o. Trg Republike Hrvatske 8/II, 10000 Zagreb</derivirana_varijabla>
  </DomainObject.Predmet.ProtustrankaWithAdress>
  <DomainObject.Predmet.ProtustrankaWithAdressOIB>
    <izvorni_sadrzaj>SOKOL MARIĆ d.o.o., OIB 11543074213, Trg Republike Hrvatske 8/II, 10000 Zagreb</izvorni_sadrzaj>
    <derivirana_varijabla naziv="DomainObject.Predmet.ProtustrankaWithAdressOIB_1">SOKOL MARIĆ d.o.o., OIB 11543074213, Trg Republike Hrvatske 8/II, 10000 Zagreb</derivirana_varijabla>
  </DomainObject.Predmet.ProtustrankaWithAdressOIB>
  <DomainObject.Predmet.ProtustrankaNazivFormated>
    <izvorni_sadrzaj>SOKOL MARIĆ d.o.o.</izvorni_sadrzaj>
    <derivirana_varijabla naziv="DomainObject.Predmet.ProtustrankaNazivFormated_1">SOKOL MARIĆ d.o.o.</derivirana_varijabla>
  </DomainObject.Predmet.ProtustrankaNazivFormated>
  <DomainObject.Predmet.ProtustrankaNazivFormatedOIB>
    <izvorni_sadrzaj>SOKOL MARIĆ d.o.o., OIB 11543074213</izvorni_sadrzaj>
    <derivirana_varijabla naziv="DomainObject.Predmet.ProtustrankaNazivFormatedOIB_1">SOKOL MARIĆ d.o.o., OIB 11543074213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SOKOL MARIĆ d.o.o.</izvorni_sadrzaj>
    <derivirana_varijabla naziv="DomainObject.Predmet.StrankaFormated_1">  SOKOL MARIĆ d.o.o.</derivirana_varijabla>
  </DomainObject.Predmet.StrankaFormated>
  <DomainObject.Predmet.StrankaFormatedOIB>
    <izvorni_sadrzaj>  SOKOL MARIĆ d.o.o., OIB 11543074213</izvorni_sadrzaj>
    <derivirana_varijabla naziv="DomainObject.Predmet.StrankaFormatedOIB_1">  SOKOL MARIĆ d.o.o., OIB 11543074213</derivirana_varijabla>
  </DomainObject.Predmet.StrankaFormatedOIB>
  <DomainObject.Predmet.StrankaFormatedWithAdress>
    <izvorni_sadrzaj> SOKOL MARIĆ d.o.o., Trg Republike Hrvatske 8/II, 10000 Zagreb</izvorni_sadrzaj>
    <derivirana_varijabla naziv="DomainObject.Predmet.StrankaFormatedWithAdress_1"> SOKOL MARIĆ d.o.o., Trg Republike Hrvatske 8/II, 10000 Zagreb</derivirana_varijabla>
  </DomainObject.Predmet.StrankaFormatedWithAdress>
  <DomainObject.Predmet.StrankaFormatedWithAdressOIB>
    <izvorni_sadrzaj> SOKOL MARIĆ d.o.o., OIB 11543074213, Trg Republike Hrvatske 8/II, 10000 Zagreb</izvorni_sadrzaj>
    <derivirana_varijabla naziv="DomainObject.Predmet.StrankaFormatedWithAdressOIB_1"> SOKOL MARIĆ d.o.o., OIB 11543074213, Trg Republike Hrvatske 8/II, 10000 Zagreb</derivirana_varijabla>
  </DomainObject.Predmet.StrankaFormatedWithAdressOIB>
  <DomainObject.Predmet.StrankaWithAdress>
    <izvorni_sadrzaj>SOKOL MARIĆ d.o.o. Trg Republike Hrvatske 8/II,10000 Zagreb</izvorni_sadrzaj>
    <derivirana_varijabla naziv="DomainObject.Predmet.StrankaWithAdress_1">SOKOL MARIĆ d.o.o. Trg Republike Hrvatske 8/II,10000 Zagreb</derivirana_varijabla>
  </DomainObject.Predmet.StrankaWithAdress>
  <DomainObject.Predmet.StrankaWithAdressOIB>
    <izvorni_sadrzaj>SOKOL MARIĆ d.o.o., OIB 11543074213, Trg Republike Hrvatske 8/II,10000 Zagreb</izvorni_sadrzaj>
    <derivirana_varijabla naziv="DomainObject.Predmet.StrankaWithAdressOIB_1">SOKOL MARIĆ d.o.o., OIB 11543074213, Trg Republike Hrvatske 8/II,10000 Zagreb</derivirana_varijabla>
  </DomainObject.Predmet.StrankaWithAdressOIB>
  <DomainObject.Predmet.StrankaNazivFormated>
    <izvorni_sadrzaj>SOKOL MARIĆ d.o.o.</izvorni_sadrzaj>
    <derivirana_varijabla naziv="DomainObject.Predmet.StrankaNazivFormated_1">SOKOL MARIĆ d.o.o.</derivirana_varijabla>
  </DomainObject.Predmet.StrankaNazivFormated>
  <DomainObject.Predmet.StrankaNazivFormatedOIB>
    <izvorni_sadrzaj>SOKOL MARIĆ d.o.o., OIB 11543074213</izvorni_sadrzaj>
    <derivirana_varijabla naziv="DomainObject.Predmet.StrankaNazivFormatedOIB_1">SOKOL MARIĆ d.o.o., OIB 11543074213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SOKOL MARIĆ d.o.o.</item>
    </izvorni_sadrzaj>
    <derivirana_varijabla naziv="DomainObject.Predmet.StrankaListFormated_1">
      <item>SOKOL MARIĆ d.o.o.</item>
    </derivirana_varijabla>
  </DomainObject.Predmet.StrankaListFormated>
  <DomainObject.Predmet.StrankaListFormatedOIB>
    <izvorni_sadrzaj>
      <item>SOKOL MARIĆ d.o.o., OIB 11543074213</item>
    </izvorni_sadrzaj>
    <derivirana_varijabla naziv="DomainObject.Predmet.StrankaListFormatedOIB_1">
      <item>SOKOL MARIĆ d.o.o., OIB 11543074213</item>
    </derivirana_varijabla>
  </DomainObject.Predmet.StrankaListFormatedOIB>
  <DomainObject.Predmet.StrankaListFormatedWithAdress>
    <izvorni_sadrzaj>
      <item>SOKOL MARIĆ d.o.o., Trg Republike Hrvatske 8/II, 10000 Zagreb</item>
    </izvorni_sadrzaj>
    <derivirana_varijabla naziv="DomainObject.Predmet.StrankaListFormatedWithAdress_1">
      <item>SOKOL MARIĆ d.o.o., Trg Republike Hrvatske 8/II, 10000 Zagreb</item>
    </derivirana_varijabla>
  </DomainObject.Predmet.StrankaListFormatedWithAdress>
  <DomainObject.Predmet.StrankaListFormatedWithAdressOIB>
    <izvorni_sadrzaj>
      <item>SOKOL MARIĆ d.o.o., OIB 11543074213, Trg Republike Hrvatske 8/II, 10000 Zagreb</item>
    </izvorni_sadrzaj>
    <derivirana_varijabla naziv="DomainObject.Predmet.StrankaListFormatedWithAdressOIB_1">
      <item>SOKOL MARIĆ d.o.o., OIB 11543074213, Trg Republike Hrvatske 8/II, 10000 Zagreb</item>
    </derivirana_varijabla>
  </DomainObject.Predmet.StrankaListFormatedWithAdressOIB>
  <DomainObject.Predmet.StrankaListNazivFormated>
    <izvorni_sadrzaj>
      <item>SOKOL MARIĆ d.o.o.</item>
    </izvorni_sadrzaj>
    <derivirana_varijabla naziv="DomainObject.Predmet.StrankaListNazivFormated_1">
      <item>SOKOL MARIĆ d.o.o.</item>
    </derivirana_varijabla>
  </DomainObject.Predmet.StrankaListNazivFormated>
  <DomainObject.Predmet.StrankaListNazivFormatedOIB>
    <izvorni_sadrzaj>
      <item>SOKOL MARIĆ d.o.o., OIB 11543074213</item>
    </izvorni_sadrzaj>
    <derivirana_varijabla naziv="DomainObject.Predmet.StrankaListNazivFormatedOIB_1">
      <item>SOKOL MARIĆ d.o.o., OIB 11543074213</item>
    </derivirana_varijabla>
  </DomainObject.Predmet.StrankaListNazivFormatedOIB>
  <DomainObject.Predmet.ProtuStrankaListFormated>
    <izvorni_sadrzaj>
      <item>SOKOL MARIĆ d.o.o. zastupanog po punomoćniku MARKOVIĆ I PARTNERI odvjetničko društvo d.o.o.</item>
    </izvorni_sadrzaj>
    <derivirana_varijabla naziv="DomainObject.Predmet.ProtuStrankaListFormated_1">
      <item>SOKOL MARIĆ d.o.o. zastupanog po punomoćniku MARKOVIĆ I PARTNERI odvjetničko društvo d.o.o.</item>
    </derivirana_varijabla>
  </DomainObject.Predmet.ProtuStrankaListFormated>
  <DomainObject.Predmet.ProtuStrankaListFormatedOIB>
    <izvorni_sadrzaj>
      <item>SOKOL MARIĆ d.o.o., OIB 11543074213 zastupanog po punomoćniku MARKOVIĆ I PARTNERI odvjetničko društvo d.o.o.</item>
    </izvorni_sadrzaj>
    <derivirana_varijabla naziv="DomainObject.Predmet.ProtuStrankaListFormatedOIB_1">
      <item>SOKOL MARIĆ d.o.o., OIB 11543074213 zastupanog po punomoćniku MARKOVIĆ I PARTNERI odvjetničko društvo d.o.o.</item>
    </derivirana_varijabla>
  </DomainObject.Predmet.ProtuStrankaListFormatedOIB>
  <DomainObject.Predmet.ProtuStrankaListFormatedWithAdress>
    <izvorni_sadrzaj>
      <item>SOKOL MARIĆ d.o.o., Trg Republike Hrvatske 8/II, 10000 Zagreb zastupanog po punomoćniku MARKOVIĆ I PARTNERI odvjetničko društvo d.o.o.</item>
    </izvorni_sadrzaj>
    <derivirana_varijabla naziv="DomainObject.Predmet.ProtuStrankaListFormatedWithAdress_1">
      <item>SOKOL MARIĆ d.o.o., Trg Republike Hrvatske 8/II, 10000 Zagreb zastupanog po punomoćniku MARKOVIĆ I PARTNERI odvjetničko društvo d.o.o.</item>
    </derivirana_varijabla>
  </DomainObject.Predmet.ProtuStrankaListFormatedWithAdress>
  <DomainObject.Predmet.ProtuStrankaListFormatedWithAdressOIB>
    <izvorni_sadrzaj>
      <item>SOKOL MARIĆ d.o.o., OIB 11543074213, Trg Republike Hrvatske 8/II, 10000 Zagreb zastupanog po punomoćniku MARKOVIĆ I PARTNERI odvjetničko društvo d.o.o.</item>
    </izvorni_sadrzaj>
    <derivirana_varijabla naziv="DomainObject.Predmet.ProtuStrankaListFormatedWithAdressOIB_1">
      <item>SOKOL MARIĆ d.o.o., OIB 11543074213, Trg Republike Hrvatske 8/II, 10000 Zagreb zastupanog po punomoćniku MARKOVIĆ I PARTNERI odvjetničko društvo d.o.o.</item>
    </derivirana_varijabla>
  </DomainObject.Predmet.ProtuStrankaListFormatedWithAdressOIB>
  <DomainObject.Predmet.ProtuStrankaListNazivFormated>
    <izvorni_sadrzaj>
      <item>SOKOL MARIĆ d.o.o.</item>
    </izvorni_sadrzaj>
    <derivirana_varijabla naziv="DomainObject.Predmet.ProtuStrankaListNazivFormated_1">
      <item>SOKOL MARIĆ d.o.o.</item>
    </derivirana_varijabla>
  </DomainObject.Predmet.ProtuStrankaListNazivFormated>
  <DomainObject.Predmet.ProtuStrankaListNazivFormatedOIB>
    <izvorni_sadrzaj>
      <item>SOKOL MARIĆ d.o.o., OIB 11543074213</item>
    </izvorni_sadrzaj>
    <derivirana_varijabla naziv="DomainObject.Predmet.ProtuStrankaListNazivFormatedOIB_1">
      <item>SOKOL MARIĆ d.o.o., OIB 11543074213</item>
    </derivirana_varijabla>
  </DomainObject.Predmet.ProtuStrankaListNazivFormatedOIB>
  <DomainObject.Predmet.OstaliListFormated>
    <izvorni_sadrzaj>
      <item>MARKOVIĆ I PARTNERI odvjetničko društvo d.o.o. punomoćnik sudionika u postupku SOKOL MARIĆ d.o.o.</item>
      <item>OD Gjanković i partneri</item>
      <item>Zlatko Marić</item>
      <item>Odvjetničko društvo Marčan &amp; Partneri</item>
      <item>Jadranka Čuljak Duvnjak</item>
    </izvorni_sadrzaj>
    <derivirana_varijabla naziv="DomainObject.Predmet.OstaliListFormated_1">
      <item>MARKOVIĆ I PARTNERI odvjetničko društvo d.o.o. punomoćnik sudionika u postupku SOKOL MARIĆ d.o.o.</item>
      <item>OD Gjanković i partneri</item>
      <item>Zlatko Marić</item>
      <item>Odvjetničko društvo Marčan &amp; Partneri</item>
      <item>Jadranka Čuljak Duvnjak</item>
    </derivirana_varijabla>
  </DomainObject.Predmet.OstaliListFormated>
  <DomainObject.Predmet.OstaliListFormatedOIB>
    <izvorni_sadrzaj>
      <item>MARKOVIĆ I PARTNERI odvjetničko društvo d.o.o., OIB 95883347155 punomoćnik sudionika u postupku SOKOL MARIĆ d.o.o.</item>
      <item>OD Gjanković i partneri</item>
      <item>Zlatko Marić, OIB 54983250294</item>
      <item>Odvjetničko društvo Marčan &amp; Partneri</item>
      <item>Jadranka Čuljak Duvnjak</item>
    </izvorni_sadrzaj>
    <derivirana_varijabla naziv="DomainObject.Predmet.OstaliListFormatedOIB_1">
      <item>MARKOVIĆ I PARTNERI odvjetničko društvo d.o.o., OIB 95883347155 punomoćnik sudionika u postupku SOKOL MARIĆ d.o.o.</item>
      <item>OD Gjanković i partneri</item>
      <item>Zlatko Marić, OIB 54983250294</item>
      <item>Odvjetničko društvo Marčan &amp; Partneri</item>
      <item>Jadranka Čuljak Duvnjak</item>
    </derivirana_varijabla>
  </DomainObject.Predmet.OstaliListFormatedOIB>
  <DomainObject.Predmet.OstaliListFormatedWithAdress>
    <izvorni_sadrzaj>
      <item>MARKOVIĆ I PARTNERI odvjetničko društvo d.o.o., Ilica 1a, 10000 Zagreb punomoćnik sudionika u postupku SOKOL MARIĆ d.o.o.</item>
      <item>OD Gjanković i partneri, Račkoga 8, 10000 Zagreb</item>
      <item>Zlatko Marić, Pantovčak 190, 10000 Zagreb</item>
      <item>Odvjetničko društvo Marčan &amp; Partneri, Prolaz Marije Krucifikse Kozulić 2, 10000 Zagreb</item>
      <item>Jadranka Čuljak Duvnjak, Šamačka 9/I, 31000 Osijek</item>
    </izvorni_sadrzaj>
    <derivirana_varijabla naziv="DomainObject.Predmet.OstaliListFormatedWithAdress_1">
      <item>MARKOVIĆ I PARTNERI odvjetničko društvo d.o.o., Ilica 1a, 10000 Zagreb punomoćnik sudionika u postupku SOKOL MARIĆ d.o.o.</item>
      <item>OD Gjanković i partneri, Račkoga 8, 10000 Zagreb</item>
      <item>Zlatko Marić, Pantovčak 190, 10000 Zagreb</item>
      <item>Odvjetničko društvo Marčan &amp; Partneri, Prolaz Marije Krucifikse Kozulić 2, 10000 Zagreb</item>
      <item>Jadranka Čuljak Duvnjak, Šamačka 9/I, 31000 Osijek</item>
    </derivirana_varijabla>
  </DomainObject.Predmet.OstaliListFormatedWithAdress>
  <DomainObject.Predmet.OstaliListFormatedWithAdressOIB>
    <izvorni_sadrzaj>
      <item>MARKOVIĆ I PARTNERI odvjetničko društvo d.o.o., OIB 95883347155, Ilica 1a, 10000 Zagreb punomoćnik sudionika u postupku SOKOL MARIĆ d.o.o.</item>
      <item>OD Gjanković i partneri, Račkoga 8, 10000 Zagreb</item>
      <item>Zlatko Marić, OIB 54983250294, Pantovčak 190, 10000 Zagreb</item>
      <item>Odvjetničko društvo Marčan &amp; Partneri, Prolaz Marije Krucifikse Kozulić 2, 10000 Zagreb</item>
      <item>Jadranka Čuljak Duvnjak, Šamačka 9/I, 31000 Osijek</item>
    </izvorni_sadrzaj>
    <derivirana_varijabla naziv="DomainObject.Predmet.OstaliListFormatedWithAdressOIB_1">
      <item>MARKOVIĆ I PARTNERI odvjetničko društvo d.o.o., OIB 95883347155, Ilica 1a, 10000 Zagreb punomoćnik sudionika u postupku SOKOL MARIĆ d.o.o.</item>
      <item>OD Gjanković i partneri, Račkoga 8, 10000 Zagreb</item>
      <item>Zlatko Marić, OIB 54983250294, Pantovčak 190, 10000 Zagreb</item>
      <item>Odvjetničko društvo Marčan &amp; Partneri, Prolaz Marije Krucifikse Kozulić 2, 10000 Zagreb</item>
      <item>Jadranka Čuljak Duvnjak, Šamačka 9/I, 31000 Osijek</item>
    </derivirana_varijabla>
  </DomainObject.Predmet.OstaliListFormatedWithAdressOIB>
  <DomainObject.Predmet.OstaliListNazivFormated>
    <izvorni_sadrzaj>
      <item>MARKOVIĆ I PARTNERI odvjetničko društvo d.o.o.</item>
      <item>OD Gjanković i partneri</item>
      <item>Zlatko Marić</item>
      <item>Odvjetničko društvo Marčan &amp; Partneri</item>
      <item>Jadranka Čuljak Duvnjak</item>
    </izvorni_sadrzaj>
    <derivirana_varijabla naziv="DomainObject.Predmet.OstaliListNazivFormated_1">
      <item>MARKOVIĆ I PARTNERI odvjetničko društvo d.o.o.</item>
      <item>OD Gjanković i partneri</item>
      <item>Zlatko Marić</item>
      <item>Odvjetničko društvo Marčan &amp; Partneri</item>
      <item>Jadranka Čuljak Duvnjak</item>
    </derivirana_varijabla>
  </DomainObject.Predmet.OstaliListNazivFormated>
  <DomainObject.Predmet.OstaliListNazivFormatedOIB>
    <izvorni_sadrzaj>
      <item>MARKOVIĆ I PARTNERI odvjetničko društvo d.o.o., OIB 95883347155</item>
      <item>OD Gjanković i partneri</item>
      <item>Zlatko Marić, OIB 54983250294</item>
      <item>Odvjetničko društvo Marčan &amp; Partneri</item>
      <item>Jadranka Čuljak Duvnjak</item>
    </izvorni_sadrzaj>
    <derivirana_varijabla naziv="DomainObject.Predmet.OstaliListNazivFormatedOIB_1">
      <item>MARKOVIĆ I PARTNERI odvjetničko društvo d.o.o., OIB 95883347155</item>
      <item>OD Gjanković i partneri</item>
      <item>Zlatko Marić, OIB 54983250294</item>
      <item>Odvjetničko društvo Marčan &amp; Partneri</item>
      <item>Jadranka Čuljak Duvnjak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2019.</izvorni_sadrzaj>
    <derivirana_varijabla naziv="DomainObject.Datum_1">17. siječnja 2019.</derivirana_varijabla>
  </DomainObject.Datum>
  <DomainObject.PoslovniBrojDokumenta>
    <izvorni_sadrzaj/>
    <derivirana_varijabla naziv="DomainObject.PoslovniBrojDokumenta_1"/>
  </DomainObject.PoslovniBrojDokumenta>
  <DomainObject.Predmet.StrankaIDrugi>
    <izvorni_sadrzaj>SOKOL MARIĆ d.o.o.</izvorni_sadrzaj>
    <derivirana_varijabla naziv="DomainObject.Predmet.StrankaIDrugi_1">SOKOL MARIĆ d.o.o.</derivirana_varijabla>
  </DomainObject.Predmet.StrankaIDrugi>
  <DomainObject.Predmet.ProtustrankaIDrugi>
    <izvorni_sadrzaj>SOKOL MARIĆ d.o.o.</izvorni_sadrzaj>
    <derivirana_varijabla naziv="DomainObject.Predmet.ProtustrankaIDrugi_1">SOKOL MARIĆ d.o.o.</derivirana_varijabla>
  </DomainObject.Predmet.ProtustrankaIDrugi>
  <DomainObject.Predmet.StrankaIDrugiAdressOIB>
    <izvorni_sadrzaj>SOKOL MARIĆ d.o.o., OIB 11543074213, Trg Republike Hrvatske 8/II, 10000 Zagreb</izvorni_sadrzaj>
    <derivirana_varijabla naziv="DomainObject.Predmet.StrankaIDrugiAdressOIB_1">SOKOL MARIĆ d.o.o., OIB 11543074213, Trg Republike Hrvatske 8/II, 10000 Zagreb</derivirana_varijabla>
  </DomainObject.Predmet.StrankaIDrugiAdressOIB>
  <DomainObject.Predmet.ProtustrankaIDrugiAdressOIB>
    <izvorni_sadrzaj>SOKOL MARIĆ d.o.o., OIB 11543074213, Trg Republike Hrvatske 8/II, 10000 Zagreb</izvorni_sadrzaj>
    <derivirana_varijabla naziv="DomainObject.Predmet.ProtustrankaIDrugiAdressOIB_1">SOKOL MARIĆ d.o.o., OIB 11543074213, Trg Republike Hrvatske 8/II,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SOKOL MARIĆ d.o.o.</item>
      <item>SOKOL MARIĆ d.o.o.</item>
      <item>MARKOVIĆ I PARTNERI odvjetničko društvo d.o.o.</item>
      <item>OD Gjanković i partneri</item>
      <item>Zlatko Marić</item>
      <item>Odvjetničko društvo Marčan &amp; Partneri</item>
      <item>Jadranka Čuljak Duvnjak</item>
    </izvorni_sadrzaj>
    <derivirana_varijabla naziv="DomainObject.Predmet.SudioniciListNaziv_1">
      <item>SOKOL MARIĆ d.o.o.</item>
      <item>SOKOL MARIĆ d.o.o.</item>
      <item>MARKOVIĆ I PARTNERI odvjetničko društvo d.o.o.</item>
      <item>OD Gjanković i partneri</item>
      <item>Zlatko Marić</item>
      <item>Odvjetničko društvo Marčan &amp; Partneri</item>
      <item>Jadranka Čuljak Duvnjak</item>
    </derivirana_varijabla>
  </DomainObject.Predmet.SudioniciListNaziv>
  <DomainObject.Predmet.SudioniciListAdressOIB>
    <izvorni_sadrzaj>
      <item>SOKOL MARIĆ d.o.o., OIB 11543074213, Trg Republike Hrvatske 8/II,10000 Zagreb</item>
      <item>SOKOL MARIĆ d.o.o., OIB 11543074213, Trg Republike Hrvatske 8/II,10000 Zagreb</item>
      <item>MARKOVIĆ I PARTNERI odvjetničko društvo d.o.o., OIB 95883347155, Ilica 1a,10000 Zagreb</item>
      <item>OD Gjanković i partneri, Račkoga 8,10000 Zagreb</item>
      <item>Zlatko Marić, OIB 54983250294, Pantovčak 190,10000 Zagreb</item>
      <item>Odvjetničko društvo Marčan &amp; Partneri, Prolaz Marije Krucifikse Kozulić 2,10000 Zagreb</item>
      <item>Jadranka Čuljak Duvnjak, Šamačka 9/I,31000 Osijek</item>
    </izvorni_sadrzaj>
    <derivirana_varijabla naziv="DomainObject.Predmet.SudioniciListAdressOIB_1">
      <item>SOKOL MARIĆ d.o.o., OIB 11543074213, Trg Republike Hrvatske 8/II,10000 Zagreb</item>
      <item>SOKOL MARIĆ d.o.o., OIB 11543074213, Trg Republike Hrvatske 8/II,10000 Zagreb</item>
      <item>MARKOVIĆ I PARTNERI odvjetničko društvo d.o.o., OIB 95883347155, Ilica 1a,10000 Zagreb</item>
      <item>OD Gjanković i partneri, Račkoga 8,10000 Zagreb</item>
      <item>Zlatko Marić, OIB 54983250294, Pantovčak 190,10000 Zagreb</item>
      <item>Odvjetničko društvo Marčan &amp; Partneri, Prolaz Marije Krucifikse Kozulić 2,10000 Zagreb</item>
      <item>Jadranka Čuljak Duvnjak, Šamačka 9/I,31000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11543074213</item>
      <item>, OIB 11543074213</item>
      <item>, OIB 95883347155</item>
      <item>, OIB null</item>
      <item>, OIB 54983250294</item>
      <item>, OIB null</item>
      <item>, OIB null</item>
    </izvorni_sadrzaj>
    <derivirana_varijabla naziv="DomainObject.Predmet.SudioniciListNazivOIB_1">
      <item>, OIB 11543074213</item>
      <item>, OIB 11543074213</item>
      <item>, OIB 95883347155</item>
      <item>, OIB null</item>
      <item>, OIB 54983250294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Danko Šinka, OIB 43572319915, Trg slobode 8 Osijek</item>
    </izvorni_sadrzaj>
    <derivirana_varijabla naziv="DomainObject.Predmet.StecajniUpraviteljiListAddressOIB_1">
      <item>Danko Šinka, OIB 43572319915, Trg slobode 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20. studenog 2018.</izvorni_sadrzaj>
    <derivirana_varijabla naziv="DomainObject.PredzadnjaOdlukaIzPredmeta.DatumDonosenjaOdluke_1">20. studenog 2018.</derivirana_varijabla>
  </DomainObject.PredzadnjaOdlukaIzPredmeta.DatumDonosenjaOdluke>
  <DomainObject.PredzadnjaOdlukaIzPredmeta.Oznaka>
    <izvorni_sadrzaj>St-2737/2017-83</izvorni_sadrzaj>
    <derivirana_varijabla naziv="DomainObject.PredzadnjaOdlukaIzPredmeta.Oznaka_1">St-2737/2017-83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725D54-C8B2-4176-92E4-835CE263E4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505</properties:Words>
  <properties:Characters>2739</properties:Characters>
  <properties:Lines>78</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2019-01-17T09:58:00Z</dcterms:created>
  <dc:creator>user</dc:creator>
  <cp:lastModifiedBy>Valentina Delač</cp:lastModifiedBy>
  <cp:lastPrinted>2019-01-17T10:03:00Z</cp:lastPrinted>
  <dcterms:modified xmlns:xsi="http://www.w3.org/2001/XMLSchema-instance" xsi:type="dcterms:W3CDTF">2019-01-17T10:03:00Z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(Sokol marić zaključak odgoda ročišta za glasovanje zakazivanje.docx)</vt:lpwstr>
  </prop:property>
  <prop:property name="CC_coloring" pid="4" fmtid="{D5CDD505-2E9C-101B-9397-08002B2CF9AE}">
    <vt:bool>false</vt:bool>
  </prop:property>
  <prop:property name="BrojStranica" pid="5" fmtid="{D5CDD505-2E9C-101B-9397-08002B2CF9AE}">
    <vt:i4>2</vt:i4>
  </prop:property>
</prop:Properties>
</file>