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698e" w14:paraId="77a698e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="00EB2BF2">
        <w:rPr>
          <w:b/>
        </w:rPr>
        <w:t xml:space="preserve">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</w:t>
      </w:r>
    </w:p>
    <w:p w:rsidRDefault="008C04AA" w:rsidP="00B271A9" w:rsidR="008C04AA" w:rsidRPr="00694576">
      <w:r w:rsidRPr="00694576">
        <w:t xml:space="preserve"> </w:t>
      </w:r>
      <w:r w:rsidR="00EB2BF2">
        <w:t xml:space="preserve">    </w:t>
      </w:r>
      <w:r w:rsidRPr="00694576">
        <w:t xml:space="preserve">REPUBLIKA HRVATSKA </w:t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EB2BF2">
      <w:r w:rsidRPr="00694576">
        <w:t xml:space="preserve"> </w:t>
      </w:r>
      <w:r w:rsidR="00EB2BF2">
        <w:tab/>
      </w:r>
      <w:r w:rsidR="00694576" w:rsidRPr="00694576">
        <w:t>Pazin</w:t>
      </w:r>
      <w:r w:rsidRPr="00694576">
        <w:t>, Dršćevka 1</w:t>
      </w:r>
    </w:p>
    <w:p w:rsidRDefault="008C04AA" w:rsidP="00B271A9" w:rsidR="008C04AA">
      <w:r w:rsidRPr="00694576">
        <w:tab/>
      </w:r>
      <w:r w:rsidRPr="00694576">
        <w:tab/>
      </w:r>
      <w:r w:rsidRPr="00694576">
        <w:tab/>
      </w: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8C00A7">
      <w:pPr>
        <w:jc w:val="both"/>
      </w:pPr>
      <w:r w:rsidRPr="00694576">
        <w:tab/>
      </w:r>
      <w:r w:rsidR="00405EA1" w:rsidRPr="00405EA1">
        <w:t>Trgovački sud u Pazinu, po sucu Ivanu Dujiću, u stečajnom postupku nad Stečajnom masom iza MIRA MAR. PROMET d.o.o. u stečaju Pula, Laginjina 6, OIB 88446855292</w:t>
      </w:r>
      <w:r w:rsidR="00405EA1">
        <w:t>, 30</w:t>
      </w:r>
      <w:r w:rsidR="0081404C" w:rsidRPr="0081404C">
        <w:t xml:space="preserve">. </w:t>
      </w:r>
      <w:r w:rsidR="00405EA1">
        <w:t>travnja</w:t>
      </w:r>
      <w:r w:rsidR="0081404C" w:rsidRPr="0081404C">
        <w:t xml:space="preserve"> 2018.</w:t>
      </w:r>
    </w:p>
    <w:p w:rsidRDefault="00EB2BF2" w:rsidP="00387711" w:rsidR="00EB2BF2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A86088" w:rsidR="000F7B18" w:rsidRPr="00A336A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A86088">
        <w:t>e</w:t>
      </w:r>
      <w:r w:rsidR="006C4659">
        <w:t xml:space="preserve"> </w:t>
      </w:r>
      <w:r w:rsidR="00261137" w:rsidRPr="00261137">
        <w:t>Stečajn</w:t>
      </w:r>
      <w:r w:rsidR="00261137">
        <w:t>e</w:t>
      </w:r>
      <w:r w:rsidR="00261137" w:rsidRPr="00261137">
        <w:t xml:space="preserve"> mas</w:t>
      </w:r>
      <w:r w:rsidR="00261137">
        <w:t>e</w:t>
      </w:r>
      <w:r w:rsidR="00261137" w:rsidRPr="00261137">
        <w:t xml:space="preserve"> iza </w:t>
      </w:r>
      <w:r w:rsidR="00A86088" w:rsidRPr="00A86088">
        <w:t>MIRA MAR. PROMET d.o.o. u stečaju Pula, Laginjina 6, OIB 88446855292</w:t>
      </w:r>
      <w:r w:rsidR="008C04AA" w:rsidRPr="00694576">
        <w:t xml:space="preserve">, </w:t>
      </w:r>
      <w:r w:rsidR="00A86088" w:rsidRPr="00A86088">
        <w:t>upisan</w:t>
      </w:r>
      <w:r w:rsidR="00A86088">
        <w:t>e</w:t>
      </w:r>
      <w:r w:rsidR="00A86088" w:rsidRPr="00A86088">
        <w:t xml:space="preserve"> u z.k.ul. 6575 k.o.  Sveta Nedelja - Zona I,  k.č. 866/3 dvorište površine 645 m2, zgr.-višestamb.br.19 površine 250 m2, ukupno 895 m2, 6. Suvlasnički dio: 7/100 etažno vlasništvo (E-6), posebna vlasnička jedinica 6 stan na katu i spremište u podrumu ukupne neto korisne površine od 50,42 m2</w:t>
      </w:r>
      <w:r w:rsidR="000F59C4">
        <w:t>,</w:t>
      </w:r>
      <w:r w:rsidR="00055A01"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A86088" w:rsidRPr="00A86088">
        <w:t>Nalaže se Općinskom sudu u Novom Zagrebu, Zemljišnoknjižnom odjelu u Samoboru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A86088">
        <w:t>i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0F59C4" w:rsidR="004324E6">
      <w:pPr>
        <w:jc w:val="both"/>
      </w:pPr>
      <w:r>
        <w:t>III</w:t>
      </w:r>
      <w:r>
        <w:tab/>
      </w:r>
      <w:r w:rsidR="002348A2">
        <w:t>Određuje se ročište radi određivanja vrijednosti nekretnin</w:t>
      </w:r>
      <w:r w:rsidR="00A86088">
        <w:t>e</w:t>
      </w:r>
      <w:r w:rsidR="00A86088" w:rsidRPr="00A86088">
        <w:t xml:space="preserve"> upisan</w:t>
      </w:r>
      <w:r w:rsidR="00A86088">
        <w:t>e</w:t>
      </w:r>
      <w:r w:rsidR="00A86088" w:rsidRPr="00A86088">
        <w:t xml:space="preserve"> u z.k.ul. 6575 k.o.  Sveta Nedelja - Zona I,  k.č. 866/3 dvorište površine 645 m2, zgr.-višestamb.br.19 površine 250 m2, ukupno 895 m2, 6. Suvlasnički dio: 7/100 etažno vlasništvo (E-6), posebna vlasnička jedinica 6 stan na katu i spremište u podrumu ukupne neto korisne površine od 50,42 m2</w:t>
      </w:r>
      <w:r w:rsidR="000F59C4">
        <w:t>,</w:t>
      </w:r>
    </w:p>
    <w:p w:rsidRDefault="00A86088" w:rsidP="000F59C4" w:rsidR="00A86088">
      <w:pPr>
        <w:jc w:val="both"/>
      </w:pPr>
    </w:p>
    <w:p w:rsidRDefault="00187A4E" w:rsidP="004324E6" w:rsidR="002348A2">
      <w:pPr>
        <w:jc w:val="center"/>
      </w:pPr>
      <w:r>
        <w:t xml:space="preserve">za </w:t>
      </w:r>
      <w:r w:rsidR="00A86088">
        <w:t>8</w:t>
      </w:r>
      <w:r w:rsidR="00BD3377">
        <w:t>.</w:t>
      </w:r>
      <w:r w:rsidR="002348A2">
        <w:t xml:space="preserve"> </w:t>
      </w:r>
      <w:r w:rsidR="00A86088">
        <w:t>lipnja</w:t>
      </w:r>
      <w:r w:rsidR="000F59C4">
        <w:t xml:space="preserve"> </w:t>
      </w:r>
      <w:r w:rsidR="002348A2">
        <w:t>201</w:t>
      </w:r>
      <w:r w:rsidR="00526AD0">
        <w:t>8</w:t>
      </w:r>
      <w:r w:rsidR="002348A2">
        <w:t xml:space="preserve">. u </w:t>
      </w:r>
      <w:r w:rsidR="00A86088">
        <w:t>9</w:t>
      </w:r>
      <w:r w:rsidR="008C00A7">
        <w:t>:</w:t>
      </w:r>
      <w:r w:rsidR="000F59C4">
        <w:t>3</w:t>
      </w:r>
      <w:r w:rsidR="00E30CCE">
        <w:t>0</w:t>
      </w:r>
      <w:r w:rsidR="002348A2">
        <w:t xml:space="preserve">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BA3801">
        <w:t>su</w:t>
      </w:r>
      <w:r w:rsidR="009B1C1E">
        <w:t xml:space="preserve"> u stečajnoj masi </w:t>
      </w:r>
      <w:r w:rsidRPr="00CD0EDC">
        <w:t>nekretnin</w:t>
      </w:r>
      <w:r w:rsidR="000F59C4">
        <w:t>e</w:t>
      </w:r>
      <w:r w:rsidRPr="00CD0EDC">
        <w:t xml:space="preserve"> naveden</w:t>
      </w:r>
      <w:r w:rsidR="000F59C4">
        <w:t>e</w:t>
      </w:r>
      <w:r w:rsidRPr="00CD0EDC">
        <w:t xml:space="preserve"> u izreci ovog rješenja.</w:t>
      </w:r>
      <w:r>
        <w:t xml:space="preserve"> </w:t>
      </w:r>
      <w:r w:rsidR="002348A2">
        <w:t>Nekretnin</w:t>
      </w:r>
      <w:r w:rsidR="000F59C4">
        <w:t xml:space="preserve">e su </w:t>
      </w:r>
      <w:r w:rsidR="002348A2">
        <w:t>opterećen</w:t>
      </w:r>
      <w:r w:rsidR="000F59C4">
        <w:t>e</w:t>
      </w:r>
      <w:r w:rsidR="002348A2">
        <w:t xml:space="preserve"> razlučnim pravima pa se ima</w:t>
      </w:r>
      <w:r w:rsidR="000F59C4">
        <w:t>ju</w:t>
      </w:r>
      <w:r w:rsidR="002348A2">
        <w:t xml:space="preserve">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EB2BF2" w:rsidP="00905C83" w:rsidR="00EB2BF2">
      <w:pPr>
        <w:jc w:val="both"/>
      </w:pPr>
    </w:p>
    <w:p w:rsidRDefault="00905C83" w:rsidP="002348A2" w:rsidR="00905C83" w:rsidRPr="00A336AC">
      <w:pPr>
        <w:jc w:val="center"/>
      </w:pPr>
      <w:r w:rsidRPr="00A336AC">
        <w:t xml:space="preserve">U Pazinu, </w:t>
      </w:r>
      <w:r w:rsidR="00A86088">
        <w:t>30</w:t>
      </w:r>
      <w:r>
        <w:t>.</w:t>
      </w:r>
      <w:r w:rsidRPr="00A336AC">
        <w:t xml:space="preserve"> </w:t>
      </w:r>
      <w:r w:rsidR="00A86088">
        <w:t>travnja</w:t>
      </w:r>
      <w:r w:rsidRPr="00A336AC">
        <w:t xml:space="preserve"> 201</w:t>
      </w:r>
      <w:r w:rsidR="00BA3801">
        <w:t>8</w:t>
      </w:r>
      <w:r w:rsidRPr="00A336AC">
        <w:t>.</w:t>
      </w:r>
    </w:p>
    <w:p w:rsidRDefault="00EB2BF2" w:rsidP="00905C83" w:rsidR="00EB2BF2"/>
    <w:p w:rsidRDefault="00905C83" w:rsidP="00EB2BF2" w:rsidR="00905C83" w:rsidRPr="00A336AC">
      <w:pPr>
        <w:ind w:left="4956"/>
        <w:jc w:val="center"/>
      </w:pPr>
      <w:r w:rsidRPr="00A336AC">
        <w:t>Stečajni sudac</w:t>
      </w:r>
    </w:p>
    <w:p w:rsidRDefault="00EB2BF2" w:rsidP="00EB2BF2" w:rsidR="00EB2BF2">
      <w:pPr>
        <w:ind w:left="4956"/>
        <w:jc w:val="center"/>
      </w:pPr>
    </w:p>
    <w:p w:rsidRDefault="00905C83" w:rsidP="00EB2BF2" w:rsidR="00F05B71">
      <w:pPr>
        <w:ind w:left="4956"/>
        <w:jc w:val="center"/>
      </w:pPr>
      <w:r w:rsidRPr="00A336AC">
        <w:t>Ivan Dujić</w:t>
      </w:r>
      <w:r w:rsidR="00040006">
        <w:t>, v.r.</w:t>
      </w:r>
    </w:p>
    <w:p w:rsidRDefault="00187A4E" w:rsidP="00905C83" w:rsidR="00187A4E"/>
    <w:p w:rsidRDefault="00F05B71" w:rsidP="00905C83" w:rsidR="00F05B71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0F59C4" w:rsidP="000F59C4" w:rsidR="000F59C4">
      <w:r>
        <w:t xml:space="preserve">- e-oglasna ploča (8 dana) </w:t>
      </w:r>
    </w:p>
    <w:p w:rsidRDefault="00A86088" w:rsidP="000F59C4" w:rsidR="00A86088">
      <w:r w:rsidRPr="00A86088">
        <w:t>- stečajnom upravitelju Damiru Debeljuhu iz Pule, Laginjina 6</w:t>
      </w:r>
    </w:p>
    <w:p w:rsidRDefault="004324E6" w:rsidP="00A86088" w:rsidR="00A86088">
      <w:r>
        <w:t xml:space="preserve">- </w:t>
      </w:r>
      <w:r w:rsidR="00A86088" w:rsidRPr="00A86088">
        <w:t>Raiffeisenbank Austria d.d.</w:t>
      </w:r>
      <w:r w:rsidR="00A86088">
        <w:t xml:space="preserve"> Zagreb</w:t>
      </w:r>
      <w:r w:rsidR="00A86088" w:rsidRPr="00A86088">
        <w:t>, Petrinjska 59</w:t>
      </w:r>
    </w:p>
    <w:p w:rsidRDefault="00A86088" w:rsidP="00A86088" w:rsidR="00A86088">
      <w:r>
        <w:t>- RH po ŽDO Pula</w:t>
      </w:r>
    </w:p>
    <w:p w:rsidRDefault="00A86088" w:rsidP="00A86088" w:rsidR="002D07CB">
      <w:r>
        <w:t xml:space="preserve">- </w:t>
      </w:r>
      <w:r w:rsidRPr="00A86088">
        <w:t>Općinskom sudu u Novom Zagrebu, Zemljišnoknjižnom odjelu u Samoboru</w:t>
      </w:r>
    </w:p>
    <w:sectPr w:rsidSect="00EB2BF2" w:rsidR="002D07C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75D" w:rsidP="008C04AA" w:rsidR="002A475D">
      <w:r>
        <w:separator/>
      </w:r>
    </w:p>
  </w:endnote>
  <w:endnote w:id="0" w:type="continuationSeparator">
    <w:p w:rsidRDefault="002A475D" w:rsidP="008C04AA" w:rsidR="002A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75D" w:rsidP="008C04AA" w:rsidR="002A475D">
      <w:r>
        <w:separator/>
      </w:r>
    </w:p>
  </w:footnote>
  <w:footnote w:id="0" w:type="continuationSeparator">
    <w:p w:rsidRDefault="002A475D" w:rsidP="008C04AA" w:rsidR="002A4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00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0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A86088" w:rsidRPr="00A86088">
      <w:t>10 St-449/2017-45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801" w:rsidP="00EB2BF2" w:rsidR="00E84C66" w:rsidRPr="006020E0">
    <w:pPr>
      <w:pStyle w:val="Zaglavlje"/>
      <w:jc w:val="right"/>
    </w:pPr>
    <w:r w:rsidRPr="00BA3801">
      <w:t>10 St-</w:t>
    </w:r>
    <w:r w:rsidR="00A86088">
      <w:t>449</w:t>
    </w:r>
    <w:r w:rsidR="00261137">
      <w:t>/</w:t>
    </w:r>
    <w:r w:rsidRPr="00BA3801">
      <w:t>201</w:t>
    </w:r>
    <w:r w:rsidR="00261137">
      <w:t>7</w:t>
    </w:r>
    <w:r w:rsidRPr="00BA3801">
      <w:t>-</w:t>
    </w:r>
    <w:r w:rsidR="000F59C4">
      <w:t>4</w:t>
    </w:r>
    <w:r w:rsidR="00A86088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40006"/>
    <w:rsid w:val="00055A01"/>
    <w:rsid w:val="00075FD4"/>
    <w:rsid w:val="000C6D38"/>
    <w:rsid w:val="000D1C44"/>
    <w:rsid w:val="000D7CB0"/>
    <w:rsid w:val="000F59C4"/>
    <w:rsid w:val="000F7B18"/>
    <w:rsid w:val="00101127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20C40"/>
    <w:rsid w:val="00221746"/>
    <w:rsid w:val="002348A2"/>
    <w:rsid w:val="00256EE1"/>
    <w:rsid w:val="00257655"/>
    <w:rsid w:val="00261137"/>
    <w:rsid w:val="002643E5"/>
    <w:rsid w:val="002668F5"/>
    <w:rsid w:val="00267913"/>
    <w:rsid w:val="002947C8"/>
    <w:rsid w:val="002A0F80"/>
    <w:rsid w:val="002A475D"/>
    <w:rsid w:val="002B1A3F"/>
    <w:rsid w:val="002C1B88"/>
    <w:rsid w:val="002C58D3"/>
    <w:rsid w:val="002D07CB"/>
    <w:rsid w:val="002D0ACD"/>
    <w:rsid w:val="002E0070"/>
    <w:rsid w:val="00321E37"/>
    <w:rsid w:val="00324070"/>
    <w:rsid w:val="00326C83"/>
    <w:rsid w:val="00330C17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05EA1"/>
    <w:rsid w:val="004324E6"/>
    <w:rsid w:val="004336B9"/>
    <w:rsid w:val="00443C91"/>
    <w:rsid w:val="00445F0F"/>
    <w:rsid w:val="00482E79"/>
    <w:rsid w:val="00486F3D"/>
    <w:rsid w:val="004A2979"/>
    <w:rsid w:val="004B38C1"/>
    <w:rsid w:val="004E1BDF"/>
    <w:rsid w:val="005018FF"/>
    <w:rsid w:val="0051603B"/>
    <w:rsid w:val="00526AD0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8181C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81404C"/>
    <w:rsid w:val="00832947"/>
    <w:rsid w:val="00842507"/>
    <w:rsid w:val="00845EBE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86088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87477"/>
    <w:rsid w:val="00B90BC5"/>
    <w:rsid w:val="00BA3801"/>
    <w:rsid w:val="00BC6E78"/>
    <w:rsid w:val="00BD3377"/>
    <w:rsid w:val="00BE289E"/>
    <w:rsid w:val="00BE5A8E"/>
    <w:rsid w:val="00C140F4"/>
    <w:rsid w:val="00C320EA"/>
    <w:rsid w:val="00C37863"/>
    <w:rsid w:val="00C40329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41DF2"/>
    <w:rsid w:val="00E60ABE"/>
    <w:rsid w:val="00E941F7"/>
    <w:rsid w:val="00E9778F"/>
    <w:rsid w:val="00EA3ECD"/>
    <w:rsid w:val="00EB0698"/>
    <w:rsid w:val="00EB2987"/>
    <w:rsid w:val="00EB2BF2"/>
    <w:rsid w:val="00EB484C"/>
    <w:rsid w:val="00ED3BEC"/>
    <w:rsid w:val="00EE7DC4"/>
    <w:rsid w:val="00EF5094"/>
    <w:rsid w:val="00F05B71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0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0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0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0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0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0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0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0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11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58275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10166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4979612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84636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934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8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7874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574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267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MIRA MAR. PROMET d.o.o. za trgovinu u stečaju</izvorni_sadrzaj>
    <derivirana_varijabla naziv="DomainObject.Predmet.ProtustrankaFormated_1">  Stečajna masa iza MIRA MAR. PROMET d.o.o. za trgovinu u stečaju</derivirana_varijabla>
  </DomainObject.Predmet.ProtustrankaFormated>
  <DomainObject.Predmet.ProtustrankaFormatedOIB>
    <izvorni_sadrzaj>  Stečajna masa iza MIRA MAR. PROMET d.o.o. za trgovinu u stečaju, OIB 88446855292</izvorni_sadrzaj>
    <derivirana_varijabla naziv="DomainObject.Predmet.ProtustrankaFormatedOIB_1">  Stečajna masa iza MIRA MAR. PROMET d.o.o. za trgovinu u stečaju, OIB 88446855292</derivirana_varijabla>
  </DomainObject.Predmet.ProtustrankaFormatedOIB>
  <DomainObject.Predmet.ProtustrankaFormatedWithAdress>
    <izvorni_sadrzaj> Stečajna masa iza MIRA MAR. PROMET d.o.o. za trgovinu u stečaju, Laginjina 6, 52100 Pula</izvorni_sadrzaj>
    <derivirana_varijabla naziv="DomainObject.Predmet.ProtustrankaFormatedWithAdress_1"> Stečajna masa iza MIRA MAR. PROMET d.o.o. za trgovinu u stečaju, Laginjina 6, 52100 Pula</derivirana_varijabla>
  </DomainObject.Predmet.ProtustrankaFormatedWithAdress>
  <DomainObject.Predmet.ProtustrankaFormatedWithAdressOIB>
    <izvorni_sadrzaj> Stečajna masa iza MIRA MAR. PROMET d.o.o. za trgovinu u stečaju, OIB 88446855292, Laginjina 6, 52100 Pula</izvorni_sadrzaj>
    <derivirana_varijabla naziv="DomainObject.Predmet.ProtustrankaFormatedWithAdressOIB_1"> Stečajna masa iza MIRA MAR. PROMET d.o.o. za trgovinu u stečaju, OIB 88446855292, Laginjina 6, 52100 Pula</derivirana_varijabla>
  </DomainObject.Predmet.ProtustrankaFormatedWithAdressOIB>
  <DomainObject.Predmet.ProtustrankaWithAdress>
    <izvorni_sadrzaj>Stečajna masa iza MIRA MAR. PROMET d.o.o. za trgovinu u stečaju Laginjina 6, 52100 Pula</izvorni_sadrzaj>
    <derivirana_varijabla naziv="DomainObject.Predmet.ProtustrankaWithAdress_1">Stečajna masa iza MIRA MAR. PROMET d.o.o. za trgovinu u stečaju Laginjina 6, 52100 Pula</derivirana_varijabla>
  </DomainObject.Predmet.ProtustrankaWithAdress>
  <DomainObject.Predmet.ProtustrankaWithAdressOIB>
    <izvorni_sadrzaj>Stečajna masa iza MIRA MAR. PROMET d.o.o. za trgovinu u stečaju, OIB 88446855292, Laginjina 6, 52100 Pula</izvorni_sadrzaj>
    <derivirana_varijabla naziv="DomainObject.Predmet.ProtustrankaWithAdressOIB_1">Stečajna masa iza MIRA MAR. PROMET d.o.o. za trgovinu u stečaju, OIB 88446855292, Laginjina 6, 52100 Pula</derivirana_varijabla>
  </DomainObject.Predmet.ProtustrankaWithAdressOIB>
  <DomainObject.Predmet.ProtustrankaNazivFormated>
    <izvorni_sadrzaj>Stečajna masa iza MIRA MAR. PROMET d.o.o. za trgovinu u stečaju</izvorni_sadrzaj>
    <derivirana_varijabla naziv="DomainObject.Predmet.ProtustrankaNazivFormated_1">Stečajna masa iza MIRA MAR. PROMET d.o.o. za trgovinu u stečaju</derivirana_varijabla>
  </DomainObject.Predmet.ProtustrankaNazivFormated>
  <DomainObject.Predmet.ProtustrankaNazivFormatedOIB>
    <izvorni_sadrzaj>Stečajna masa iza MIRA MAR. PROMET d.o.o. za trgovinu u stečaju, OIB 88446855292</izvorni_sadrzaj>
    <derivirana_varijabla naziv="DomainObject.Predmet.ProtustrankaNazivFormatedOIB_1">Stečajna masa iza MIRA MAR. PROMET d.o.o. za trgovinu u stečaju, OIB 88446855292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Pradorlando 22, 52100 Pula</izvorni_sadrzaj>
    <derivirana_varijabla naziv="DomainObject.Predmet.StrankaFormatedWithAdress_1"> Stečajni upravitelj Damir Debeljuh, Pradorlando 22, 52100 Pula</derivirana_varijabla>
  </DomainObject.Predmet.StrankaFormatedWithAdress>
  <DomainObject.Predmet.StrankaFormatedWithAdressOIB>
    <izvorni_sadrzaj> Stečajni upravitelj Damir Debeljuh, OIB 29203139768, Pradorlando 22, 52100 Pula</izvorni_sadrzaj>
    <derivirana_varijabla naziv="DomainObject.Predmet.StrankaFormatedWithAdressOIB_1"> Stečajni upravitelj Damir Debeljuh, OIB 29203139768, Pradorlando 22, 52100 Pula</derivirana_varijabla>
  </DomainObject.Predmet.StrankaFormatedWithAdressOIB>
  <DomainObject.Predmet.StrankaWithAdress>
    <izvorni_sadrzaj>Stečajni upravitelj Damir Debeljuh Pradorlando 22,52100 Pula</izvorni_sadrzaj>
    <derivirana_varijabla naziv="DomainObject.Predmet.StrankaWithAdress_1">Stečajni upravitelj Damir Debeljuh Pradorlando 22,52100 Pula</derivirana_varijabla>
  </DomainObject.Predmet.StrankaWithAdress>
  <DomainObject.Predmet.StrankaWithAdressOIB>
    <izvorni_sadrzaj>Stečajni upravitelj Damir Debeljuh, OIB 29203139768, Pradorlando 22,52100 Pula</izvorni_sadrzaj>
    <derivirana_varijabla naziv="DomainObject.Predmet.StrankaWithAdressOIB_1">Stečajni upravitelj Damir Debeljuh, OIB 29203139768, Pradorlando 22,52100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Pradorlando 22, 52100 Pula</item>
    </izvorni_sadrzaj>
    <derivirana_varijabla naziv="DomainObject.Predmet.StrankaListFormatedWithAdress_1">
      <item>Stečajni upravitelj Damir Debeljuh, Pradorlando 22, 52100 Pula</item>
    </derivirana_varijabla>
  </DomainObject.Predmet.StrankaListFormatedWithAdress>
  <DomainObject.Predmet.StrankaListFormatedWithAdressOIB>
    <izvorni_sadrzaj>
      <item>Stečajni upravitelj Damir Debeljuh, OIB 29203139768, Pradorlando 22, 52100 Pula</item>
    </izvorni_sadrzaj>
    <derivirana_varijabla naziv="DomainObject.Predmet.StrankaListFormatedWithAdressOIB_1">
      <item>Stečajni upravitelj Damir Debeljuh, OIB 29203139768, Pradorlando 22,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MIRA MAR. PROMET d.o.o. za trgovinu u stečaju</item>
    </izvorni_sadrzaj>
    <derivirana_varijabla naziv="DomainObject.Predmet.ProtuStrankaListFormated_1">
      <item>Stečajna masa iza MIRA MAR. PROMET d.o.o. za trgovinu u stečaju</item>
    </derivirana_varijabla>
  </DomainObject.Predmet.ProtuStrankaListFormated>
  <DomainObject.Predmet.ProtuStrankaListFormatedOIB>
    <izvorni_sadrzaj>
      <item>Stečajna masa iza MIRA MAR. PROMET d.o.o. za trgovinu u stečaju, OIB 88446855292</item>
    </izvorni_sadrzaj>
    <derivirana_varijabla naziv="DomainObject.Predmet.ProtuStrankaListFormatedOIB_1">
      <item>Stečajna masa iza MIRA MAR. PROMET d.o.o. za trgovinu u stečaju, OIB 88446855292</item>
    </derivirana_varijabla>
  </DomainObject.Predmet.ProtuStrankaListFormatedOIB>
  <DomainObject.Predmet.ProtuStrankaListFormatedWithAdress>
    <izvorni_sadrzaj>
      <item>Stečajna masa iza MIRA MAR. PROMET d.o.o. za trgovinu u stečaju, Laginjina 6, 52100 Pula</item>
    </izvorni_sadrzaj>
    <derivirana_varijabla naziv="DomainObject.Predmet.ProtuStrankaListFormatedWithAdress_1">
      <item>Stečajna masa iza MIRA MAR. PROMET d.o.o. za trgovinu u stečaju, Laginjina 6, 52100 Pula</item>
    </derivirana_varijabla>
  </DomainObject.Predmet.ProtuStrankaListFormatedWithAdress>
  <DomainObject.Predmet.ProtuStrankaListFormatedWithAdressOIB>
    <izvorni_sadrzaj>
      <item>Stečajna masa iza MIRA MAR. PROMET d.o.o. za trgovinu u stečaju, OIB 88446855292, Laginjina 6, 52100 Pula</item>
    </izvorni_sadrzaj>
    <derivirana_varijabla naziv="DomainObject.Predmet.ProtuStrankaListFormatedWithAdressOIB_1">
      <item>Stečajna masa iza MIRA MAR. PROMET d.o.o. za trgovinu u stečaju, OIB 88446855292, Laginjina 6, 52100 Pula</item>
    </derivirana_varijabla>
  </DomainObject.Predmet.ProtuStrankaListFormatedWithAdressOIB>
  <DomainObject.Predmet.ProtuStrankaListNazivFormated>
    <izvorni_sadrzaj>
      <item>Stečajna masa iza MIRA MAR. PROMET d.o.o. za trgovinu u stečaju</item>
    </izvorni_sadrzaj>
    <derivirana_varijabla naziv="DomainObject.Predmet.ProtuStrankaListNazivFormated_1">
      <item>Stečajna masa iza MIRA MAR. PROMET d.o.o. za trgovinu u stečaju</item>
    </derivirana_varijabla>
  </DomainObject.Predmet.ProtuStrankaListNazivFormated>
  <DomainObject.Predmet.ProtuStrankaListNazivFormatedOIB>
    <izvorni_sadrzaj>
      <item>Stečajna masa iza MIRA MAR. PROMET d.o.o. za trgovinu u stečaju, OIB 88446855292</item>
    </izvorni_sadrzaj>
    <derivirana_varijabla naziv="DomainObject.Predmet.ProtuStrankaListNazivFormatedOIB_1">
      <item>Stečajna masa iza MIRA MAR. PROMET d.o.o. za trgovinu u stečaju, OIB 88446855292</item>
    </derivirana_varijabla>
  </DomainObject.Predmet.ProtuStrankaListNazivFormatedOIB>
  <DomainObject.Predmet.OstaliList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Formated_1">
      <item>Mira Ritoša</item>
      <item>Josip Marković</item>
      <item>ODVJETNIČKO DRUŠTVO TEREŠAK &amp; PARTNERI društvo s ograničenom odgovornošću</item>
    </derivirana_varijabla>
  </DomainObject.Predmet.OstaliListFormated>
  <DomainObject.Predmet.OstaliList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FormatedOIB>
  <DomainObject.Predmet.OstaliListFormatedWithAdress>
    <izvorni_sadrzaj>
      <item>Mira Ritoša, Kvajera 1, 52440 Poreč</item>
      <item>Josip Marković, Ferde Livadića 19, 10431 Sveta Nedelja</item>
      <item>ODVJETNIČKO DRUŠTVO TEREŠAK &amp; PARTNERI društvo s ograničenom odgovornošću, Kaptol 15, 10000 Zagreb</item>
    </izvorni_sadrzaj>
    <derivirana_varijabla naziv="DomainObject.Predmet.OstaliListFormatedWithAdress_1">
      <item>Mira Ritoša, Kvajera 1, 52440 Poreč</item>
      <item>Josip Marković, Ferde Livadića 19, 10431 Sveta Nedelja</item>
      <item>ODVJETNIČKO DRUŠTVO TEREŠAK &amp; PARTNERI društvo s ograničenom odgovornošću, Kaptol 15, 10000 Zagreb</item>
    </derivirana_varijabla>
  </DomainObject.Predmet.OstaliListFormatedWithAdress>
  <DomainObject.Predmet.OstaliListFormatedWithAdressOIB>
    <izvorni_sadrzaj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izvorni_sadrzaj>
    <derivirana_varijabla naziv="DomainObject.Predmet.OstaliListFormatedWithAdressOIB_1"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derivirana_varijabla>
  </DomainObject.Predmet.OstaliListFormatedWithAdressOIB>
  <DomainObject.Predmet.OstaliListNaziv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NazivFormated_1">
      <item>Mira Ritoša</item>
      <item>Josip Marković</item>
      <item>ODVJETNIČKO DRUŠTVO TEREŠAK &amp; PARTNERI društvo s ograničenom odgovornošću</item>
    </derivirana_varijabla>
  </DomainObject.Predmet.OstaliListNazivFormated>
  <DomainObject.Predmet.OstaliListNaziv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Naziv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MIRA MAR. PROMET d.o.o. za trgovinu u stečaju</izvorni_sadrzaj>
    <derivirana_varijabla naziv="DomainObject.Predmet.ProtustrankaIDrugi_1">Stečajna masa iza MIRA MAR. PROMET d.o.o. za trgovinu u stečaju</derivirana_varijabla>
  </DomainObject.Predmet.ProtustrankaIDrugi>
  <DomainObject.Predmet.StrankaIDrugiAdressOIB>
    <izvorni_sadrzaj>Stečajni upravitelj Damir Debeljuh, OIB 29203139768, Pradorlando 22, 52100 Pula</izvorni_sadrzaj>
    <derivirana_varijabla naziv="DomainObject.Predmet.StrankaIDrugiAdressOIB_1">Stečajni upravitelj Damir Debeljuh, OIB 29203139768, Pradorlando 22, 52100 Pula</derivirana_varijabla>
  </DomainObject.Predmet.StrankaIDrugiAdressOIB>
  <DomainObject.Predmet.ProtustrankaIDrugiAdressOIB>
    <izvorni_sadrzaj>Stečajna masa iza MIRA MAR. PROMET d.o.o. za trgovinu u stečaju, OIB 88446855292, Laginjina 6, 52100 Pula</izvorni_sadrzaj>
    <derivirana_varijabla naziv="DomainObject.Predmet.ProtustrankaIDrugiAdressOIB_1">Stečajna masa iza MIRA MAR. PROMET d.o.o. za trgovinu u stečaju, OIB 88446855292,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izvorni_sadrzaj>
    <derivirana_varijabla naziv="DomainObject.Predmet.SudioniciListNaziv_1"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derivirana_varijabla>
  </DomainObject.Predmet.SudioniciListNaziv>
  <DomainObject.Predmet.SudioniciListAdressOIB>
    <izvorni_sadrzaj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izvorni_sadrzaj>
    <derivirana_varijabla naziv="DomainObject.Predmet.SudioniciListAdressOIB_1"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88446855292</item>
      <item>, OIB 96965322589</item>
      <item>, OIB 31327394279</item>
      <item>, OIB 29203139768</item>
      <item>, OIB 25339781941</item>
    </izvorni_sadrzaj>
    <derivirana_varijabla naziv="DomainObject.Predmet.SudioniciListNazivOIB_1">
      <item>, OIB 88446855292</item>
      <item>, OIB 96965322589</item>
      <item>, OIB 31327394279</item>
      <item>, OIB 29203139768</item>
      <item>, OIB 25339781941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2127</properties:Characters>
  <properties:Lines>63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2018-04-30T07:16:00Z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2018-04-30T07:19:00Z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(St-449-17 - Rješenje o prodaji nekretnine i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