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a134" w14:paraId="1a3a134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AE7D01">
        <w:rPr>
          <w:rFonts w:cs="Times New Roman" w:hAnsi="Times New Roman" w:ascii="Times New Roman"/>
          <w:b w:val="false"/>
          <w:szCs w:val="24"/>
        </w:rPr>
        <w:t>2595/16-12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07B12">
        <w:rPr>
          <w:rFonts w:hAnsi="Times New Roman" w:ascii="Times New Roman"/>
        </w:rPr>
        <w:t xml:space="preserve">FINA-Regionalni centar Zagreb za pokretanje stečajnog postupka nad dužnikom </w:t>
      </w:r>
      <w:r w:rsidR="00D07B12" w:rsidRPr="0047664B">
        <w:rPr>
          <w:rFonts w:hAnsi="Times New Roman" w:ascii="Times New Roman"/>
        </w:rPr>
        <w:t>BRUMAKS PROMET j.d.o.o.</w:t>
      </w:r>
      <w:r w:rsidR="00D07B12">
        <w:rPr>
          <w:rFonts w:hAnsi="Times New Roman" w:ascii="Times New Roman"/>
        </w:rPr>
        <w:t>, Zagreb, Maksimirska 77, MBS:</w:t>
      </w:r>
      <w:r w:rsidR="00D07B12" w:rsidRPr="00BF0E29">
        <w:t xml:space="preserve"> </w:t>
      </w:r>
      <w:r w:rsidR="00D07B12" w:rsidRPr="0047664B">
        <w:rPr>
          <w:rFonts w:hAnsi="Times New Roman" w:ascii="Times New Roman"/>
        </w:rPr>
        <w:t>080853097</w:t>
      </w:r>
      <w:r w:rsidR="00D07B12">
        <w:rPr>
          <w:rFonts w:hAnsi="Times New Roman" w:ascii="Times New Roman"/>
        </w:rPr>
        <w:t xml:space="preserve"> OIB: </w:t>
      </w:r>
      <w:r w:rsidR="00D07B12" w:rsidRPr="0047664B">
        <w:rPr>
          <w:rFonts w:hAnsi="Times New Roman" w:ascii="Times New Roman"/>
        </w:rPr>
        <w:t>38490139477</w:t>
      </w:r>
      <w:r w:rsidR="00D07B12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AE7D01">
        <w:rPr>
          <w:rFonts w:hAnsi="Times New Roman" w:ascii="Times New Roman"/>
          <w:szCs w:val="24"/>
        </w:rPr>
        <w:t>5. travnja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740546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E7D01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10. svibnja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09,35</w:t>
      </w:r>
      <w:r w:rsidR="008C261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811024" w:rsidR="00343CA8" w:rsidRPr="00811024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811024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195E0A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  <w:r w:rsidR="00195E0A">
        <w:rPr>
          <w:rFonts w:hAnsi="Times New Roman" w:ascii="Times New Roman"/>
          <w:szCs w:val="24"/>
        </w:rPr>
        <w:t xml:space="preserve">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AE7D01">
        <w:rPr>
          <w:rFonts w:hAnsi="Times New Roman" w:ascii="Times New Roman"/>
          <w:szCs w:val="24"/>
        </w:rPr>
        <w:t>5.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5A31A5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5A31A5" w:rsidR="005A31A5" w:rsidRPr="005A31A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5A31A5">
        <w:rPr>
          <w:rFonts w:hAnsi="Times New Roman" w:ascii="Times New Roman"/>
        </w:rPr>
        <w:t xml:space="preserve">Za točnost </w:t>
      </w:r>
      <w:proofErr w:type="spellStart"/>
      <w:r w:rsidRPr="005A31A5">
        <w:rPr>
          <w:rFonts w:hAnsi="Times New Roman" w:ascii="Times New Roman"/>
        </w:rPr>
        <w:t>otpravka</w:t>
      </w:r>
      <w:proofErr w:type="spellEnd"/>
      <w:r w:rsidRPr="005A31A5">
        <w:rPr>
          <w:rFonts w:hAnsi="Times New Roman" w:ascii="Times New Roman"/>
        </w:rPr>
        <w:t>-</w:t>
      </w:r>
      <w:proofErr w:type="spellStart"/>
      <w:r w:rsidRPr="005A31A5">
        <w:rPr>
          <w:rFonts w:hAnsi="Times New Roman" w:ascii="Times New Roman"/>
        </w:rPr>
        <w:t>ovl.službenik</w:t>
      </w:r>
      <w:proofErr w:type="spellEnd"/>
    </w:p>
    <w:p w:rsidRDefault="005A31A5" w:rsidP="005A31A5" w:rsidR="005A31A5" w:rsidRPr="005A31A5">
      <w:pPr>
        <w:ind w:firstLine="708" w:left="4956"/>
        <w:rPr>
          <w:rFonts w:hAnsi="Times New Roman" w:ascii="Times New Roman"/>
        </w:rPr>
      </w:pPr>
      <w:r w:rsidRPr="005A31A5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195E0A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510BA"/>
    <w:rsid w:val="00474C8C"/>
    <w:rsid w:val="00483EBB"/>
    <w:rsid w:val="005A31A5"/>
    <w:rsid w:val="005D6419"/>
    <w:rsid w:val="00683EE0"/>
    <w:rsid w:val="006B4C1F"/>
    <w:rsid w:val="00740546"/>
    <w:rsid w:val="00772DCA"/>
    <w:rsid w:val="007D2808"/>
    <w:rsid w:val="00811024"/>
    <w:rsid w:val="00864CDD"/>
    <w:rsid w:val="008913E3"/>
    <w:rsid w:val="008C261C"/>
    <w:rsid w:val="008D2AF4"/>
    <w:rsid w:val="008E411D"/>
    <w:rsid w:val="00916BA9"/>
    <w:rsid w:val="00955C29"/>
    <w:rsid w:val="00996BBC"/>
    <w:rsid w:val="009E2BDF"/>
    <w:rsid w:val="00A0382F"/>
    <w:rsid w:val="00A4387A"/>
    <w:rsid w:val="00A57FAB"/>
    <w:rsid w:val="00A97F0C"/>
    <w:rsid w:val="00AE5E1E"/>
    <w:rsid w:val="00AE7D01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07B12"/>
    <w:rsid w:val="00D57A46"/>
    <w:rsid w:val="00D77F5E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1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1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1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1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1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1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1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1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2595</izvorni_sadrzaj>
    <derivirana_varijabla naziv="DomainObject.Predmet.Broj_1">2595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St-2595/2016</izvorni_sadrzaj>
    <derivirana_varijabla naziv="DomainObject.Predmet.OznakaBroj_1">St-2595/2016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BRUMAKS PROMET j.d.o.o.</izvorni_sadrzaj>
    <derivirana_varijabla naziv="DomainObject.Predmet.ProtustrankaFormated_1">  BRUMAKS PROMET j.d.o.o.</derivirana_varijabla>
  </DomainObject.Predmet.ProtustrankaFormated>
  <DomainObject.Predmet.ProtustrankaFormatedOIB>
    <izvorni_sadrzaj>  BRUMAKS PROMET j.d.o.o., OIB 38490139477</izvorni_sadrzaj>
    <derivirana_varijabla naziv="DomainObject.Predmet.ProtustrankaFormatedOIB_1">  BRUMAKS PROMET j.d.o.o., OIB 38490139477</derivirana_varijabla>
  </DomainObject.Predmet.ProtustrankaFormatedOIB>
  <DomainObject.Predmet.ProtustrankaFormatedWithAdress>
    <izvorni_sadrzaj> BRUMAKS PROMET j.d.o.o., Maksimirska 77, 10000 Zagreb</izvorni_sadrzaj>
    <derivirana_varijabla naziv="DomainObject.Predmet.ProtustrankaFormatedWithAdress_1"> BRUMAKS PROMET j.d.o.o., Maksimirska 77, 10000 Zagreb</derivirana_varijabla>
  </DomainObject.Predmet.ProtustrankaFormatedWithAdress>
  <DomainObject.Predmet.ProtustrankaFormatedWithAdressOIB>
    <izvorni_sadrzaj> BRUMAKS PROMET j.d.o.o., OIB 38490139477, Maksimirska 77, 10000 Zagreb</izvorni_sadrzaj>
    <derivirana_varijabla naziv="DomainObject.Predmet.ProtustrankaFormatedWithAdressOIB_1"> BRUMAKS PROMET j.d.o.o., OIB 38490139477, Maksimirska 77, 10000 Zagreb</derivirana_varijabla>
  </DomainObject.Predmet.ProtustrankaFormatedWithAdressOIB>
  <DomainObject.Predmet.ProtustrankaWithAdress>
    <izvorni_sadrzaj>BRUMAKS PROMET j.d.o.o. Maksimirska 77, 10000 Zagreb</izvorni_sadrzaj>
    <derivirana_varijabla naziv="DomainObject.Predmet.ProtustrankaWithAdress_1">BRUMAKS PROMET j.d.o.o. Maksimirska 77, 10000 Zagreb</derivirana_varijabla>
  </DomainObject.Predmet.ProtustrankaWithAdress>
  <DomainObject.Predmet.ProtustrankaWithAdressOIB>
    <izvorni_sadrzaj>BRUMAKS PROMET j.d.o.o., OIB 38490139477, Maksimirska 77, 10000 Zagreb</izvorni_sadrzaj>
    <derivirana_varijabla naziv="DomainObject.Predmet.ProtustrankaWithAdressOIB_1">BRUMAKS PROMET j.d.o.o., OIB 38490139477, Maksimirska 77, 10000 Zagreb</derivirana_varijabla>
  </DomainObject.Predmet.ProtustrankaWithAdressOIB>
  <DomainObject.Predmet.ProtustrankaNazivFormated>
    <izvorni_sadrzaj>BRUMAKS PROMET j.d.o.o.</izvorni_sadrzaj>
    <derivirana_varijabla naziv="DomainObject.Predmet.ProtustrankaNazivFormated_1">BRUMAKS PROMET j.d.o.o.</derivirana_varijabla>
  </DomainObject.Predmet.ProtustrankaNazivFormated>
  <DomainObject.Predmet.ProtustrankaNazivFormatedOIB>
    <izvorni_sadrzaj>BRUMAKS PROMET j.d.o.o., OIB 38490139477</izvorni_sadrzaj>
    <derivirana_varijabla naziv="DomainObject.Predmet.ProtustrankaNazivFormatedOIB_1">BRUMAKS PROMET j.d.o.o., OIB 38490139477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BRUMAKS PROMET j.d.o.o.</item>
    </izvorni_sadrzaj>
    <derivirana_varijabla naziv="DomainObject.Predmet.ProtuStrankaListFormated_1">
      <item>BRUMAKS PROMET j.d.o.o.</item>
    </derivirana_varijabla>
  </DomainObject.Predmet.ProtuStrankaListFormated>
  <DomainObject.Predmet.ProtuStrankaListFormatedOIB>
    <izvorni_sadrzaj>
      <item>BRUMAKS PROMET j.d.o.o., OIB 38490139477</item>
    </izvorni_sadrzaj>
    <derivirana_varijabla naziv="DomainObject.Predmet.ProtuStrankaListFormatedOIB_1">
      <item>BRUMAKS PROMET j.d.o.o., OIB 38490139477</item>
    </derivirana_varijabla>
  </DomainObject.Predmet.ProtuStrankaListFormatedOIB>
  <DomainObject.Predmet.ProtuStrankaListFormatedWithAdress>
    <izvorni_sadrzaj>
      <item>BRUMAKS PROMET j.d.o.o., Maksimirska 77, 10000 Zagreb</item>
    </izvorni_sadrzaj>
    <derivirana_varijabla naziv="DomainObject.Predmet.ProtuStrankaListFormatedWithAdress_1">
      <item>BRUMAKS PROMET j.d.o.o., Maksimirska 77, 10000 Zagreb</item>
    </derivirana_varijabla>
  </DomainObject.Predmet.ProtuStrankaListFormatedWithAdress>
  <DomainObject.Predmet.ProtuStrankaListFormatedWithAdressOIB>
    <izvorni_sadrzaj>
      <item>BRUMAKS PROMET j.d.o.o., OIB 38490139477, Maksimirska 77, 10000 Zagreb</item>
    </izvorni_sadrzaj>
    <derivirana_varijabla naziv="DomainObject.Predmet.ProtuStrankaListFormatedWithAdressOIB_1">
      <item>BRUMAKS PROMET j.d.o.o., OIB 38490139477, Maksimirska 77, 10000 Zagreb</item>
    </derivirana_varijabla>
  </DomainObject.Predmet.ProtuStrankaListFormatedWithAdressOIB>
  <DomainObject.Predmet.ProtuStrankaListNazivFormated>
    <izvorni_sadrzaj>
      <item>BRUMAKS PROMET j.d.o.o.</item>
    </izvorni_sadrzaj>
    <derivirana_varijabla naziv="DomainObject.Predmet.ProtuStrankaListNazivFormated_1">
      <item>BRUMAKS PROMET j.d.o.o.</item>
    </derivirana_varijabla>
  </DomainObject.Predmet.ProtuStrankaListNazivFormated>
  <DomainObject.Predmet.ProtuStrankaListNazivFormatedOIB>
    <izvorni_sadrzaj>
      <item>BRUMAKS PROMET j.d.o.o., OIB 38490139477</item>
    </izvorni_sadrzaj>
    <derivirana_varijabla naziv="DomainObject.Predmet.ProtuStrankaListNazivFormatedOIB_1">
      <item>BRUMAKS PROMET j.d.o.o., OIB 38490139477</item>
    </derivirana_varijabla>
  </DomainObject.Predmet.ProtuStrankaListNazivFormatedOIB>
  <DomainObject.Predmet.OstaliListFormated>
    <izvorni_sadrzaj>
      <item>Bruno Hmelina</item>
    </izvorni_sadrzaj>
    <derivirana_varijabla naziv="DomainObject.Predmet.OstaliListFormated_1">
      <item>Bruno Hmelina</item>
    </derivirana_varijabla>
  </DomainObject.Predmet.OstaliListFormated>
  <DomainObject.Predmet.OstaliListFormatedOIB>
    <izvorni_sadrzaj>
      <item>Bruno Hmelina, OIB 36414945882</item>
    </izvorni_sadrzaj>
    <derivirana_varijabla naziv="DomainObject.Predmet.OstaliListFormatedOIB_1">
      <item>Bruno Hmelina, OIB 36414945882</item>
    </derivirana_varijabla>
  </DomainObject.Predmet.OstaliListFormatedOIB>
  <DomainObject.Predmet.OstaliListFormatedWithAdress>
    <izvorni_sadrzaj>
      <item>Bruno Hmelina, Maksimirska Cesta 77, 10000 Zagreb</item>
    </izvorni_sadrzaj>
    <derivirana_varijabla naziv="DomainObject.Predmet.OstaliListFormatedWithAdress_1">
      <item>Bruno Hmelina, Maksimirska Cesta 77, 10000 Zagreb</item>
    </derivirana_varijabla>
  </DomainObject.Predmet.OstaliListFormatedWithAdress>
  <DomainObject.Predmet.OstaliListFormatedWithAdressOIB>
    <izvorni_sadrzaj>
      <item>Bruno Hmelina, OIB 36414945882, Maksimirska Cesta 77, 10000 Zagreb</item>
    </izvorni_sadrzaj>
    <derivirana_varijabla naziv="DomainObject.Predmet.OstaliListFormatedWithAdressOIB_1">
      <item>Bruno Hmelina, OIB 36414945882, Maksimirska Cesta 77, 10000 Zagreb</item>
    </derivirana_varijabla>
  </DomainObject.Predmet.OstaliListFormatedWithAdressOIB>
  <DomainObject.Predmet.OstaliListNazivFormated>
    <izvorni_sadrzaj>
      <item>Bruno Hmelina</item>
    </izvorni_sadrzaj>
    <derivirana_varijabla naziv="DomainObject.Predmet.OstaliListNazivFormated_1">
      <item>Bruno Hmelina</item>
    </derivirana_varijabla>
  </DomainObject.Predmet.OstaliListNazivFormated>
  <DomainObject.Predmet.OstaliListNazivFormatedOIB>
    <izvorni_sadrzaj>
      <item>Bruno Hmelina, OIB 36414945882</item>
    </izvorni_sadrzaj>
    <derivirana_varijabla naziv="DomainObject.Predmet.OstaliListNazivFormatedOIB_1">
      <item>Bruno Hmelina, OIB 36414945882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BRUMAKS PROMET j.d.o.o.</izvorni_sadrzaj>
    <derivirana_varijabla naziv="DomainObject.Predmet.ProtustrankaIDrugi_1">BRUMAKS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BRUMAKS PROMET j.d.o.o., OIB 38490139477, Maksimirska 77, 10000 Zagreb</izvorni_sadrzaj>
    <derivirana_varijabla naziv="DomainObject.Predmet.ProtustrankaIDrugiAdressOIB_1">BRUMAKS PROMET j.d.o.o., OIB 38490139477, Maksimirska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BRUMAKS PROMET j.d.o.o.</item>
      <item>Bruno Hmelina</item>
      <item>VJEROVNICI</item>
    </izvorni_sadrzaj>
    <derivirana_varijabla naziv="DomainObject.Predmet.SudioniciListNaziv_1">
      <item>FINA Regionalni centar Zagreb</item>
      <item>BRUMAKS PROMET j.d.o.o.</item>
      <item>Bruno Hmelina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BRUMAKS PROMET j.d.o.o., OIB 38490139477, Maksimirska 77,10000 Zagreb</item>
      <item>Bruno Hmelina, OIB 36414945882, Maksimirska Cesta 77,10000 Zagreb</item>
      <item>VJEROVNICI</item>
    </izvorni_sadrzaj>
    <derivirana_varijabla naziv="DomainObject.Predmet.SudioniciListAdressOIB_1">
      <item>FINA Regionalni centar Zagreb, OIB 85821130368, Trg svibanjskih žrtava 1995. 1,10000 Zagreb</item>
      <item>BRUMAKS PROMET j.d.o.o., OIB 38490139477, Maksimirska 77,10000 Zagreb</item>
      <item>Bruno Hmelina, OIB 36414945882, Maksimirska Cesta 77,10000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38490139477</item>
      <item>, OIB 36414945882</item>
      <item>, OIB null</item>
    </izvorni_sadrzaj>
    <derivirana_varijabla naziv="DomainObject.Predmet.SudioniciListNazivOIB_1">
      <item>, OIB 85821130368</item>
      <item>, OIB 38490139477</item>
      <item>, OIB 36414945882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727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2017-04-05T12:08:00Z</dcterms:created>
  <dc:creator>vmihalincic</dc:creator>
  <cp:lastModifiedBy>Vinka Mihalinčić</cp:lastModifiedBy>
  <cp:lastPrinted>2017-04-05T12:08:00Z</cp:lastPrinted>
  <dcterms:modified xmlns:xsi="http://www.w3.org/2001/XMLSchema-instance" xsi:type="dcterms:W3CDTF">2017-04-05T12:09:00Z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