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b4ff" w14:paraId="898b4ff" w:rsidRDefault="00AE649C" w:rsidP="00FA5B5E" w:rsidR="00AE649C" w:rsidRPr="00B76F3C">
      <w:pPr>
        <w:pStyle w:val="Naslov3"/>
        <w15:collapsed w:val="false"/>
      </w:pPr>
    </w:p>
    <w:p w:rsidRDefault="00297E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7E32" w:rsidP="00297E32" w:rsidR="00297E32">
      <w:pPr>
        <w:pStyle w:val="Bezproreda"/>
        <w:jc w:val="right"/>
        <w:rPr>
          <w:b/>
        </w:rPr>
      </w:pPr>
      <w:r>
        <w:rPr>
          <w:b/>
        </w:rPr>
        <w:t>3 St-115/2015-2</w:t>
      </w:r>
    </w:p>
    <w:p w:rsidRDefault="00297E32" w:rsidP="00297E32" w:rsidR="00297E32">
      <w:pPr>
        <w:pStyle w:val="Bezproreda"/>
        <w:rPr>
          <w:b/>
        </w:rPr>
      </w:pPr>
    </w:p>
    <w:p w:rsidRDefault="00297E32" w:rsidP="00297E32" w:rsidR="00297E3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97E32" w:rsidP="00297E32" w:rsidR="00297E32">
      <w:pPr>
        <w:pStyle w:val="Bezproreda"/>
      </w:pPr>
    </w:p>
    <w:p w:rsidRDefault="00297E32" w:rsidP="00297E32" w:rsidR="00297E32">
      <w:pPr>
        <w:pStyle w:val="Bezproreda"/>
        <w:ind w:firstLine="708"/>
        <w:jc w:val="both"/>
      </w:pPr>
      <w:r>
        <w:t>Trgovački sud u Bjelovaru, u skraćenom stečajnom postupku nad stečajnim dužnikom MIČIJE društvo s ograničenom odgovornošću za trgovinu, Grubišno Polje, Braće Radića 2, MBS: 010006942, OIB: 25811968675, koji se vodi kod ovoga suda pod brojem St-115/2015, temeljem odredbe čl. 430.,  431. i 434. Stečajnog zakona (Narodne novine 71/15), objavljuje:</w:t>
      </w:r>
    </w:p>
    <w:p w:rsidRDefault="00297E32" w:rsidP="00297E32" w:rsidR="00297E32">
      <w:pPr>
        <w:pStyle w:val="Bezproreda"/>
        <w:ind w:firstLine="708"/>
        <w:jc w:val="both"/>
      </w:pPr>
    </w:p>
    <w:p w:rsidRDefault="00297E32" w:rsidP="00297E32" w:rsidR="00297E32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57.248,17 kn, u koji iznos je uračunata kamata i naknada Financijske agencije za provedbu ovrhe na novčanim sredstvima.  </w:t>
      </w:r>
    </w:p>
    <w:p w:rsidRDefault="00297E32" w:rsidP="00297E32" w:rsidR="00297E32">
      <w:pPr>
        <w:pStyle w:val="Bezproreda"/>
        <w:ind w:firstLine="708"/>
        <w:jc w:val="both"/>
      </w:pPr>
    </w:p>
    <w:p w:rsidRDefault="00297E32" w:rsidP="00297E32" w:rsidR="00297E32">
      <w:pPr>
        <w:pStyle w:val="Bezproreda"/>
        <w:ind w:firstLine="708"/>
        <w:jc w:val="both"/>
      </w:pPr>
      <w:r>
        <w:t xml:space="preserve">II. Poziva se osoba ovlaštena za zastupanje dužnika – Ivo </w:t>
      </w:r>
      <w:proofErr w:type="spellStart"/>
      <w:r>
        <w:t>Kurtović</w:t>
      </w:r>
      <w:proofErr w:type="spellEnd"/>
      <w:r>
        <w:t xml:space="preserve"> iz Grubišnog Polja, Braće Radića 2, OIB: 18375094204 da u roku od 15 dana od objave ovog oglasa na mrežnoj stranici e-Oglasna ploča Trgovačkog suda u Bjelovaru podnese sudu javnobilježnički ovjerovljen popis imovine i obveza na propisanom obrascu.</w:t>
      </w:r>
    </w:p>
    <w:p w:rsidRDefault="00297E32" w:rsidP="00297E32" w:rsidR="00297E32">
      <w:pPr>
        <w:pStyle w:val="Bezproreda"/>
        <w:ind w:firstLine="708"/>
        <w:jc w:val="both"/>
      </w:pPr>
    </w:p>
    <w:p w:rsidRDefault="00297E32" w:rsidP="00297E32" w:rsidR="00297E3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97E32" w:rsidP="00297E32" w:rsidR="00297E32">
      <w:pPr>
        <w:pStyle w:val="Bezproreda"/>
        <w:ind w:firstLine="708"/>
        <w:jc w:val="both"/>
      </w:pPr>
    </w:p>
    <w:p w:rsidRDefault="00297E32" w:rsidP="00297E32" w:rsidR="00297E3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97E32" w:rsidP="00297E32" w:rsidR="00297E32">
      <w:pPr>
        <w:pStyle w:val="Bezproreda"/>
        <w:ind w:firstLine="708"/>
        <w:jc w:val="both"/>
      </w:pPr>
    </w:p>
    <w:p w:rsidRDefault="00297E32" w:rsidP="00297E32" w:rsidR="00297E32">
      <w:pPr>
        <w:pStyle w:val="Bezproreda"/>
        <w:jc w:val="both"/>
      </w:pPr>
    </w:p>
    <w:p w:rsidRDefault="00297E32" w:rsidP="00297E32" w:rsidR="00297E32">
      <w:pPr>
        <w:pStyle w:val="Bezproreda"/>
        <w:jc w:val="center"/>
      </w:pPr>
      <w:r>
        <w:t>U Bjelovaru, 5. studenog 2015. godine</w:t>
      </w:r>
    </w:p>
    <w:p w:rsidRDefault="00297E32" w:rsidP="00297E32" w:rsidR="00297E32">
      <w:pPr>
        <w:pStyle w:val="Bezproreda"/>
      </w:pPr>
    </w:p>
    <w:p w:rsidRDefault="00297E32" w:rsidP="00297E32" w:rsidR="00297E32">
      <w:pPr>
        <w:pStyle w:val="Bezproreda"/>
      </w:pPr>
    </w:p>
    <w:p w:rsidRDefault="00297E32" w:rsidP="00297E32" w:rsidR="00297E3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297E32" w:rsidP="00297E32" w:rsidR="00297E32">
      <w:pPr>
        <w:pStyle w:val="Bezproreda"/>
      </w:pPr>
      <w:r>
        <w:t xml:space="preserve">                                                                                                    </w:t>
      </w:r>
      <w:r>
        <w:t xml:space="preserve"> </w:t>
      </w:r>
      <w:r>
        <w:t xml:space="preserve">              SANJANA ZORINC</w:t>
      </w:r>
    </w:p>
    <w:p w:rsidRDefault="00297E32" w:rsidP="00297E32" w:rsidR="00297E32">
      <w:pPr>
        <w:pStyle w:val="Bezproreda"/>
      </w:pPr>
    </w:p>
    <w:p w:rsidRDefault="00297E32" w:rsidP="00297E32" w:rsidR="00297E32">
      <w:pPr>
        <w:pStyle w:val="Bezproreda"/>
      </w:pPr>
    </w:p>
    <w:p w:rsidRDefault="00297E32" w:rsidP="00297E32" w:rsidR="00297E32">
      <w:pPr>
        <w:pStyle w:val="Bezproreda"/>
      </w:pPr>
    </w:p>
    <w:p w:rsidRDefault="00297E32" w:rsidP="00297E32" w:rsidR="00297E3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97E32" w:rsidP="00297E32" w:rsidR="00297E32">
      <w:pPr>
        <w:pStyle w:val="Bezproreda"/>
      </w:pPr>
      <w:r>
        <w:t>Dna: e-oglasna ploča</w:t>
      </w:r>
    </w:p>
    <w:p w:rsidRDefault="00297E32" w:rsidP="00297E32" w:rsidR="00297E32">
      <w:pPr>
        <w:pStyle w:val="Bezproreda"/>
      </w:pPr>
      <w:r>
        <w:t>Sc. 1.1.2016.</w:t>
      </w:r>
    </w:p>
    <w:p w:rsidRDefault="00297E32" w:rsidP="00297E32" w:rsidR="00DA0242">
      <w:pPr>
        <w:pStyle w:val="Bezproreda"/>
      </w:pPr>
      <w:proofErr w:type="spellStart"/>
      <w:r>
        <w:t>Bj</w:t>
      </w:r>
      <w:proofErr w:type="spellEnd"/>
      <w:r>
        <w:t>. 5.11.2015.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E32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23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St-115/2015-2</izvorni_sadrzaj>
    <derivirana_varijabla naziv="DomainObject.Oznaka_1">St-115/2015-2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MIČIJE društvo s ograničenom odgovornošću za trgovinu Grubišno Polje</izvorni_sadrzaj>
    <derivirana_varijabla naziv="DomainObject.Predmet.ProtustrankaFormated_1">  MIČIJE društvo s ograničenom odgovornošću za trgovinu Grubišno Polje</derivirana_varijabla>
  </DomainObject.Predmet.ProtustrankaFormated>
  <DomainObject.Predmet.ProtustrankaFormatedOIB>
    <izvorni_sadrzaj>  MIČIJE društvo s ograničenom odgovornošću za trgovinu Grubišno Polje, OIB 25811968675</izvorni_sadrzaj>
    <derivirana_varijabla naziv="DomainObject.Predmet.ProtustrankaFormatedOIB_1">  MIČIJE društvo s ograničenom odgovornošću za trgovinu Grubišno Polje, OIB 25811968675</derivirana_varijabla>
  </DomainObject.Predmet.ProtustrankaFormatedOIB>
  <DomainObject.Predmet.ProtustrankaFormatedWithAdress>
    <izvorni_sadrzaj> MIČIJE društvo s ograničenom odgovornošću za trgovinu Grubišno Polje, Braće Radića 2, 43290 Grubišno Polje</izvorni_sadrzaj>
    <derivirana_varijabla naziv="DomainObject.Predmet.ProtustrankaFormatedWithAdress_1"> MIČIJE društvo s ograničenom odgovornošću za trgovinu Grubišno Polje, Braće Radića 2, 43290 Grubišno Polje</derivirana_varijabla>
  </DomainObject.Predmet.ProtustrankaFormatedWithAdress>
  <DomainObject.Predmet.ProtustrankaFormatedWithAdressOIB>
    <izvorni_sadrzaj> MIČIJE društvo s ograničenom odgovornošću za trgovinu Grubišno Polje, OIB 25811968675, Braće Radića 2, 43290 Grubišno Polje</izvorni_sadrzaj>
    <derivirana_varijabla naziv="DomainObject.Predmet.ProtustrankaFormatedWithAdressOIB_1"> MIČIJE društvo s ograničenom odgovornošću za trgovinu Grubišno Polje, OIB 25811968675, Braće Radića 2, 43290 Grubišno Polje</derivirana_varijabla>
  </DomainObject.Predmet.ProtustrankaFormatedWithAdressOIB>
  <DomainObject.Predmet.ProtustrankaWithAdress>
    <izvorni_sadrzaj>MIČIJE društvo s ograničenom odgovornošću za trgovinu Grubišno Polje Braće Radića 2, 43290 Grubišno Polje</izvorni_sadrzaj>
    <derivirana_varijabla naziv="DomainObject.Predmet.ProtustrankaWithAdress_1">MIČIJE društvo s ograničenom odgovornošću za trgovinu Grubišno Polje Braće Radića 2, 43290 Grubišno Polje</derivirana_varijabla>
  </DomainObject.Predmet.ProtustrankaWithAdress>
  <DomainObject.Predmet.ProtustrankaWithAdressOIB>
    <izvorni_sadrzaj>MIČIJE društvo s ograničenom odgovornošću za trgovinu Grubišno Polje, OIB 25811968675, Braće Radića 2, 43290 Grubišno Polje</izvorni_sadrzaj>
    <derivirana_varijabla naziv="DomainObject.Predmet.ProtustrankaWithAdressOIB_1">MIČIJE društvo s ograničenom odgovornošću za trgovinu Grubišno Polje, OIB 25811968675, Braće Radića 2, 43290 Grubišno Polje</derivirana_varijabla>
  </DomainObject.Predmet.ProtustrankaWithAdressOIB>
  <DomainObject.Predmet.ProtustrankaNazivFormated>
    <izvorni_sadrzaj>MIČIJE društvo s ograničenom odgovornošću za trgovinu Grubišno Polje</izvorni_sadrzaj>
    <derivirana_varijabla naziv="DomainObject.Predmet.ProtustrankaNazivFormated_1">MIČIJE društvo s ograničenom odgovornošću za trgovinu Grubišno Polje</derivirana_varijabla>
  </DomainObject.Predmet.ProtustrankaNazivFormated>
  <DomainObject.Predmet.ProtustrankaNazivFormatedOIB>
    <izvorni_sadrzaj>MIČIJE društvo s ograničenom odgovornošću za trgovinu Grubišno Polje, OIB 25811968675</izvorni_sadrzaj>
    <derivirana_varijabla naziv="DomainObject.Predmet.ProtustrankaNazivFormatedOIB_1">MIČIJE društvo s ograničenom odgovornošću za trgovinu Grubišno Polje, OIB 25811968675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MIČIJE društvo s ograničenom odgovornošću za trgovinu Grubišno Polje</item>
    </izvorni_sadrzaj>
    <derivirana_varijabla naziv="DomainObject.Predmet.ProtuStrankaListFormated_1">
      <item>MIČIJE društvo s ograničenom odgovornošću za trgovinu Grubišno Polje</item>
    </derivirana_varijabla>
  </DomainObject.Predmet.ProtuStrankaListFormated>
  <DomainObject.Predmet.ProtuStrankaListFormatedOIB>
    <izvorni_sadrzaj>
      <item>MIČIJE društvo s ograničenom odgovornošću za trgovinu Grubišno Polje, OIB 25811968675</item>
    </izvorni_sadrzaj>
    <derivirana_varijabla naziv="DomainObject.Predmet.ProtuStrankaListFormatedOIB_1">
      <item>MIČIJE društvo s ograničenom odgovornošću za trgovinu Grubišno Polje, OIB 25811968675</item>
    </derivirana_varijabla>
  </DomainObject.Predmet.ProtuStrankaListFormatedOIB>
  <DomainObject.Predmet.ProtuStrankaListFormatedWithAdress>
    <izvorni_sadrzaj>
      <item>MIČIJE društvo s ograničenom odgovornošću za trgovinu Grubišno Polje, Braće Radića 2, 43290 Grubišno Polje</item>
    </izvorni_sadrzaj>
    <derivirana_varijabla naziv="DomainObject.Predmet.ProtuStrankaListFormatedWithAdress_1">
      <item>MIČIJE društvo s ograničenom odgovornošću za trgovinu Grubišno Polje, Braće Radića 2, 43290 Grubišno Polje</item>
    </derivirana_varijabla>
  </DomainObject.Predmet.ProtuStrankaListFormatedWithAdress>
  <DomainObject.Predmet.ProtuStrankaListFormatedWithAdressOIB>
    <izvorni_sadrzaj>
      <item>MIČIJE društvo s ograničenom odgovornošću za trgovinu Grubišno Polje, OIB 25811968675, Braće Radića 2, 43290 Grubišno Polje</item>
    </izvorni_sadrzaj>
    <derivirana_varijabla naziv="DomainObject.Predmet.ProtuStrankaListFormatedWithAdressOIB_1">
      <item>MIČIJE društvo s ograničenom odgovornošću za trgovinu Grubišno Polje, OIB 25811968675, Braće Radića 2, 43290 Grubišno Polje</item>
    </derivirana_varijabla>
  </DomainObject.Predmet.ProtuStrankaListFormatedWithAdressOIB>
  <DomainObject.Predmet.ProtuStrankaListNazivFormated>
    <izvorni_sadrzaj>
      <item>MIČIJE društvo s ograničenom odgovornošću za trgovinu Grubišno Polje</item>
    </izvorni_sadrzaj>
    <derivirana_varijabla naziv="DomainObject.Predmet.ProtuStrankaListNazivFormated_1">
      <item>MIČIJE društvo s ograničenom odgovornošću za trgovinu Grubišno Polje</item>
    </derivirana_varijabla>
  </DomainObject.Predmet.ProtuStrankaListNazivFormated>
  <DomainObject.Predmet.ProtuStrankaListNazivFormatedOIB>
    <izvorni_sadrzaj>
      <item>MIČIJE društvo s ograničenom odgovornošću za trgovinu Grubišno Polje, OIB 25811968675</item>
    </izvorni_sadrzaj>
    <derivirana_varijabla naziv="DomainObject.Predmet.ProtuStrankaListNazivFormatedOIB_1">
      <item>MIČIJE društvo s ograničenom odgovornošću za trgovinu Grubišno Polje, OIB 25811968675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St-115/2015-2</izvorni_sadrzaj>
    <derivirana_varijabla naziv="DomainObject.PoslovniBrojDokumenta_1">St-115/2015-2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MIČIJE društvo s ograničenom odgovornošću za trgovinu Grubišno Polje</izvorni_sadrzaj>
    <derivirana_varijabla naziv="DomainObject.Predmet.ProtustrankaIDrugi_1">MIČIJE društvo s ograničenom odgovornošću za trgovinu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MIČIJE društvo s ograničenom odgovornošću za trgovinu Grubišno Polje, OIB 25811968675, Braće Radića 2, 43290 Grubišno Polje</izvorni_sadrzaj>
    <derivirana_varijabla naziv="DomainObject.Predmet.ProtustrankaIDrugiAdressOIB_1">MIČIJE društvo s ograničenom odgovornošću za trgovinu Grubišno Polje, OIB 25811968675, Braće Radića 2,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MIČIJE društvo s ograničenom odgovornošću za trgovinu Grubišno Polje</item>
    </izvorni_sadrzaj>
    <derivirana_varijabla naziv="DomainObject.Predmet.SudioniciListNaziv_1">
      <item>FINA, RC ZAGREB, Podružnica Bjelovar</item>
      <item>MIČIJE društvo s ograničenom odgovornošću za trgovinu Grubišno Polje</item>
    </derivirana_varijabla>
  </DomainObject.Predmet.SudioniciListNaziv>
  <DomainObject.Predmet.SudioniciListAdressOIB>
    <izvorni_sadrzaj>
      <item>FINA, RC ZAGREB, Podružnica Bjelovar, OIB 85821130368, F. Supila 4,43000 Bjelovar</item>
      <item>MIČIJE društvo s ograničenom odgovornošću za trgovinu Grubišno Polje, OIB 25811968675, Braće Radića 2,43290 Grubišno Polje</item>
    </izvorni_sadrzaj>
    <derivirana_varijabla naziv="DomainObject.Predmet.SudioniciListAdressOIB_1">
      <item>FINA, RC ZAGREB, Podružnica Bjelovar, OIB 85821130368, F. Supila 4,43000 Bjelovar</item>
      <item>MIČIJE društvo s ograničenom odgovornošću za trgovinu Grubišno Polje, OIB 25811968675, Braće Radića 2,43290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EC948-8E46-454C-A1BC-2C951BC99F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2015-11-05T07:25:00Z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