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bc7be" w14:paraId="9fbc7be" w:rsidRDefault="001126E6" w:rsidP="00910611" w:rsidR="00E057A2" w:rsidRPr="00B6694C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B6694C">
        <w:rPr>
          <w:rFonts w:hAnsi="Times New Roman" w:ascii="Times New Roman"/>
        </w:rPr>
        <w:t xml:space="preserve">  </w:t>
      </w:r>
      <w:r w:rsidR="00E057A2" w:rsidRPr="00B6694C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B6694C">
      <w:pPr>
        <w:rPr>
          <w:rFonts w:hAnsi="Times New Roman" w:ascii="Times New Roman"/>
        </w:rPr>
      </w:pPr>
      <w:r w:rsidRPr="00B6694C">
        <w:rPr>
          <w:rFonts w:eastAsia="MS Mincho" w:hAnsi="Times New Roman" w:ascii="Times New Roman"/>
        </w:rPr>
        <w:t>REPUBLIKA HRVATSKA</w:t>
      </w:r>
    </w:p>
    <w:p w:rsidRDefault="00E057A2" w:rsidP="00910611" w:rsidR="00E057A2" w:rsidRPr="00B6694C">
      <w:pPr>
        <w:rPr>
          <w:rFonts w:hAnsi="Times New Roman" w:ascii="Times New Roman"/>
        </w:rPr>
      </w:pPr>
      <w:r w:rsidRPr="00B6694C">
        <w:rPr>
          <w:rFonts w:eastAsia="MS Mincho" w:hAnsi="Times New Roman" w:ascii="Times New Roman"/>
        </w:rPr>
        <w:t>TRGOVAČKI SUD U RIJECI</w:t>
      </w:r>
    </w:p>
    <w:p w:rsidRDefault="00E057A2" w:rsidR="00E057A2" w:rsidRPr="00B6694C">
      <w:pPr>
        <w:rPr>
          <w:rFonts w:eastAsia="MS Mincho" w:hAnsi="Times New Roman" w:ascii="Times New Roman"/>
        </w:rPr>
      </w:pPr>
      <w:r w:rsidRPr="00B6694C">
        <w:rPr>
          <w:rFonts w:eastAsia="MS Mincho" w:hAnsi="Times New Roman" w:ascii="Times New Roman"/>
        </w:rPr>
        <w:t xml:space="preserve">     Rijeka, Zadarska 1 i 3</w:t>
      </w:r>
    </w:p>
    <w:p w:rsidRDefault="005C1840" w:rsidP="005C1840" w:rsidR="005C1840" w:rsidRPr="00B6694C">
      <w:pPr>
        <w:rPr>
          <w:rFonts w:hAnsi="Times New Roman" w:ascii="Times New Roman"/>
        </w:rPr>
      </w:pPr>
    </w:p>
    <w:p w:rsidRDefault="00495871" w:rsidP="00495871" w:rsidR="00495871" w:rsidRPr="00B6694C">
      <w:pPr>
        <w:rPr>
          <w:rFonts w:hAnsi="Times New Roman" w:ascii="Times New Roman"/>
        </w:rPr>
      </w:pPr>
    </w:p>
    <w:p w:rsidRDefault="00495871" w:rsidP="00495871" w:rsidR="00495871" w:rsidRPr="00B6694C">
      <w:pPr>
        <w:rPr>
          <w:rFonts w:hAnsi="Times New Roman" w:ascii="Times New Roman"/>
        </w:rPr>
      </w:pPr>
    </w:p>
    <w:p w:rsidRDefault="00495871" w:rsidP="00495871" w:rsidR="00495871" w:rsidRPr="00B6694C">
      <w:pPr>
        <w:rPr>
          <w:rFonts w:hAnsi="Times New Roman" w:ascii="Times New Roman"/>
        </w:rPr>
      </w:pPr>
    </w:p>
    <w:p w:rsidRDefault="00495871" w:rsidP="00495871" w:rsidR="00495871" w:rsidRPr="00B6694C">
      <w:pPr>
        <w:jc w:val="center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t>R E P U B L I K A    H R V A T S K A</w:t>
      </w:r>
    </w:p>
    <w:p w:rsidRDefault="00495871" w:rsidP="00495871" w:rsidR="00495871" w:rsidRPr="00B6694C">
      <w:pPr>
        <w:jc w:val="center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t>Z A K L J U Č A K</w:t>
      </w:r>
    </w:p>
    <w:p w:rsidRDefault="00495871" w:rsidP="00495871" w:rsidR="00495871" w:rsidRPr="00B6694C">
      <w:pPr>
        <w:jc w:val="both"/>
        <w:rPr>
          <w:rFonts w:hAnsi="Times New Roman" w:ascii="Times New Roman"/>
        </w:rPr>
      </w:pP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tab/>
      </w:r>
      <w:r w:rsidRPr="00B6694C">
        <w:rPr>
          <w:rFonts w:hAnsi="Times New Roman" w:ascii="Times New Roman"/>
          <w:b w:val="false"/>
        </w:rPr>
        <w:tab/>
        <w:t>Trgovački sud u Rijeci, po stečajnom sucu Veri Jelenović u stečajnom postupku nad dužnikom EKS - ŽATIKA društvo s ograničenom odgovornošću za trgovinu i građevinarstvo u stečaju Poreč (Grad Poreč - Parenzo), Pulska 7, OIB: 08489115078, dana 19. studenog 2018. godine</w:t>
      </w:r>
    </w:p>
    <w:p w:rsidRDefault="00495871" w:rsidP="00495871" w:rsidR="00495871" w:rsidRPr="00B6694C">
      <w:pPr>
        <w:jc w:val="both"/>
        <w:rPr>
          <w:rFonts w:hAnsi="Times New Roman" w:ascii="Times New Roman"/>
        </w:rPr>
      </w:pPr>
    </w:p>
    <w:p w:rsidRDefault="00495871" w:rsidP="00495871" w:rsidR="00495871" w:rsidRPr="00B6694C">
      <w:pPr>
        <w:jc w:val="center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t>z a k l j u č i o    j e</w:t>
      </w: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tab/>
      </w:r>
      <w:r w:rsidRPr="00B6694C">
        <w:rPr>
          <w:rFonts w:hAnsi="Times New Roman" w:ascii="Times New Roman"/>
          <w:b w:val="false"/>
        </w:rPr>
        <w:tab/>
        <w:t xml:space="preserve">Ročište određeno za 29. studenoga 2018. u 9,00 sati odgađa se po prijedlog stečajnog upravitelja i razlučnog vjerovnika CELPLAST d.o.o. Umag, Šetalište V. Gortana 38, te se sljedeće određuje za </w:t>
      </w: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center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t>20. veljače 2019. u 9:00 sati</w:t>
      </w:r>
    </w:p>
    <w:p w:rsidRDefault="00495871" w:rsidP="00495871" w:rsidR="00495871" w:rsidRPr="00B6694C">
      <w:pPr>
        <w:ind w:firstLine="708" w:left="2124"/>
        <w:jc w:val="both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t xml:space="preserve">kod Trgovačkog suda u Rijeci, </w:t>
      </w:r>
    </w:p>
    <w:p w:rsidRDefault="00934DDD" w:rsidP="00495871" w:rsidR="00495871" w:rsidRPr="00B6694C">
      <w:pPr>
        <w:ind w:left="2124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</w:t>
      </w:r>
      <w:r w:rsidR="00495871" w:rsidRPr="00B6694C">
        <w:rPr>
          <w:rFonts w:hAnsi="Times New Roman" w:ascii="Times New Roman"/>
          <w:b w:val="false"/>
        </w:rPr>
        <w:t xml:space="preserve"> Zadarska 1-3, I. kat, sudnica broj 3.</w:t>
      </w: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center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t>Rijeka, 19. studenoga 2018.</w:t>
      </w: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center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t xml:space="preserve">                                                                                            Stečajni sudac</w:t>
      </w: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t xml:space="preserve">                                                                                                   </w:t>
      </w:r>
      <w:r w:rsidR="00B6694C">
        <w:rPr>
          <w:rFonts w:hAnsi="Times New Roman" w:ascii="Times New Roman"/>
          <w:b w:val="false"/>
        </w:rPr>
        <w:t xml:space="preserve">          </w:t>
      </w:r>
      <w:r w:rsidRPr="00B6694C">
        <w:rPr>
          <w:rFonts w:hAnsi="Times New Roman" w:ascii="Times New Roman"/>
          <w:b w:val="false"/>
        </w:rPr>
        <w:t xml:space="preserve"> Vera Jelenović</w:t>
      </w:r>
    </w:p>
    <w:p w:rsidRDefault="00495871" w:rsidP="00495871" w:rsidR="00495871" w:rsidRPr="00B6694C">
      <w:pPr>
        <w:jc w:val="both"/>
        <w:rPr>
          <w:rFonts w:hAnsi="Times New Roman" w:ascii="Times New Roman"/>
        </w:rPr>
      </w:pP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t>UPUTA O PRAVNOM LIJEKU</w:t>
      </w: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tab/>
      </w:r>
      <w:r w:rsidRPr="00B6694C">
        <w:rPr>
          <w:rFonts w:hAnsi="Times New Roman" w:ascii="Times New Roman"/>
          <w:b w:val="false"/>
        </w:rPr>
        <w:tab/>
        <w:t>Protiv ovog zaključka žalba nije dopuštena.</w:t>
      </w: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lastRenderedPageBreak/>
        <w:t>DNA</w:t>
      </w:r>
    </w:p>
    <w:p w:rsidRDefault="00495871" w:rsidP="00495871" w:rsidR="00495871" w:rsidRPr="00B6694C">
      <w:pPr>
        <w:numPr>
          <w:ilvl w:val="0"/>
          <w:numId w:val="12"/>
        </w:numPr>
        <w:jc w:val="both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t xml:space="preserve">stečajnom upravitelju </w:t>
      </w:r>
    </w:p>
    <w:p w:rsidRDefault="00495871" w:rsidP="00495871" w:rsidR="00495871" w:rsidRPr="00B6694C">
      <w:pPr>
        <w:numPr>
          <w:ilvl w:val="0"/>
          <w:numId w:val="12"/>
        </w:numPr>
        <w:jc w:val="both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t>e-oglasna ploča</w:t>
      </w:r>
    </w:p>
    <w:p w:rsidRDefault="00495871" w:rsidP="00495871" w:rsidR="00495871" w:rsidRPr="00B6694C">
      <w:pPr>
        <w:numPr>
          <w:ilvl w:val="0"/>
          <w:numId w:val="12"/>
        </w:numPr>
        <w:jc w:val="both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t>ODV. Nadija Benolić, Umag, Trgovačka 2a</w:t>
      </w: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t>Rijeka, 19. studenoga 2018.</w:t>
      </w: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center"/>
        <w:rPr>
          <w:rFonts w:hAnsi="Times New Roman" w:ascii="Times New Roman"/>
        </w:rPr>
      </w:pPr>
    </w:p>
    <w:p w:rsidRDefault="00495871" w:rsidP="00495871" w:rsidR="00495871" w:rsidRPr="00B6694C">
      <w:pPr>
        <w:jc w:val="center"/>
        <w:rPr>
          <w:rFonts w:hAnsi="Times New Roman" w:ascii="Times New Roman"/>
          <w:b w:val="false"/>
        </w:rPr>
      </w:pPr>
    </w:p>
    <w:p w:rsidRDefault="00495871" w:rsidP="00495871" w:rsidR="00495871" w:rsidRPr="00B6694C">
      <w:pPr>
        <w:jc w:val="center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t xml:space="preserve">                                                                                   </w:t>
      </w:r>
      <w:r w:rsidRPr="00B6694C">
        <w:rPr>
          <w:rFonts w:hAnsi="Times New Roman" w:ascii="Times New Roman"/>
          <w:b w:val="false"/>
        </w:rPr>
        <w:tab/>
      </w:r>
      <w:r w:rsidRPr="00B6694C">
        <w:rPr>
          <w:rFonts w:hAnsi="Times New Roman" w:ascii="Times New Roman"/>
          <w:b w:val="false"/>
        </w:rPr>
        <w:tab/>
        <w:t xml:space="preserve"> Stečajni sudac</w:t>
      </w: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  <w:r w:rsidRPr="00B6694C">
        <w:rPr>
          <w:rFonts w:hAnsi="Times New Roman" w:ascii="Times New Roman"/>
          <w:b w:val="false"/>
        </w:rPr>
        <w:t xml:space="preserve">                                                                                                   </w:t>
      </w:r>
      <w:r w:rsidR="00934DDD">
        <w:rPr>
          <w:rFonts w:hAnsi="Times New Roman" w:ascii="Times New Roman"/>
          <w:b w:val="false"/>
        </w:rPr>
        <w:t xml:space="preserve">                 </w:t>
      </w:r>
      <w:r w:rsidRPr="00B6694C">
        <w:rPr>
          <w:rFonts w:hAnsi="Times New Roman" w:ascii="Times New Roman"/>
          <w:b w:val="false"/>
        </w:rPr>
        <w:t xml:space="preserve"> Vera Jelenović </w:t>
      </w:r>
    </w:p>
    <w:p w:rsidRDefault="00495871" w:rsidP="00495871" w:rsidR="00495871" w:rsidRPr="00B6694C">
      <w:pPr>
        <w:jc w:val="both"/>
        <w:rPr>
          <w:rFonts w:hAnsi="Times New Roman" w:ascii="Times New Roman"/>
          <w:b w:val="false"/>
        </w:rPr>
      </w:pPr>
    </w:p>
    <w:p w:rsidRDefault="005C1840" w:rsidP="005C1840" w:rsidR="005C1840" w:rsidRPr="00B6694C">
      <w:pPr>
        <w:rPr>
          <w:rFonts w:hAnsi="Times New Roman" w:ascii="Times New Roman"/>
        </w:rPr>
      </w:pPr>
    </w:p>
    <w:sectPr w:rsidSect="00E77EC8" w:rsidR="005C1840" w:rsidRPr="00B6694C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DEA" w:rsidP="00C75245" w:rsidR="00301DEA">
      <w:r>
        <w:separator/>
      </w:r>
    </w:p>
  </w:endnote>
  <w:endnote w:id="0" w:type="continuationSeparator">
    <w:p w:rsidRDefault="00301DEA" w:rsidP="00C75245" w:rsidR="00301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72B">
          <w:rPr>
            <w:noProof/>
          </w:rPr>
          <w:t>1</w:t>
        </w:r>
        <w:r>
          <w:fldChar w:fldCharType="end"/>
        </w:r>
      </w:p>
    </w:sdtContent>
  </w:sdt>
  <w:p w:rsidRDefault="0038572B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DEA" w:rsidP="00C75245" w:rsidR="00301DEA">
      <w:r>
        <w:separator/>
      </w:r>
    </w:p>
  </w:footnote>
  <w:footnote w:id="0" w:type="continuationSeparator">
    <w:p w:rsidRDefault="00301DEA" w:rsidP="00C75245" w:rsidR="00301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495871" w:rsidR="0014093D" w:rsidRPr="0009789E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495871" w:rsidRPr="00495871">
      <w:rPr>
        <w:rFonts w:hAnsi="Times New Roman" w:ascii="Times New Roman"/>
        <w:b w:val="false"/>
      </w:rPr>
      <w:t>Posl. br. 14 St-206/2013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5F6381"/>
    <w:multiLevelType w:val="hybridMultilevel"/>
    <w:tmpl w:val="17B24FE4"/>
    <w:lvl w:tplc="EF089D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8572B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5871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34DDD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6694C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B66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9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9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9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9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B66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9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9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9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9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St-206/2013-137</izvorni_sadrzaj>
    <derivirana_varijabla naziv="DomainObject.Oznaka_1">St-206/2013-137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St-206/2013</izvorni_sadrzaj>
    <derivirana_varijabla naziv="DomainObject.Predmet.OznakaBroj_1">St-206/2013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EKS - ŽATIKA d.o.o.  Poreč</izvorni_sadrzaj>
    <derivirana_varijabla naziv="DomainObject.Predmet.ProtustrankaFormated_1">  EKS - ŽATIKA d.o.o.  Poreč</derivirana_varijabla>
  </DomainObject.Predmet.ProtustrankaFormated>
  <DomainObject.Predmet.ProtustrankaFormatedOIB>
    <izvorni_sadrzaj>  EKS - ŽATIKA d.o.o.  Poreč, OIB 08489115078</izvorni_sadrzaj>
    <derivirana_varijabla naziv="DomainObject.Predmet.ProtustrankaFormatedOIB_1">  EKS - ŽATIKA d.o.o.  Poreč, OIB 08489115078</derivirana_varijabla>
  </DomainObject.Predmet.ProtustrankaFormatedOIB>
  <DomainObject.Predmet.ProtustrankaFormatedWithAdress>
    <izvorni_sadrzaj> EKS - ŽATIKA d.o.o.  Poreč, Pulska 7, 52 440 Poreč</izvorni_sadrzaj>
    <derivirana_varijabla naziv="DomainObject.Predmet.ProtustrankaFormatedWithAdress_1"> EKS - ŽATIKA d.o.o.  Poreč, Pulska 7, 52 440 Poreč</derivirana_varijabla>
  </DomainObject.Predmet.ProtustrankaFormatedWithAdress>
  <DomainObject.Predmet.ProtustrankaFormatedWithAdressOIB>
    <izvorni_sadrzaj> EKS - ŽATIKA d.o.o.  Poreč, OIB 08489115078, Pulska 7, 52 440 Poreč</izvorni_sadrzaj>
    <derivirana_varijabla naziv="DomainObject.Predmet.ProtustrankaFormatedWithAdressOIB_1"> EKS - ŽATIKA d.o.o.  Poreč, OIB 08489115078, Pulska 7, 52 440 Poreč</derivirana_varijabla>
  </DomainObject.Predmet.ProtustrankaFormatedWithAdressOIB>
  <DomainObject.Predmet.ProtustrankaWithAdress>
    <izvorni_sadrzaj>EKS - ŽATIKA d.o.o.  Poreč Pulska 7, 52 440 Poreč</izvorni_sadrzaj>
    <derivirana_varijabla naziv="DomainObject.Predmet.ProtustrankaWithAdress_1">EKS - ŽATIKA d.o.o.  Poreč Pulska 7, 52 440 Poreč</derivirana_varijabla>
  </DomainObject.Predmet.ProtustrankaWithAdress>
  <DomainObject.Predmet.ProtustrankaWithAdressOIB>
    <izvorni_sadrzaj>EKS - ŽATIKA d.o.o.  Poreč, OIB 08489115078, Pulska 7, 52 440 Poreč</izvorni_sadrzaj>
    <derivirana_varijabla naziv="DomainObject.Predmet.ProtustrankaWithAdressOIB_1">EKS - ŽATIKA d.o.o.  Poreč, OIB 08489115078, Pulska 7, 52 440 Poreč</derivirana_varijabla>
  </DomainObject.Predmet.ProtustrankaWithAdressOIB>
  <DomainObject.Predmet.ProtustrankaNazivFormated>
    <izvorni_sadrzaj>EKS - ŽATIKA d.o.o.  Poreč</izvorni_sadrzaj>
    <derivirana_varijabla naziv="DomainObject.Predmet.ProtustrankaNazivFormated_1">EKS - ŽATIKA d.o.o.  Poreč</derivirana_varijabla>
  </DomainObject.Predmet.ProtustrankaNazivFormated>
  <DomainObject.Predmet.ProtustrankaNazivFormatedOIB>
    <izvorni_sadrzaj>EKS - ŽATIKA d.o.o.  Poreč, OIB 08489115078</izvorni_sadrzaj>
    <derivirana_varijabla naziv="DomainObject.Predmet.ProtustrankaNazivFormatedOIB_1">EKS - ŽATIKA d.o.o.  Poreč, OIB 08489115078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EKS - ŽATIKA d.o.o.  Poreč</item>
    </izvorni_sadrzaj>
    <derivirana_varijabla naziv="DomainObject.Predmet.ProtuStrankaListFormated_1">
      <item>EKS - ŽATIKA d.o.o.  Poreč</item>
    </derivirana_varijabla>
  </DomainObject.Predmet.ProtuStrankaListFormated>
  <DomainObject.Predmet.ProtuStrankaListFormatedOIB>
    <izvorni_sadrzaj>
      <item>EKS - ŽATIKA d.o.o.  Poreč, OIB 08489115078</item>
    </izvorni_sadrzaj>
    <derivirana_varijabla naziv="DomainObject.Predmet.ProtuStrankaListFormatedOIB_1">
      <item>EKS - ŽATIKA d.o.o.  Poreč, OIB 08489115078</item>
    </derivirana_varijabla>
  </DomainObject.Predmet.ProtuStrankaListFormatedOIB>
  <DomainObject.Predmet.ProtuStrankaListFormatedWithAdress>
    <izvorni_sadrzaj>
      <item>EKS - ŽATIKA d.o.o.  Poreč, Pulska 7, 52 440 Poreč</item>
    </izvorni_sadrzaj>
    <derivirana_varijabla naziv="DomainObject.Predmet.ProtuStrankaListFormatedWithAdress_1">
      <item>EKS - ŽATIKA d.o.o.  Poreč, Pulska 7, 52 440 Poreč</item>
    </derivirana_varijabla>
  </DomainObject.Predmet.ProtuStrankaListFormatedWithAdress>
  <DomainObject.Predmet.ProtuStrankaListFormatedWithAdressOIB>
    <izvorni_sadrzaj>
      <item>EKS - ŽATIKA d.o.o.  Poreč, OIB 08489115078, Pulska 7, 52 440 Poreč</item>
    </izvorni_sadrzaj>
    <derivirana_varijabla naziv="DomainObject.Predmet.ProtuStrankaListFormatedWithAdressOIB_1">
      <item>EKS - ŽATIKA d.o.o.  Poreč, OIB 08489115078, Pulska 7, 52 440 Poreč</item>
    </derivirana_varijabla>
  </DomainObject.Predmet.ProtuStrankaListFormatedWithAdressOIB>
  <DomainObject.Predmet.ProtuStrankaListNazivFormated>
    <izvorni_sadrzaj>
      <item>EKS - ŽATIKA d.o.o.  Poreč</item>
    </izvorni_sadrzaj>
    <derivirana_varijabla naziv="DomainObject.Predmet.ProtuStrankaListNazivFormated_1">
      <item>EKS - ŽATIKA d.o.o.  Poreč</item>
    </derivirana_varijabla>
  </DomainObject.Predmet.ProtuStrankaListNazivFormated>
  <DomainObject.Predmet.ProtuStrankaListNazivFormatedOIB>
    <izvorni_sadrzaj>
      <item>EKS - ŽATIKA d.o.o.  Poreč, OIB 08489115078</item>
    </izvorni_sadrzaj>
    <derivirana_varijabla naziv="DomainObject.Predmet.ProtuStrankaListNazivFormatedOIB_1">
      <item>EKS - ŽATIKA d.o.o.  Poreč, OIB 08489115078</item>
    </derivirana_varijabla>
  </DomainObject.Predmet.ProtuStrankaListNazivFormatedOIB>
  <DomainObject.Predmet.OstaliListFormated>
    <izvorni_sadrzaj>
      <item>Milorad Ćurčija</item>
      <item>Alein Khan</item>
    </izvorni_sadrzaj>
    <derivirana_varijabla naziv="DomainObject.Predmet.OstaliListFormated_1">
      <item>Milorad Ćurčija</item>
      <item>Alein Khan</item>
    </derivirana_varijabla>
  </DomainObject.Predmet.OstaliListFormated>
  <DomainObject.Predmet.OstaliListFormatedOIB>
    <izvorni_sadrzaj>
      <item>Milorad Ćurčija, OIB 48704195945</item>
      <item>Alein Khan, OIB 25613472359</item>
    </izvorni_sadrzaj>
    <derivirana_varijabla naziv="DomainObject.Predmet.OstaliListFormatedOIB_1">
      <item>Milorad Ćurčija, OIB 48704195945</item>
      <item>Alein Khan, OIB 25613472359</item>
    </derivirana_varijabla>
  </DomainObject.Predmet.OstaliListFormatedOIB>
  <DomainObject.Predmet.OstaliListFormatedWithAdress>
    <izvorni_sadrzaj>
      <item>Milorad Ćurčija, Pulska 7, 52440 Poreč</item>
      <item>Alein Khan, Trg sv. Barbare 1, 51000 Rijeka</item>
    </izvorni_sadrzaj>
    <derivirana_varijabla naziv="DomainObject.Predmet.OstaliListFormatedWithAdress_1">
      <item>Milorad Ćurčija, Pulska 7, 52440 Poreč</item>
      <item>Alein Khan, Trg sv. Barbare 1, 51000 Rijeka</item>
    </derivirana_varijabla>
  </DomainObject.Predmet.OstaliListFormatedWithAdress>
  <DomainObject.Predmet.OstaliListFormatedWithAdressOIB>
    <izvorni_sadrzaj>
      <item>Milorad Ćurčija, OIB 48704195945, Pulska 7, 52440 Poreč</item>
      <item>Alein Khan, OIB 25613472359, Trg sv. Barbare 1, 51000 Rijeka</item>
    </izvorni_sadrzaj>
    <derivirana_varijabla naziv="DomainObject.Predmet.OstaliListFormatedWithAdressOIB_1">
      <item>Milorad Ćurčija, OIB 48704195945, Pulska 7, 52440 Poreč</item>
      <item>Alein Khan, OIB 25613472359, Trg sv. Barbare 1, 51000 Rijeka</item>
    </derivirana_varijabla>
  </DomainObject.Predmet.OstaliListFormatedWithAdressOIB>
  <DomainObject.Predmet.OstaliListNazivFormated>
    <izvorni_sadrzaj>
      <item>Milorad Ćurčija</item>
      <item>Alein Khan</item>
    </izvorni_sadrzaj>
    <derivirana_varijabla naziv="DomainObject.Predmet.OstaliListNazivFormated_1">
      <item>Milorad Ćurčija</item>
      <item>Alein Khan</item>
    </derivirana_varijabla>
  </DomainObject.Predmet.OstaliListNazivFormated>
  <DomainObject.Predmet.OstaliListNazivFormatedOIB>
    <izvorni_sadrzaj>
      <item>Milorad Ćurčija, OIB 48704195945</item>
      <item>Alein Khan, OIB 25613472359</item>
    </izvorni_sadrzaj>
    <derivirana_varijabla naziv="DomainObject.Predmet.OstaliListNazivFormatedOIB_1">
      <item>Milorad Ćurčija, OIB 48704195945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St-206/2013-137</izvorni_sadrzaj>
    <derivirana_varijabla naziv="DomainObject.PoslovniBrojDokumenta_1">St-206/2013-137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EKS - ŽATIKA d.o.o.  Poreč</izvorni_sadrzaj>
    <derivirana_varijabla naziv="DomainObject.Predmet.ProtustrankaIDrugi_1">EKS - ŽATIKA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EKS - ŽATIKA d.o.o.  Poreč, OIB 08489115078, Pulska 7, 52 440 Poreč</izvorni_sadrzaj>
    <derivirana_varijabla naziv="DomainObject.Predmet.ProtustrankaIDrugiAdressOIB_1">EKS - ŽATIKA d.o.o.  Poreč, OIB 08489115078, Pulska 7,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EKS - ŽATIKA d.o.o.  Poreč</item>
      <item>Milorad Ćurčija</item>
      <item>Alein Khan</item>
    </izvorni_sadrzaj>
    <derivirana_varijabla naziv="DomainObject.Predmet.SudioniciListNaziv_1">
      <item>FINA  Rijeka</item>
      <item>EKS - ŽATIKA d.o.o.  Poreč</item>
      <item>Milorad Ćurčija</item>
      <item>Alein Khan</item>
    </derivirana_varijabla>
  </DomainObject.Predmet.SudioniciListNaziv>
  <DomainObject.Predmet.SudioniciListAdressOIB>
    <izvorni_sadrzaj>
      <item>FINA  Rijeka, OIB 85821130368, Frana Kurelca 8,51 000 Rijeka</item>
      <item>EKS - ŽATIKA d.o.o.  Poreč, OIB 08489115078, Pulska 7,52 440 Poreč</item>
      <item>Milorad Ćurčija, OIB 48704195945, Pulska 7,52440 Poreč</item>
      <item>Alein Khan, OIB 25613472359, Trg sv. Barbare 1,51000 Rijeka</item>
    </izvorni_sadrzaj>
    <derivirana_varijabla naziv="DomainObject.Predmet.SudioniciListAdressOIB_1">
      <item>FINA  Rijeka, OIB 85821130368, Frana Kurelca 8,51 000 Rijeka</item>
      <item>EKS - ŽATIKA d.o.o.  Poreč, OIB 08489115078, Pulska 7,52 440 Poreč</item>
      <item>Milorad Ćurčija, OIB 48704195945, Pulska 7,52440 Poreč</item>
      <item>Alein Khan, OIB 25613472359, Trg sv. Barbare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08489115078</item>
      <item>, OIB 48704195945</item>
      <item>, OIB 25613472359</item>
    </izvorni_sadrzaj>
    <derivirana_varijabla naziv="DomainObject.Predmet.SudioniciListNazivOIB_1">
      <item>, OIB 85821130368</item>
      <item>, OIB 08489115078</item>
      <item>, OIB 48704195945</item>
      <item>, OIB 25613472359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2016.</izvorni_sadrzaj>
    <derivirana_varijabla naziv="DomainObject.Predmet.DatumZadnjeOdrzaneSudskeRadnje_1">7. rujna 2016.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St-206/2013-133</izvorni_sadrzaj>
    <derivirana_varijabla naziv="DomainObject.PredzadnjaOdlukaIzPredmeta.Oznaka_1">St-206/2013-133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764CB2-19DE-4C08-B375-F87739D912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177</properties:Words>
  <properties:Characters>792</properties:Characters>
  <properties:Lines>59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2018-11-19T12:13:00Z</dcterms:created>
  <dc:creator>Danijela Fumić</dc:creator>
  <cp:lastModifiedBy>Željka Borčić</cp:lastModifiedBy>
  <dcterms:modified xmlns:xsi="http://www.w3.org/2001/XMLSchema-instance" xsi:type="dcterms:W3CDTF">2018-11-20T06:58:00Z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St-206/2013-137 / Odluka - Zaključak (206-13_odgoda_19.11.2018.g._NOVO._novo)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