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04da6" w14:paraId="1104da6" w:rsidRDefault="00014568" w:rsidP="00E71337" w:rsidR="00695AD9">
      <w:pPr>
        <w:jc w:val="right"/>
        <w15:collapsed w:val="false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33769">
        <w:t>6</w:t>
      </w:r>
      <w:r>
        <w:t xml:space="preserve"> St-</w:t>
      </w:r>
      <w:r w:rsidR="00290836">
        <w:t>217/11-193</w:t>
      </w:r>
    </w:p>
    <w:p w:rsidRDefault="00BE12FF" w:rsidP="00BE12FF" w:rsidR="00BE12FF">
      <w:r>
        <w:rPr>
          <w:rStyle w:val="Naglaeno"/>
        </w:rPr>
        <w:t xml:space="preserve">             </w:t>
      </w:r>
      <w:r w:rsidR="00127883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E12FF" w:rsidP="00BE12FF" w:rsidR="00BE12FF" w:rsidRPr="00D21A2C"/>
    <w:p w:rsidRDefault="00BE12FF" w:rsidP="00BE12FF" w:rsidR="00BE12FF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BE12FF" w:rsidP="00BE12FF" w:rsidR="00BE12FF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BE12FF" w:rsidP="00BE12FF" w:rsidR="00BE12FF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4572F5" w:rsidP="00BE12FF" w:rsidR="004572F5">
      <w:pPr>
        <w:rPr>
          <w:b/>
          <w:bCs/>
        </w:rPr>
      </w:pPr>
    </w:p>
    <w:p w:rsidRDefault="00EB185D" w:rsidR="004572F5">
      <w:pPr>
        <w:jc w:val="center"/>
      </w:pPr>
      <w:r>
        <w:t>R</w:t>
      </w:r>
      <w:r w:rsidR="00290836">
        <w:t xml:space="preserve"> </w:t>
      </w:r>
      <w:r>
        <w:t>E</w:t>
      </w:r>
      <w:r w:rsidR="00290836">
        <w:t xml:space="preserve"> </w:t>
      </w:r>
      <w:r>
        <w:t>P</w:t>
      </w:r>
      <w:r w:rsidR="00290836">
        <w:t xml:space="preserve"> </w:t>
      </w:r>
      <w:r>
        <w:t>U</w:t>
      </w:r>
      <w:r w:rsidR="00290836">
        <w:t xml:space="preserve"> </w:t>
      </w:r>
      <w:r>
        <w:t>B</w:t>
      </w:r>
      <w:r w:rsidR="00290836">
        <w:t xml:space="preserve"> </w:t>
      </w:r>
      <w:r>
        <w:t>L</w:t>
      </w:r>
      <w:r w:rsidR="00290836">
        <w:t xml:space="preserve"> </w:t>
      </w:r>
      <w:r>
        <w:t>I</w:t>
      </w:r>
      <w:r w:rsidR="00290836">
        <w:t xml:space="preserve"> </w:t>
      </w:r>
      <w:r>
        <w:t>K</w:t>
      </w:r>
      <w:r w:rsidR="00290836">
        <w:t xml:space="preserve"> </w:t>
      </w:r>
      <w:r>
        <w:t>A</w:t>
      </w:r>
      <w:r w:rsidR="00290836">
        <w:t xml:space="preserve"> </w:t>
      </w:r>
      <w:r>
        <w:t xml:space="preserve"> </w:t>
      </w:r>
      <w:r w:rsidR="00290836">
        <w:t xml:space="preserve"> </w:t>
      </w:r>
      <w:r>
        <w:t>H</w:t>
      </w:r>
      <w:r w:rsidR="00290836">
        <w:t xml:space="preserve"> </w:t>
      </w:r>
      <w:r>
        <w:t>R</w:t>
      </w:r>
      <w:r w:rsidR="00290836">
        <w:t xml:space="preserve"> </w:t>
      </w:r>
      <w:r>
        <w:t>V</w:t>
      </w:r>
      <w:r w:rsidR="00290836">
        <w:t xml:space="preserve"> </w:t>
      </w:r>
      <w:r>
        <w:t>A</w:t>
      </w:r>
      <w:r w:rsidR="00290836">
        <w:t xml:space="preserve"> </w:t>
      </w:r>
      <w:r>
        <w:t>T</w:t>
      </w:r>
      <w:r w:rsidR="00290836">
        <w:t xml:space="preserve"> </w:t>
      </w:r>
      <w:r>
        <w:t>S</w:t>
      </w:r>
      <w:r w:rsidR="00290836">
        <w:t xml:space="preserve"> </w:t>
      </w:r>
      <w:r>
        <w:t>K</w:t>
      </w:r>
      <w:r w:rsidR="00290836">
        <w:t xml:space="preserve"> </w:t>
      </w:r>
      <w:r>
        <w:t>A</w:t>
      </w:r>
    </w:p>
    <w:p w:rsidRDefault="006E0454" w:rsidR="006E0454" w:rsidRPr="00EB185D">
      <w:pPr>
        <w:jc w:val="center"/>
      </w:pPr>
    </w:p>
    <w:p w:rsidRDefault="00695AD9" w:rsidR="00695AD9" w:rsidRPr="00EB185D">
      <w:pPr>
        <w:pStyle w:val="Naslov2"/>
        <w:rPr>
          <w:b w:val="false"/>
          <w:bCs w:val="false"/>
        </w:rPr>
      </w:pPr>
      <w:r w:rsidRPr="00EB185D">
        <w:rPr>
          <w:b w:val="false"/>
          <w:bCs w:val="false"/>
        </w:rPr>
        <w:t>R J E Š E N J E</w:t>
      </w:r>
    </w:p>
    <w:p w:rsidRDefault="00695AD9" w:rsidP="00BE12FF" w:rsidR="00695AD9">
      <w:pPr>
        <w:rPr>
          <w:b/>
          <w:bCs/>
        </w:rPr>
      </w:pPr>
    </w:p>
    <w:p w:rsidRDefault="00763833" w:rsidR="00763833">
      <w:pPr>
        <w:jc w:val="center"/>
        <w:rPr>
          <w:b/>
          <w:bCs/>
        </w:rPr>
      </w:pPr>
    </w:p>
    <w:p w:rsidRDefault="004572F5" w:rsidP="00763833" w:rsidR="00111E95">
      <w:pPr>
        <w:jc w:val="both"/>
      </w:pPr>
      <w:r>
        <w:tab/>
      </w:r>
      <w:r w:rsidR="00111E95">
        <w:t xml:space="preserve">Trgovački sud u Osijeku, po </w:t>
      </w:r>
      <w:r w:rsidR="00127883">
        <w:t xml:space="preserve">stečajnoj sutkinji </w:t>
      </w:r>
      <w:r w:rsidR="00433769">
        <w:t>Nadi Roso</w:t>
      </w:r>
      <w:r w:rsidR="00111E95">
        <w:t xml:space="preserve">, u stečajnom postupku nad  dužnikom: </w:t>
      </w:r>
      <w:r w:rsidR="00BE12FF" w:rsidRPr="00ED2352">
        <w:rPr>
          <w:b/>
        </w:rPr>
        <w:t>EFEZ d.o.o. proizvodnja, trgovina i usluge, u stečaju, Đakovo, B. Jelačića 35, OIB: 57002408617, MBS: 030005617</w:t>
      </w:r>
      <w:r w:rsidR="00111E95">
        <w:rPr>
          <w:b/>
          <w:bCs/>
        </w:rPr>
        <w:t>,</w:t>
      </w:r>
      <w:r w:rsidR="00111E95">
        <w:t xml:space="preserve"> dana </w:t>
      </w:r>
      <w:r w:rsidR="00290836">
        <w:t>25. siječnja 2018. g.,</w:t>
      </w:r>
    </w:p>
    <w:p w:rsidRDefault="004572F5" w:rsidP="004572F5" w:rsidR="004572F5">
      <w:pPr>
        <w:jc w:val="both"/>
      </w:pPr>
    </w:p>
    <w:p w:rsidRDefault="00763833" w:rsidP="004572F5" w:rsidR="00763833">
      <w:pPr>
        <w:jc w:val="both"/>
      </w:pPr>
    </w:p>
    <w:p w:rsidRDefault="00695AD9" w:rsidR="00695AD9">
      <w:pPr>
        <w:jc w:val="both"/>
      </w:pPr>
    </w:p>
    <w:p w:rsidRDefault="00695AD9" w:rsidR="00695AD9" w:rsidRPr="00EB185D">
      <w:pPr>
        <w:jc w:val="center"/>
      </w:pPr>
      <w:r w:rsidRPr="00EB185D">
        <w:t>r i j e š i o  j e</w:t>
      </w:r>
    </w:p>
    <w:p w:rsidRDefault="00695AD9" w:rsidR="00695AD9">
      <w:pPr>
        <w:jc w:val="both"/>
      </w:pPr>
    </w:p>
    <w:p w:rsidRDefault="00695AD9" w:rsidR="00695AD9">
      <w:pPr>
        <w:jc w:val="both"/>
      </w:pPr>
    </w:p>
    <w:p w:rsidRDefault="00763833" w:rsidR="00763833">
      <w:pPr>
        <w:jc w:val="both"/>
      </w:pPr>
    </w:p>
    <w:p w:rsidRDefault="0040357C" w:rsidP="00BE12FF" w:rsidR="00D75407" w:rsidRPr="00D75407">
      <w:pPr>
        <w:numPr>
          <w:ilvl w:val="0"/>
          <w:numId w:val="19"/>
        </w:numPr>
        <w:jc w:val="both"/>
      </w:pPr>
      <w:r>
        <w:t>Prihv</w:t>
      </w:r>
      <w:r w:rsidR="00695AD9">
        <w:t>aća se ponud</w:t>
      </w:r>
      <w:r w:rsidR="00764C83">
        <w:t>a</w:t>
      </w:r>
      <w:r w:rsidR="006315D8">
        <w:t xml:space="preserve"> </w:t>
      </w:r>
      <w:r w:rsidR="00695AD9">
        <w:t>ponuditelja</w:t>
      </w:r>
      <w:r w:rsidR="00764C83">
        <w:t xml:space="preserve"> </w:t>
      </w:r>
      <w:r w:rsidR="00290836" w:rsidRPr="00290836">
        <w:rPr>
          <w:b/>
        </w:rPr>
        <w:t>Tomislav Matić, Đakovo, Rapska 23, OIB: 33202123669</w:t>
      </w:r>
      <w:r w:rsidR="00290836">
        <w:t xml:space="preserve"> </w:t>
      </w:r>
      <w:r w:rsidR="00542142" w:rsidRPr="00E23251">
        <w:t xml:space="preserve"> </w:t>
      </w:r>
      <w:r w:rsidR="00BE316E">
        <w:t>za n</w:t>
      </w:r>
      <w:r w:rsidR="00763833" w:rsidRPr="00D75407">
        <w:t>ekretnin</w:t>
      </w:r>
      <w:r w:rsidR="00433769" w:rsidRPr="00D75407">
        <w:t>u</w:t>
      </w:r>
      <w:r w:rsidR="00542142">
        <w:t xml:space="preserve"> upisanu u</w:t>
      </w:r>
      <w:r w:rsidR="00763833" w:rsidRPr="00D75407">
        <w:t>:</w:t>
      </w:r>
      <w:r w:rsidR="00433769" w:rsidRPr="00D75407">
        <w:t xml:space="preserve"> </w:t>
      </w:r>
    </w:p>
    <w:p w:rsidRDefault="00BE316E" w:rsidP="00BE316E" w:rsidR="00BE316E">
      <w:pPr>
        <w:ind w:left="720"/>
        <w:rPr>
          <w:rFonts w:eastAsia="Calibri"/>
        </w:rPr>
      </w:pPr>
    </w:p>
    <w:p w:rsidRDefault="00290836" w:rsidP="00290836" w:rsidR="00ED1853" w:rsidRPr="00954ED7">
      <w:pPr>
        <w:widowControl w:val="false"/>
        <w:suppressAutoHyphens/>
        <w:ind w:firstLine="708"/>
        <w:jc w:val="both"/>
        <w:rPr>
          <w:rFonts w:eastAsia="Calibri"/>
        </w:rPr>
      </w:pPr>
      <w:proofErr w:type="spellStart"/>
      <w:r>
        <w:t>zk.ul</w:t>
      </w:r>
      <w:proofErr w:type="spellEnd"/>
      <w:r>
        <w:t xml:space="preserve">. 2312, </w:t>
      </w:r>
      <w:proofErr w:type="spellStart"/>
      <w:r>
        <w:t>kčbr</w:t>
      </w:r>
      <w:proofErr w:type="spellEnd"/>
      <w:r>
        <w:t xml:space="preserve">. 119/1, k.o. Đakovo, upisana u zemljišne knjige Općinskog suda u Osijeku, Stalna služba u Đakovu, posebni dio 3.etaža 76/1000 - stan 2 koji se nalazi na prvom katu predmetne građevine u površini od 50,61 m2 i sporedni dio koji se sastoji od balkona u površini 4,73m2, kućnog vrta u površini 17,62m2, parking mjesta u površini od 9,64 m2 i parkirnog mjesta površine 9,37 m2, koji se nalazi u zgradi mješovite uporabe površine 306 m2, i dvorištu površine 457 m2, sve u Bana Jelačića 59, ukupne površine 763 m2 </w:t>
      </w:r>
      <w:r w:rsidR="00763833">
        <w:t xml:space="preserve">za iznos od </w:t>
      </w:r>
      <w:r>
        <w:rPr>
          <w:b/>
        </w:rPr>
        <w:t>208.149,36 kn</w:t>
      </w:r>
      <w:r w:rsidR="00775AA3">
        <w:rPr>
          <w:bCs/>
        </w:rPr>
        <w:t>,</w:t>
      </w:r>
      <w:r w:rsidR="00CE6749">
        <w:t xml:space="preserve"> </w:t>
      </w:r>
      <w:r w:rsidR="00775AA3">
        <w:t xml:space="preserve">te </w:t>
      </w:r>
      <w:r w:rsidR="006A54F9">
        <w:t>mu</w:t>
      </w:r>
      <w:r w:rsidR="00775AA3">
        <w:t xml:space="preserve"> se ujedno i dosuđuj</w:t>
      </w:r>
      <w:r w:rsidR="00F63D27">
        <w:t>e</w:t>
      </w:r>
      <w:r w:rsidR="00775AA3">
        <w:t xml:space="preserve"> </w:t>
      </w:r>
      <w:r w:rsidR="00763833">
        <w:t>imovina u vlasništvu stečajnog dužnika</w:t>
      </w:r>
      <w:r w:rsidR="00E7394B">
        <w:t>.</w:t>
      </w:r>
    </w:p>
    <w:p w:rsidRDefault="00ED1853" w:rsidP="00ED1853" w:rsidR="00ED1853">
      <w:pPr>
        <w:jc w:val="both"/>
      </w:pPr>
    </w:p>
    <w:p w:rsidRDefault="00925E5F" w:rsidP="00BE12FF" w:rsidR="00925E5F">
      <w:pPr>
        <w:numPr>
          <w:ilvl w:val="0"/>
          <w:numId w:val="19"/>
        </w:numPr>
        <w:jc w:val="both"/>
      </w:pPr>
      <w:r>
        <w:t>Nalaže se ponuditelj</w:t>
      </w:r>
      <w:r w:rsidR="00C70563">
        <w:t>u</w:t>
      </w:r>
      <w:r>
        <w:t xml:space="preserve"> uplata </w:t>
      </w:r>
      <w:proofErr w:type="spellStart"/>
      <w:r>
        <w:t>kupovnine</w:t>
      </w:r>
      <w:proofErr w:type="spellEnd"/>
      <w:r>
        <w:t xml:space="preserve">, umanjene za iznos položene jamčevine, u roku </w:t>
      </w:r>
      <w:r w:rsidR="00290836">
        <w:t>45</w:t>
      </w:r>
      <w:r>
        <w:t xml:space="preserve"> dana od dana pravomoćnosti rješenja o dosudi na žiro-račun Trgovačkog suda u Osijeku broj </w:t>
      </w:r>
      <w:r w:rsidR="00763833">
        <w:t>HR312390001130000020</w:t>
      </w:r>
      <w:r w:rsidR="00C63693">
        <w:t xml:space="preserve">0 </w:t>
      </w:r>
      <w:r>
        <w:t xml:space="preserve">kod Hrvatske poštanske banke s pozivom na broj </w:t>
      </w:r>
      <w:r w:rsidR="00C63693">
        <w:t>HR</w:t>
      </w:r>
      <w:r>
        <w:t xml:space="preserve">05 </w:t>
      </w:r>
      <w:r w:rsidR="00FD38F4">
        <w:t>272-</w:t>
      </w:r>
      <w:r w:rsidR="00BE12FF">
        <w:t>217-11.</w:t>
      </w:r>
    </w:p>
    <w:p w:rsidRDefault="00BA441E" w:rsidP="00BA441E" w:rsidR="00BA441E">
      <w:pPr>
        <w:ind w:left="1425"/>
        <w:jc w:val="both"/>
      </w:pPr>
    </w:p>
    <w:p w:rsidRDefault="00925E5F" w:rsidP="00BE12FF" w:rsidR="00925E5F">
      <w:pPr>
        <w:numPr>
          <w:ilvl w:val="0"/>
          <w:numId w:val="19"/>
        </w:numPr>
        <w:jc w:val="both"/>
      </w:pPr>
      <w:r>
        <w:t>Kup</w:t>
      </w:r>
      <w:r w:rsidR="00C70563">
        <w:t>a</w:t>
      </w:r>
      <w:r w:rsidR="00FD38F4">
        <w:t>c</w:t>
      </w:r>
      <w:r>
        <w:t xml:space="preserve"> </w:t>
      </w:r>
      <w:r w:rsidR="00C70563">
        <w:t>je</w:t>
      </w:r>
      <w:r>
        <w:t xml:space="preserve"> duž</w:t>
      </w:r>
      <w:r w:rsidR="00C70563">
        <w:t>a</w:t>
      </w:r>
      <w:r w:rsidR="00FD38F4">
        <w:t>n</w:t>
      </w:r>
      <w:r>
        <w:t xml:space="preserve"> platiti sve poreze, prireze, pristojbe, kao i ostale troškove vezane s prodajom i prijenosom vlasništva nekretnine iz točke 1. izreke ovoga rješenja na kupc</w:t>
      </w:r>
      <w:r w:rsidR="00C70563">
        <w:t>a</w:t>
      </w:r>
      <w:r>
        <w:t>.</w:t>
      </w:r>
    </w:p>
    <w:p w:rsidRDefault="0088426E" w:rsidP="0088426E" w:rsidR="0088426E">
      <w:pPr>
        <w:ind w:left="1425"/>
        <w:jc w:val="both"/>
      </w:pPr>
    </w:p>
    <w:p w:rsidRDefault="00925E5F" w:rsidP="00BE12FF" w:rsidR="00925E5F">
      <w:pPr>
        <w:numPr>
          <w:ilvl w:val="0"/>
          <w:numId w:val="19"/>
        </w:numPr>
        <w:jc w:val="both"/>
      </w:pPr>
      <w:r>
        <w:t>Nakon pravomoćnosti ovoga rješenja i nakon što kup</w:t>
      </w:r>
      <w:r w:rsidR="00C70563">
        <w:t>a</w:t>
      </w:r>
      <w:r w:rsidR="00FD38F4">
        <w:t>c</w:t>
      </w:r>
      <w:r>
        <w:t xml:space="preserve"> polož</w:t>
      </w:r>
      <w:r w:rsidR="00C70563">
        <w:t>i</w:t>
      </w:r>
      <w:r>
        <w:t xml:space="preserve"> </w:t>
      </w:r>
      <w:proofErr w:type="spellStart"/>
      <w:r>
        <w:t>kupovninu</w:t>
      </w:r>
      <w:proofErr w:type="spellEnd"/>
      <w:r>
        <w:t>, te se u zemljišnu knjigu upiše u nj</w:t>
      </w:r>
      <w:r w:rsidR="00C70563">
        <w:t>egovu</w:t>
      </w:r>
      <w:r>
        <w:t xml:space="preserve"> korist pravo vlasništva na dosuđen</w:t>
      </w:r>
      <w:r w:rsidR="00551F22">
        <w:t>oj</w:t>
      </w:r>
      <w:r>
        <w:t xml:space="preserve"> nekretnin</w:t>
      </w:r>
      <w:r w:rsidR="00551F22">
        <w:t>i</w:t>
      </w:r>
      <w:r>
        <w:t>, brisati će se prava</w:t>
      </w:r>
      <w:r w:rsidR="00E71337">
        <w:t xml:space="preserve">, </w:t>
      </w:r>
      <w:r>
        <w:t xml:space="preserve"> tereti </w:t>
      </w:r>
      <w:r w:rsidR="00E71337">
        <w:t xml:space="preserve">i zabilježbe, </w:t>
      </w:r>
      <w:r>
        <w:t>upisani na nekretnin</w:t>
      </w:r>
      <w:r w:rsidR="00551F22">
        <w:t>i</w:t>
      </w:r>
      <w:r>
        <w:t>.</w:t>
      </w:r>
    </w:p>
    <w:p w:rsidRDefault="00925E5F" w:rsidP="00925E5F" w:rsidR="00925E5F">
      <w:pPr>
        <w:ind w:left="1065"/>
        <w:jc w:val="both"/>
      </w:pPr>
    </w:p>
    <w:p w:rsidRDefault="00925E5F" w:rsidP="00BE12FF" w:rsidR="00925E5F">
      <w:pPr>
        <w:numPr>
          <w:ilvl w:val="0"/>
          <w:numId w:val="19"/>
        </w:numPr>
        <w:jc w:val="both"/>
      </w:pPr>
      <w:r>
        <w:lastRenderedPageBreak/>
        <w:t>Nakon što ponuditelj polož</w:t>
      </w:r>
      <w:r w:rsidR="00C70563">
        <w:t>i</w:t>
      </w:r>
      <w:r>
        <w:t xml:space="preserve"> </w:t>
      </w:r>
      <w:proofErr w:type="spellStart"/>
      <w:r>
        <w:t>kupovninu</w:t>
      </w:r>
      <w:proofErr w:type="spellEnd"/>
      <w:r>
        <w:t xml:space="preserve"> i nakon pravomoćnosti ovoga rješenja nekretnin</w:t>
      </w:r>
      <w:r w:rsidR="00551F22">
        <w:t>a</w:t>
      </w:r>
      <w:r>
        <w:t xml:space="preserve"> će se predati kupc</w:t>
      </w:r>
      <w:r w:rsidR="00C70563">
        <w:t>u</w:t>
      </w:r>
      <w:r>
        <w:t>, a temeljem posebnog zaključka.</w:t>
      </w:r>
    </w:p>
    <w:p w:rsidRDefault="00290836" w:rsidP="00290836" w:rsidR="00290836">
      <w:pPr>
        <w:ind w:left="360"/>
      </w:pPr>
    </w:p>
    <w:p w:rsidRDefault="00290836" w:rsidP="00290836" w:rsidR="00290836" w:rsidRPr="009A6C5A">
      <w:pPr>
        <w:pStyle w:val="Bezproreda"/>
        <w:numPr>
          <w:ilvl w:val="0"/>
          <w:numId w:val="19"/>
        </w:numPr>
        <w:jc w:val="both"/>
        <w:rPr>
          <w:rFonts w:hAnsi="Times New Roman" w:ascii="Times New Roman"/>
          <w:sz w:val="24"/>
          <w:szCs w:val="24"/>
        </w:rPr>
      </w:pPr>
      <w:r w:rsidRPr="009A6C5A">
        <w:rPr>
          <w:rFonts w:hAnsi="Times New Roman" w:ascii="Times New Roman"/>
          <w:color w:val="000000"/>
          <w:sz w:val="24"/>
          <w:szCs w:val="24"/>
        </w:rPr>
        <w:t>Određuje se da će se prigodom upisa prava vlasništva u korist kupca upisati i založno pravo na nekretnini radi osiguranja tražbine po osnovi kredita u korist davatelja kredita. Kupac</w:t>
      </w:r>
      <w:r w:rsidRPr="009A6C5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Tomislav Matić iz Đakova</w:t>
      </w:r>
      <w:r w:rsidRPr="009A6C5A">
        <w:rPr>
          <w:rFonts w:hAnsi="Times New Roman" w:ascii="Times New Roman"/>
          <w:sz w:val="24"/>
          <w:szCs w:val="24"/>
        </w:rPr>
        <w:t xml:space="preserve"> naveo je da će predmetne nekretnine platiti putem kredita kod poslovne banke</w:t>
      </w:r>
      <w:r>
        <w:rPr>
          <w:rFonts w:hAnsi="Times New Roman" w:ascii="Times New Roman"/>
          <w:sz w:val="24"/>
          <w:szCs w:val="24"/>
        </w:rPr>
        <w:t>.</w:t>
      </w:r>
    </w:p>
    <w:p w:rsidRDefault="00290836" w:rsidP="00290836" w:rsidR="00290836" w:rsidRPr="009A6C5A">
      <w:pPr>
        <w:pStyle w:val="Bezproreda"/>
        <w:ind w:left="72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290836" w:rsidP="00290836" w:rsidR="00290836" w:rsidRPr="009A6C5A">
      <w:pPr>
        <w:pStyle w:val="Bezproreda"/>
        <w:numPr>
          <w:ilvl w:val="0"/>
          <w:numId w:val="19"/>
        </w:numPr>
        <w:jc w:val="both"/>
        <w:rPr>
          <w:rFonts w:hAnsi="Times New Roman" w:ascii="Times New Roman"/>
          <w:color w:val="000000"/>
          <w:sz w:val="24"/>
          <w:szCs w:val="24"/>
        </w:rPr>
      </w:pPr>
      <w:r w:rsidRPr="009A6C5A">
        <w:rPr>
          <w:rFonts w:hAnsi="Times New Roman" w:ascii="Times New Roman"/>
          <w:color w:val="000000"/>
          <w:sz w:val="24"/>
          <w:szCs w:val="24"/>
        </w:rPr>
        <w:t xml:space="preserve">Određuje se da će se, nakon pravomoćnosti rješenja o dosudi te pošto </w:t>
      </w:r>
      <w:proofErr w:type="spellStart"/>
      <w:r w:rsidRPr="009A6C5A">
        <w:rPr>
          <w:rFonts w:hAnsi="Times New Roman" w:ascii="Times New Roman"/>
          <w:color w:val="000000"/>
          <w:sz w:val="24"/>
          <w:szCs w:val="24"/>
        </w:rPr>
        <w:t>kupovnina</w:t>
      </w:r>
      <w:proofErr w:type="spellEnd"/>
      <w:r w:rsidRPr="009A6C5A">
        <w:rPr>
          <w:rFonts w:hAnsi="Times New Roman" w:ascii="Times New Roman"/>
          <w:color w:val="000000"/>
          <w:sz w:val="24"/>
          <w:szCs w:val="24"/>
        </w:rPr>
        <w:t xml:space="preserve"> bude položena, u zemljišnu knjigu najprije upisati pravo vlasništva kupca, a zatim </w:t>
      </w:r>
      <w:r>
        <w:rPr>
          <w:rFonts w:hAnsi="Times New Roman" w:ascii="Times New Roman"/>
          <w:color w:val="000000"/>
          <w:sz w:val="24"/>
          <w:szCs w:val="24"/>
        </w:rPr>
        <w:t>založno pravo</w:t>
      </w:r>
      <w:r w:rsidRPr="009A6C5A">
        <w:rPr>
          <w:rFonts w:hAnsi="Times New Roman" w:ascii="Times New Roman"/>
          <w:color w:val="000000"/>
          <w:sz w:val="24"/>
          <w:szCs w:val="24"/>
        </w:rPr>
        <w:t xml:space="preserve"> davatelja kredita</w:t>
      </w:r>
      <w:r>
        <w:rPr>
          <w:rFonts w:hAnsi="Times New Roman" w:ascii="Times New Roman"/>
          <w:color w:val="000000"/>
          <w:sz w:val="24"/>
          <w:szCs w:val="24"/>
        </w:rPr>
        <w:t xml:space="preserve">. </w:t>
      </w:r>
    </w:p>
    <w:p w:rsidRDefault="00CA0E6D" w:rsidR="00CA0E6D">
      <w:pPr>
        <w:jc w:val="both"/>
      </w:pPr>
    </w:p>
    <w:p w:rsidRDefault="00763833" w:rsidR="00763833">
      <w:pPr>
        <w:jc w:val="both"/>
      </w:pPr>
    </w:p>
    <w:p w:rsidRDefault="00695AD9" w:rsidR="00695AD9" w:rsidRPr="00EB185D">
      <w:pPr>
        <w:pStyle w:val="Naslov2"/>
        <w:rPr>
          <w:b w:val="false"/>
          <w:bCs w:val="false"/>
        </w:rPr>
      </w:pPr>
      <w:r w:rsidRPr="00EB185D">
        <w:rPr>
          <w:b w:val="false"/>
          <w:bCs w:val="false"/>
        </w:rPr>
        <w:t>Obrazloženje</w:t>
      </w:r>
    </w:p>
    <w:p w:rsidRDefault="0052368D" w:rsidP="007E4DD9" w:rsidR="0052368D">
      <w:pPr>
        <w:pStyle w:val="Tijeloteksta"/>
      </w:pPr>
    </w:p>
    <w:p w:rsidRDefault="00763833" w:rsidP="007E4DD9" w:rsidR="00763833">
      <w:pPr>
        <w:pStyle w:val="Tijeloteksta"/>
      </w:pPr>
    </w:p>
    <w:p w:rsidRDefault="00695AD9" w:rsidP="00BE316E" w:rsidR="00695AD9">
      <w:pPr>
        <w:pStyle w:val="Tijeloteksta"/>
        <w:ind w:firstLine="708"/>
      </w:pPr>
      <w:r>
        <w:t xml:space="preserve">Na održanoj javnoj dražbi </w:t>
      </w:r>
      <w:r w:rsidR="007E4DD9">
        <w:t xml:space="preserve">dana </w:t>
      </w:r>
      <w:r w:rsidR="00290836">
        <w:t>24. siječnja 2018. g.</w:t>
      </w:r>
      <w:r w:rsidR="007E4DD9">
        <w:t xml:space="preserve"> </w:t>
      </w:r>
      <w:r w:rsidR="009516A0">
        <w:t xml:space="preserve">za </w:t>
      </w:r>
      <w:r w:rsidR="00763833">
        <w:t>imovinu u vlasništvu stečajnog dužnika</w:t>
      </w:r>
      <w:r w:rsidR="009516A0">
        <w:t xml:space="preserve"> </w:t>
      </w:r>
      <w:r w:rsidR="00BE316E">
        <w:t>kao jedini ponuditelj p</w:t>
      </w:r>
      <w:r w:rsidR="00CA0E6D">
        <w:t>onud</w:t>
      </w:r>
      <w:r w:rsidR="000F4A51">
        <w:t>u</w:t>
      </w:r>
      <w:r w:rsidR="00BE316E">
        <w:t xml:space="preserve"> je</w:t>
      </w:r>
      <w:r w:rsidR="00CA0E6D">
        <w:t xml:space="preserve"> istak</w:t>
      </w:r>
      <w:r w:rsidR="00954ED7">
        <w:t>la</w:t>
      </w:r>
      <w:r w:rsidR="00CA0E6D">
        <w:t xml:space="preserve">  kao u </w:t>
      </w:r>
      <w:r w:rsidR="009516A0">
        <w:t>t</w:t>
      </w:r>
      <w:r w:rsidR="00CA0E6D">
        <w:t>.</w:t>
      </w:r>
      <w:r w:rsidR="009516A0">
        <w:t xml:space="preserve"> 1.</w:t>
      </w:r>
      <w:r w:rsidR="00FD38F4">
        <w:t xml:space="preserve"> </w:t>
      </w:r>
      <w:r w:rsidR="009516A0">
        <w:t xml:space="preserve">izreke </w:t>
      </w:r>
      <w:r w:rsidR="00CA0E6D">
        <w:t xml:space="preserve">ovoga </w:t>
      </w:r>
      <w:r w:rsidR="009516A0">
        <w:t>rješenja</w:t>
      </w:r>
      <w:r w:rsidR="00CA0E6D">
        <w:t>.</w:t>
      </w:r>
    </w:p>
    <w:p w:rsidRDefault="00BE316E" w:rsidP="00BE316E" w:rsidR="00BE316E">
      <w:pPr>
        <w:pStyle w:val="Tijeloteksta"/>
        <w:ind w:firstLine="708"/>
      </w:pPr>
    </w:p>
    <w:p w:rsidRDefault="00BE316E" w:rsidP="00127883" w:rsidR="0055370E" w:rsidRPr="00127883">
      <w:pPr>
        <w:ind w:firstLine="708"/>
        <w:jc w:val="both"/>
        <w:rPr>
          <w:rFonts w:eastAsia="Calibri"/>
        </w:rPr>
      </w:pPr>
      <w:proofErr w:type="spellStart"/>
      <w:r>
        <w:t>Razlučni</w:t>
      </w:r>
      <w:proofErr w:type="spellEnd"/>
      <w:r>
        <w:t xml:space="preserve"> vjerovnik izjavio je da ne želi pristupiti kao kupac te budući da nije bilo niti jednog ponuditelja osim </w:t>
      </w:r>
      <w:r w:rsidR="00290836">
        <w:t xml:space="preserve">Tomislav Matić, Đakovo, Rapska 23, OIB: 33202123669 </w:t>
      </w:r>
      <w:r w:rsidR="00290836" w:rsidRPr="00E23251">
        <w:t xml:space="preserve"> </w:t>
      </w:r>
      <w:r w:rsidR="00695AD9">
        <w:t>ispunjeni</w:t>
      </w:r>
      <w:r>
        <w:t xml:space="preserve"> su</w:t>
      </w:r>
      <w:r w:rsidR="00695AD9">
        <w:t xml:space="preserve"> uvjeti iz </w:t>
      </w:r>
      <w:r w:rsidR="00666DFD">
        <w:t>zaključka</w:t>
      </w:r>
      <w:r w:rsidR="00695AD9">
        <w:t xml:space="preserve"> o određivanju prodaje od </w:t>
      </w:r>
      <w:r w:rsidR="00290836">
        <w:t>7. prosinca 2017. g</w:t>
      </w:r>
      <w:r w:rsidR="00127883">
        <w:t>.</w:t>
      </w:r>
      <w:r w:rsidR="002E6AA0" w:rsidRPr="00127883">
        <w:rPr>
          <w:bCs/>
        </w:rPr>
        <w:t xml:space="preserve"> </w:t>
      </w:r>
      <w:r w:rsidR="00695AD9">
        <w:t xml:space="preserve">i oglasa za usmenu javnu dražbu, </w:t>
      </w:r>
      <w:r w:rsidR="00072104">
        <w:t>sud</w:t>
      </w:r>
      <w:r w:rsidR="00695AD9">
        <w:t xml:space="preserve"> je prihvatio ov</w:t>
      </w:r>
      <w:r w:rsidR="00F50565">
        <w:t>u</w:t>
      </w:r>
      <w:r w:rsidR="00695AD9">
        <w:t xml:space="preserve"> ponud</w:t>
      </w:r>
      <w:r w:rsidR="00F50565">
        <w:t>u</w:t>
      </w:r>
      <w:r w:rsidR="00695AD9">
        <w:t xml:space="preserve">, te </w:t>
      </w:r>
      <w:r w:rsidR="00763833" w:rsidRPr="00763833">
        <w:t>imovinu u vlasništvu stečajnog dužnika</w:t>
      </w:r>
      <w:r w:rsidR="00695AD9">
        <w:t xml:space="preserve"> dosudio </w:t>
      </w:r>
      <w:r w:rsidR="00CA0E6D">
        <w:t>kao u t. 1</w:t>
      </w:r>
      <w:r w:rsidR="0055370E">
        <w:t>.</w:t>
      </w:r>
      <w:r w:rsidR="00666DFD">
        <w:t xml:space="preserve"> </w:t>
      </w:r>
      <w:r w:rsidR="00CA0E6D">
        <w:t>izreke ovoga rješenja</w:t>
      </w:r>
      <w:r w:rsidR="00695AD9">
        <w:t>.</w:t>
      </w:r>
    </w:p>
    <w:p w:rsidRDefault="00ED1853" w:rsidR="00ED1853">
      <w:pPr>
        <w:pStyle w:val="Tijeloteksta"/>
      </w:pPr>
    </w:p>
    <w:p w:rsidRDefault="00695AD9" w:rsidR="00695AD9">
      <w:pPr>
        <w:pStyle w:val="Tijeloteksta"/>
      </w:pPr>
      <w:r>
        <w:tab/>
        <w:t xml:space="preserve">Slijedom navedenoga </w:t>
      </w:r>
      <w:r w:rsidR="00072104">
        <w:t>sud</w:t>
      </w:r>
      <w:r>
        <w:t xml:space="preserve"> je odlučio kao u izreci rješenja sukladno čl. </w:t>
      </w:r>
      <w:r w:rsidR="002A0808">
        <w:t>103</w:t>
      </w:r>
      <w:r>
        <w:t>.</w:t>
      </w:r>
      <w:r w:rsidR="0029177B">
        <w:t xml:space="preserve"> i </w:t>
      </w:r>
      <w:r w:rsidR="002C7BB6">
        <w:t>10</w:t>
      </w:r>
      <w:r w:rsidR="002A0808">
        <w:t>8</w:t>
      </w:r>
      <w:r w:rsidR="002C7BB6">
        <w:t xml:space="preserve">. </w:t>
      </w:r>
      <w:r>
        <w:t>Ovršnog zakona</w:t>
      </w:r>
      <w:r w:rsidR="0012580D">
        <w:t xml:space="preserve"> (NN 1</w:t>
      </w:r>
      <w:r w:rsidR="002A0808">
        <w:t>12</w:t>
      </w:r>
      <w:r w:rsidR="0012580D">
        <w:t>/1</w:t>
      </w:r>
      <w:r w:rsidR="002A0808">
        <w:t>2</w:t>
      </w:r>
      <w:r w:rsidR="0012580D">
        <w:t>)</w:t>
      </w:r>
      <w:r w:rsidR="00CA0E6D">
        <w:t xml:space="preserve">, a sve u skladu s čl. </w:t>
      </w:r>
      <w:r w:rsidR="002C7BB6">
        <w:t>16</w:t>
      </w:r>
      <w:r w:rsidR="00666DFD">
        <w:t>4</w:t>
      </w:r>
      <w:r w:rsidR="002C7BB6">
        <w:t>.</w:t>
      </w:r>
      <w:r w:rsidR="00CA0E6D">
        <w:t xml:space="preserve"> </w:t>
      </w:r>
      <w:r w:rsidR="002C7BB6">
        <w:t>Stečajnog zakona</w:t>
      </w:r>
      <w:r w:rsidR="0012580D">
        <w:t xml:space="preserve"> („Narodne novine“ broj 44/96, 29/99, 129/00, 123/03, 197/03, 187/04, 82/06</w:t>
      </w:r>
      <w:r w:rsidR="002A0808">
        <w:t xml:space="preserve">, </w:t>
      </w:r>
      <w:r w:rsidR="0012580D">
        <w:t>116/10</w:t>
      </w:r>
      <w:r w:rsidR="002A0808">
        <w:t>, 25/12 i 133/12</w:t>
      </w:r>
      <w:r w:rsidR="0012580D">
        <w:t>)</w:t>
      </w:r>
      <w:r>
        <w:t xml:space="preserve">. </w:t>
      </w:r>
    </w:p>
    <w:p w:rsidRDefault="006B17D9" w:rsidR="006B17D9">
      <w:pPr>
        <w:pStyle w:val="Tijeloteksta"/>
      </w:pPr>
    </w:p>
    <w:p w:rsidRDefault="00E217F8" w:rsidR="00E217F8">
      <w:pPr>
        <w:pStyle w:val="Tijeloteksta"/>
      </w:pPr>
    </w:p>
    <w:p w:rsidRDefault="00E217F8" w:rsidR="00E217F8">
      <w:pPr>
        <w:pStyle w:val="Tijeloteksta"/>
      </w:pPr>
    </w:p>
    <w:p w:rsidRDefault="00BA441E" w:rsidR="00BA441E">
      <w:pPr>
        <w:pStyle w:val="Tijeloteksta"/>
      </w:pPr>
    </w:p>
    <w:p w:rsidRDefault="00290836" w:rsidP="00290836" w:rsidR="00695AD9">
      <w:pPr>
        <w:pStyle w:val="Tijeloteksta"/>
        <w:tabs>
          <w:tab w:pos="4677" w:val="center"/>
          <w:tab w:pos="6510" w:val="left"/>
        </w:tabs>
        <w:jc w:val="left"/>
      </w:pPr>
      <w:r>
        <w:tab/>
      </w:r>
      <w:r w:rsidR="00695AD9" w:rsidRPr="00763833">
        <w:t>U Osijeku</w:t>
      </w:r>
      <w:r w:rsidR="002E6AA0" w:rsidRPr="00763833">
        <w:t xml:space="preserve"> </w:t>
      </w:r>
      <w:r w:rsidR="00695AD9" w:rsidRPr="00763833">
        <w:t xml:space="preserve"> </w:t>
      </w:r>
      <w:r>
        <w:t>25. siječnja 2018. g.</w:t>
      </w:r>
    </w:p>
    <w:p w:rsidRDefault="00E217F8" w:rsidP="00763833" w:rsidR="00E217F8">
      <w:pPr>
        <w:pStyle w:val="Tijeloteksta"/>
        <w:jc w:val="center"/>
      </w:pPr>
    </w:p>
    <w:p w:rsidRDefault="00E217F8" w:rsidP="00763833" w:rsidR="00E217F8" w:rsidRPr="00763833">
      <w:pPr>
        <w:pStyle w:val="Tijeloteksta"/>
        <w:jc w:val="center"/>
      </w:pPr>
    </w:p>
    <w:p w:rsidRDefault="006B17D9" w:rsidR="00695AD9" w:rsidRPr="00763833">
      <w:pPr>
        <w:pStyle w:val="Tijeloteksta"/>
      </w:pP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</w:p>
    <w:p w:rsidRDefault="00695AD9" w:rsidR="00695AD9" w:rsidRPr="00763833">
      <w:pPr>
        <w:pStyle w:val="Tijeloteksta"/>
      </w:pPr>
      <w:r w:rsidRPr="00763833">
        <w:t>Zapisničar:</w:t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="000B573E" w:rsidRPr="00763833">
        <w:tab/>
      </w:r>
      <w:r w:rsidR="006A54F9">
        <w:t xml:space="preserve">     </w:t>
      </w:r>
      <w:r w:rsidR="006E0454">
        <w:t xml:space="preserve">   </w:t>
      </w:r>
      <w:r w:rsidR="000B573E" w:rsidRPr="00763833">
        <w:t>STEČAJN</w:t>
      </w:r>
      <w:r w:rsidR="006A54F9">
        <w:t>A SUTKINJA</w:t>
      </w:r>
      <w:r w:rsidR="000B573E" w:rsidRPr="00763833">
        <w:t>:</w:t>
      </w:r>
    </w:p>
    <w:p w:rsidRDefault="005E558D" w:rsidR="00767088">
      <w:pPr>
        <w:pStyle w:val="Tijeloteksta"/>
        <w:rPr>
          <w:b/>
          <w:bCs/>
        </w:rPr>
      </w:pPr>
      <w:r>
        <w:t>Danijela Sekulić</w:t>
      </w:r>
      <w:r w:rsidR="00333655" w:rsidRPr="00763833">
        <w:tab/>
      </w:r>
      <w:r w:rsidR="00333655" w:rsidRPr="00763833">
        <w:tab/>
      </w:r>
      <w:r w:rsidR="00333655" w:rsidRPr="00763833">
        <w:tab/>
      </w:r>
      <w:r w:rsidR="00333655" w:rsidRPr="00763833">
        <w:tab/>
        <w:t xml:space="preserve">      </w:t>
      </w:r>
      <w:r>
        <w:tab/>
      </w:r>
      <w:r>
        <w:tab/>
      </w:r>
      <w:r>
        <w:tab/>
      </w:r>
      <w:r>
        <w:tab/>
      </w:r>
      <w:r>
        <w:tab/>
        <w:t>Nada Roso</w:t>
      </w:r>
    </w:p>
    <w:p w:rsidRDefault="00BA441E" w:rsidR="00BA441E">
      <w:pPr>
        <w:pStyle w:val="Tijeloteksta"/>
        <w:rPr>
          <w:b/>
          <w:bCs/>
        </w:rPr>
      </w:pPr>
    </w:p>
    <w:p w:rsidRDefault="00E217F8" w:rsidR="00E217F8">
      <w:pPr>
        <w:pStyle w:val="Tijeloteksta"/>
        <w:rPr>
          <w:b/>
          <w:bCs/>
        </w:rPr>
      </w:pPr>
    </w:p>
    <w:p w:rsidRDefault="00E217F8" w:rsidR="00E217F8">
      <w:pPr>
        <w:pStyle w:val="Tijeloteksta"/>
        <w:rPr>
          <w:b/>
          <w:bCs/>
        </w:rPr>
      </w:pPr>
    </w:p>
    <w:p w:rsidRDefault="00E217F8" w:rsidR="00E217F8">
      <w:pPr>
        <w:pStyle w:val="Tijeloteksta"/>
        <w:rPr>
          <w:b/>
          <w:bCs/>
        </w:rPr>
      </w:pPr>
    </w:p>
    <w:p w:rsidRDefault="00333655" w:rsidP="00333655" w:rsidR="00333655" w:rsidRPr="003E14CC">
      <w:pPr>
        <w:pStyle w:val="Tijeloteksta"/>
        <w:rPr>
          <w:bCs/>
        </w:rPr>
      </w:pPr>
      <w:r>
        <w:rPr>
          <w:bCs/>
        </w:rPr>
        <w:t>POUKA</w:t>
      </w:r>
      <w:r w:rsidRPr="003E14CC">
        <w:rPr>
          <w:bCs/>
        </w:rPr>
        <w:t xml:space="preserve"> O PRAVNOM LIJEKU:</w:t>
      </w:r>
    </w:p>
    <w:p w:rsidRDefault="00333655" w:rsidP="00333655" w:rsidR="00973133">
      <w:pPr>
        <w:pStyle w:val="Tijeloteksta"/>
        <w:rPr>
          <w:b/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973133" w:rsidR="00973133">
      <w:pPr>
        <w:pStyle w:val="Tijeloteksta"/>
        <w:rPr>
          <w:b/>
          <w:bCs/>
        </w:rPr>
      </w:pPr>
    </w:p>
    <w:p w:rsidRDefault="00666DFD" w:rsidR="00666DFD">
      <w:pPr>
        <w:pStyle w:val="Tijeloteksta"/>
        <w:rPr>
          <w:b/>
          <w:bCs/>
        </w:rPr>
      </w:pPr>
    </w:p>
    <w:p w:rsidRDefault="000F4A7D" w:rsidR="000F4A7D">
      <w:pPr>
        <w:pStyle w:val="Tijeloteksta"/>
        <w:rPr>
          <w:b/>
          <w:bCs/>
        </w:rPr>
      </w:pPr>
    </w:p>
    <w:p w:rsidRDefault="000F4A7D" w:rsidR="000F4A7D">
      <w:pPr>
        <w:pStyle w:val="Tijeloteksta"/>
        <w:rPr>
          <w:b/>
          <w:bCs/>
        </w:rPr>
      </w:pPr>
    </w:p>
    <w:p w:rsidRDefault="00695AD9" w:rsidR="00695AD9">
      <w:pPr>
        <w:pStyle w:val="Tijeloteksta"/>
        <w:rPr>
          <w:b/>
          <w:bCs/>
        </w:rPr>
      </w:pPr>
      <w:r>
        <w:rPr>
          <w:b/>
          <w:bCs/>
        </w:rPr>
        <w:lastRenderedPageBreak/>
        <w:t>D N A :</w:t>
      </w:r>
    </w:p>
    <w:p w:rsidRDefault="00290836" w:rsidP="00763833" w:rsidR="00290836" w:rsidRPr="00290836">
      <w:pPr>
        <w:pStyle w:val="Tijeloteksta"/>
        <w:numPr>
          <w:ilvl w:val="0"/>
          <w:numId w:val="5"/>
        </w:numPr>
      </w:pPr>
      <w:r w:rsidRPr="00290836">
        <w:t xml:space="preserve">Tomislav Matić, Đakovo, Rapska </w:t>
      </w:r>
    </w:p>
    <w:p w:rsidRDefault="006E0454" w:rsidP="00763833" w:rsidR="007B4D38">
      <w:pPr>
        <w:pStyle w:val="Tijeloteksta"/>
        <w:numPr>
          <w:ilvl w:val="0"/>
          <w:numId w:val="5"/>
        </w:numPr>
        <w:rPr>
          <w:b/>
        </w:rPr>
      </w:pPr>
      <w:r>
        <w:t xml:space="preserve">ZK </w:t>
      </w:r>
      <w:r w:rsidR="000F4A7D">
        <w:t xml:space="preserve">odjel </w:t>
      </w:r>
      <w:r w:rsidR="00436640">
        <w:t>Đakovo</w:t>
      </w:r>
      <w:r w:rsidR="007B4D38">
        <w:t xml:space="preserve"> </w:t>
      </w:r>
      <w:r w:rsidR="007B4D38" w:rsidRPr="00542142">
        <w:rPr>
          <w:b/>
        </w:rPr>
        <w:t>po pravomoćnosti</w:t>
      </w:r>
    </w:p>
    <w:p w:rsidRDefault="00290836" w:rsidP="00763833" w:rsidR="00290836" w:rsidRPr="000F4A7D">
      <w:pPr>
        <w:pStyle w:val="Tijeloteksta"/>
        <w:numPr>
          <w:ilvl w:val="0"/>
          <w:numId w:val="5"/>
        </w:numPr>
        <w:rPr>
          <w:b/>
        </w:rPr>
      </w:pPr>
      <w:r>
        <w:t xml:space="preserve">za Adriatic </w:t>
      </w:r>
      <w:proofErr w:type="spellStart"/>
      <w:r>
        <w:t>Assets</w:t>
      </w:r>
      <w:proofErr w:type="spellEnd"/>
      <w:r>
        <w:t xml:space="preserve"> d.o.o. Jasna </w:t>
      </w:r>
      <w:proofErr w:type="spellStart"/>
      <w:r>
        <w:t>Belčić</w:t>
      </w:r>
      <w:proofErr w:type="spellEnd"/>
      <w:r>
        <w:t xml:space="preserve"> iz OD Divjak, Topić, </w:t>
      </w:r>
      <w:proofErr w:type="spellStart"/>
      <w:r>
        <w:t>Baktarević</w:t>
      </w:r>
      <w:proofErr w:type="spellEnd"/>
      <w:r>
        <w:t xml:space="preserve"> d.o.o. Zagreb</w:t>
      </w:r>
      <w:r w:rsidR="000F4A7D">
        <w:t xml:space="preserve"> Ivana Lučića 2/a</w:t>
      </w:r>
    </w:p>
    <w:p w:rsidRDefault="000F4A7D" w:rsidP="00763833" w:rsidR="000F4A7D" w:rsidRPr="000F4A7D">
      <w:pPr>
        <w:pStyle w:val="Tijeloteksta"/>
        <w:numPr>
          <w:ilvl w:val="0"/>
          <w:numId w:val="5"/>
        </w:numPr>
        <w:rPr>
          <w:b/>
        </w:rPr>
      </w:pPr>
      <w:r>
        <w:t>Igor Franjić, Đakovo, Trg N. Š. Zrinskog 23</w:t>
      </w:r>
    </w:p>
    <w:p w:rsidRDefault="000F4A7D" w:rsidP="00763833" w:rsidR="000F4A7D">
      <w:pPr>
        <w:pStyle w:val="Tijeloteksta"/>
        <w:numPr>
          <w:ilvl w:val="0"/>
          <w:numId w:val="5"/>
        </w:numPr>
        <w:rPr>
          <w:b/>
        </w:rPr>
      </w:pPr>
      <w:r>
        <w:t>Marino Mikulić, Đakovo, Trg Zvonimira 36</w:t>
      </w:r>
    </w:p>
    <w:p w:rsidRDefault="00E217F8" w:rsidP="00BA441E" w:rsidR="00E217F8">
      <w:pPr>
        <w:pStyle w:val="Tijeloteksta"/>
        <w:numPr>
          <w:ilvl w:val="0"/>
          <w:numId w:val="5"/>
        </w:numPr>
      </w:pPr>
      <w:r>
        <w:t>ŽDO Osijek - odmah</w:t>
      </w:r>
    </w:p>
    <w:p w:rsidRDefault="00436640" w:rsidR="00695AD9">
      <w:pPr>
        <w:pStyle w:val="Tijeloteksta"/>
        <w:numPr>
          <w:ilvl w:val="0"/>
          <w:numId w:val="5"/>
        </w:numPr>
      </w:pPr>
      <w:r>
        <w:t>e- o</w:t>
      </w:r>
      <w:r w:rsidR="007E4DD9">
        <w:t>glasna ploča, ovdje</w:t>
      </w:r>
    </w:p>
    <w:p w:rsidRDefault="000F4A7D" w:rsidR="00E71337">
      <w:pPr>
        <w:pStyle w:val="Tijeloteksta"/>
        <w:numPr>
          <w:ilvl w:val="0"/>
          <w:numId w:val="5"/>
        </w:numPr>
      </w:pPr>
      <w:r>
        <w:t>R-14.2.</w:t>
      </w: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0F4A7D" w:rsidP="00E217F8" w:rsidR="000F4A7D">
      <w:pPr>
        <w:pStyle w:val="Tijeloteksta"/>
      </w:pPr>
    </w:p>
    <w:p w:rsidRDefault="000F4A7D" w:rsidP="00E217F8" w:rsidR="000F4A7D">
      <w:pPr>
        <w:pStyle w:val="Tijeloteksta"/>
      </w:pPr>
    </w:p>
    <w:p w:rsidRDefault="000F4A7D" w:rsidP="00E217F8" w:rsidR="000F4A7D">
      <w:pPr>
        <w:pStyle w:val="Tijeloteksta"/>
      </w:pPr>
    </w:p>
    <w:p w:rsidRDefault="000F4A7D" w:rsidP="00E217F8" w:rsidR="000F4A7D">
      <w:pPr>
        <w:pStyle w:val="Tijeloteksta"/>
      </w:pPr>
    </w:p>
    <w:p w:rsidRDefault="000F4A7D" w:rsidP="00E217F8" w:rsidR="000F4A7D">
      <w:pPr>
        <w:pStyle w:val="Tijeloteksta"/>
      </w:pPr>
    </w:p>
    <w:p w:rsidRDefault="000F4A7D" w:rsidP="00E217F8" w:rsidR="000F4A7D">
      <w:pPr>
        <w:pStyle w:val="Tijeloteksta"/>
      </w:pPr>
    </w:p>
    <w:p w:rsidRDefault="000F4A7D" w:rsidP="00E217F8" w:rsidR="000F4A7D">
      <w:pPr>
        <w:pStyle w:val="Tijeloteksta"/>
      </w:pPr>
    </w:p>
    <w:p w:rsidRDefault="000F4A7D" w:rsidP="00E217F8" w:rsidR="000F4A7D">
      <w:pPr>
        <w:pStyle w:val="Tijeloteksta"/>
      </w:pPr>
    </w:p>
    <w:p w:rsidRDefault="000F4A7D" w:rsidP="00E217F8" w:rsidR="000F4A7D">
      <w:pPr>
        <w:pStyle w:val="Tijeloteksta"/>
      </w:pPr>
    </w:p>
    <w:p w:rsidRDefault="000F4A7D" w:rsidP="00E217F8" w:rsidR="000F4A7D">
      <w:pPr>
        <w:pStyle w:val="Tijeloteksta"/>
      </w:pPr>
    </w:p>
    <w:p w:rsidRDefault="000F4A7D" w:rsidP="00E217F8" w:rsidR="000F4A7D">
      <w:pPr>
        <w:pStyle w:val="Tijeloteksta"/>
      </w:pPr>
    </w:p>
    <w:p w:rsidRDefault="000F4A7D" w:rsidP="00E217F8" w:rsidR="000F4A7D">
      <w:pPr>
        <w:pStyle w:val="Tijeloteksta"/>
      </w:pPr>
    </w:p>
    <w:p w:rsidRDefault="000F4A7D" w:rsidP="00E217F8" w:rsidR="000F4A7D">
      <w:pPr>
        <w:pStyle w:val="Tijeloteksta"/>
      </w:pPr>
    </w:p>
    <w:p w:rsidRDefault="000F4A7D" w:rsidP="00E217F8" w:rsidR="000F4A7D">
      <w:pPr>
        <w:pStyle w:val="Tijeloteksta"/>
      </w:pPr>
    </w:p>
    <w:p w:rsidRDefault="000F4A7D" w:rsidP="00E217F8" w:rsidR="000F4A7D">
      <w:pPr>
        <w:pStyle w:val="Tijeloteksta"/>
      </w:pPr>
    </w:p>
    <w:p w:rsidRDefault="000F4A7D" w:rsidP="00E217F8" w:rsidR="000F4A7D">
      <w:pPr>
        <w:pStyle w:val="Tijeloteksta"/>
      </w:pPr>
    </w:p>
    <w:p w:rsidRDefault="000F4A7D" w:rsidP="00E217F8" w:rsidR="000F4A7D">
      <w:pPr>
        <w:pStyle w:val="Tijeloteksta"/>
      </w:pPr>
    </w:p>
    <w:p w:rsidRDefault="000F4A7D" w:rsidP="00E217F8" w:rsidR="000F4A7D">
      <w:pPr>
        <w:pStyle w:val="Tijeloteksta"/>
      </w:pPr>
    </w:p>
    <w:p w:rsidRDefault="000F4A7D" w:rsidP="00E217F8" w:rsidR="000F4A7D">
      <w:pPr>
        <w:pStyle w:val="Tijeloteksta"/>
      </w:pPr>
    </w:p>
    <w:p w:rsidRDefault="000F4A7D" w:rsidP="00E217F8" w:rsidR="000F4A7D">
      <w:pPr>
        <w:pStyle w:val="Tijeloteksta"/>
      </w:pPr>
    </w:p>
    <w:p w:rsidRDefault="000F4A7D" w:rsidP="00E217F8" w:rsidR="000F4A7D">
      <w:pPr>
        <w:pStyle w:val="Tijeloteksta"/>
      </w:pPr>
    </w:p>
    <w:p w:rsidRDefault="000F4A7D" w:rsidP="00E217F8" w:rsidR="000F4A7D">
      <w:pPr>
        <w:pStyle w:val="Tijeloteksta"/>
      </w:pPr>
    </w:p>
    <w:p w:rsidRDefault="000F4A7D" w:rsidP="00E217F8" w:rsidR="000F4A7D">
      <w:pPr>
        <w:pStyle w:val="Tijeloteksta"/>
      </w:pPr>
    </w:p>
    <w:p w:rsidRDefault="000F4A7D" w:rsidP="00E217F8" w:rsidR="000F4A7D">
      <w:pPr>
        <w:pStyle w:val="Tijeloteksta"/>
      </w:pPr>
    </w:p>
    <w:p w:rsidRDefault="000F4A7D" w:rsidP="00E217F8" w:rsidR="000F4A7D">
      <w:pPr>
        <w:pStyle w:val="Tijeloteksta"/>
      </w:pPr>
    </w:p>
    <w:p w:rsidRDefault="000F4A7D" w:rsidP="00E217F8" w:rsidR="000F4A7D">
      <w:pPr>
        <w:pStyle w:val="Tijeloteksta"/>
      </w:pPr>
    </w:p>
    <w:p w:rsidRDefault="000F4A7D" w:rsidP="00E217F8" w:rsidR="000F4A7D">
      <w:pPr>
        <w:pStyle w:val="Tijeloteksta"/>
      </w:pPr>
    </w:p>
    <w:p w:rsidRDefault="000F4A7D" w:rsidP="00E217F8" w:rsidR="000F4A7D">
      <w:pPr>
        <w:pStyle w:val="Tijeloteksta"/>
      </w:pPr>
    </w:p>
    <w:p w:rsidRDefault="000F4A7D" w:rsidP="00E217F8" w:rsidR="000F4A7D">
      <w:pPr>
        <w:pStyle w:val="Tijeloteksta"/>
      </w:pPr>
    </w:p>
    <w:p w:rsidRDefault="000F4A7D" w:rsidP="00E217F8" w:rsidR="000F4A7D">
      <w:pPr>
        <w:pStyle w:val="Tijeloteksta"/>
      </w:pPr>
    </w:p>
    <w:p w:rsidRDefault="000F4A7D" w:rsidP="00E217F8" w:rsidR="000F4A7D">
      <w:pPr>
        <w:pStyle w:val="Tijeloteksta"/>
      </w:pPr>
    </w:p>
    <w:p w:rsidRDefault="000F4A7D" w:rsidP="00E217F8" w:rsidR="000F4A7D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6E0454" w:rsidP="006E0454" w:rsidR="006E0454">
      <w:pPr>
        <w:pStyle w:val="Tijeloteksta"/>
      </w:pPr>
    </w:p>
    <w:p w:rsidRDefault="006E0454" w:rsidP="006E0454" w:rsidR="006E0454">
      <w:pPr>
        <w:pStyle w:val="Tijeloteksta"/>
      </w:pPr>
    </w:p>
    <w:p w:rsidRDefault="006E0454" w:rsidP="006E0454" w:rsidR="006E0454">
      <w:bookmarkStart w:name="_GoBack" w:id="0"/>
      <w:bookmarkEnd w:id="0"/>
    </w:p>
    <w:p w:rsidRDefault="006E0454" w:rsidP="006E0454" w:rsidR="006E0454"/>
    <w:p w:rsidRDefault="006E0454" w:rsidP="006E0454" w:rsidR="006E0454"/>
    <w:p w:rsidRDefault="006E0454" w:rsidP="006E0454" w:rsidR="006E0454"/>
    <w:p w:rsidRDefault="006E0454" w:rsidP="006E0454" w:rsidR="006E0454" w:rsidRPr="007E4DD9">
      <w:pPr>
        <w:pStyle w:val="Tijeloteksta"/>
      </w:pPr>
    </w:p>
    <w:sectPr w:rsidR="006E0454" w:rsidRPr="007E4DD9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05EB" w:rsidR="009405EB">
      <w:r>
        <w:separator/>
      </w:r>
    </w:p>
  </w:endnote>
  <w:endnote w:id="0" w:type="continuationSeparator">
    <w:p w:rsidRDefault="009405EB" w:rsidR="009405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05EB" w:rsidR="009405EB">
      <w:r>
        <w:separator/>
      </w:r>
    </w:p>
  </w:footnote>
  <w:footnote w:id="0" w:type="continuationSeparator">
    <w:p w:rsidRDefault="009405EB" w:rsidR="009405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50565" w:rsidR="00F505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F0EE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50565" w:rsidR="00F50565">
    <w:pPr>
      <w:pStyle w:val="Zaglavlje"/>
    </w:pPr>
  </w:p>
  <w:p w:rsidRDefault="00F50565" w:rsidR="00F50565">
    <w:pPr>
      <w:pStyle w:val="Zaglavlje"/>
    </w:pPr>
  </w:p>
  <w:p w:rsidRDefault="00F50565" w:rsidP="00290836" w:rsidR="00290836">
    <w:pPr>
      <w:jc w:val="right"/>
    </w:pPr>
    <w:r>
      <w:tab/>
    </w:r>
    <w:r>
      <w:tab/>
    </w:r>
    <w:r w:rsidR="00290836">
      <w:t>6 St-217/11-193</w:t>
    </w:r>
  </w:p>
  <w:p w:rsidRDefault="00F50565" w:rsidP="00127883" w:rsidR="00F50565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</w:pPr>
  </w:p>
  <w:p w:rsidRDefault="00F50565" w:rsidR="00F50565">
    <w:pPr>
      <w:pStyle w:val="Zaglavlje"/>
    </w:pPr>
  </w:p>
  <w:p w:rsidRDefault="00F50565" w:rsidR="00F50565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4C35E7"/>
    <w:multiLevelType w:val="hybridMultilevel"/>
    <w:tmpl w:val="4B8EDD08"/>
    <w:lvl w:tplc="0409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09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plc="0409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09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09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09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09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09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09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">
    <w:nsid w:val="103B5C73"/>
    <w:multiLevelType w:val="hybridMultilevel"/>
    <w:tmpl w:val="DBEECE0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6C82A6A"/>
    <w:multiLevelType w:val="hybridMultilevel"/>
    <w:tmpl w:val="D58C12A6"/>
    <w:lvl w:tplc="1960C9F4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plc="E99A4518" w:ilvl="1">
      <w:start w:val="1"/>
      <w:numFmt w:val="lowerLetter"/>
      <w:lvlText w:val="%2)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281605B7"/>
    <w:multiLevelType w:val="hybridMultilevel"/>
    <w:tmpl w:val="0F0CB9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EB26C2C"/>
    <w:multiLevelType w:val="hybridMultilevel"/>
    <w:tmpl w:val="4FD4D20A"/>
    <w:lvl w:tplc="04090001" w:ilvl="0">
      <w:start w:val="1"/>
      <w:numFmt w:val="bullet"/>
      <w:lvlText w:val=""/>
      <w:lvlJc w:val="left"/>
      <w:pPr>
        <w:tabs>
          <w:tab w:pos="2136" w:val="num"/>
        </w:tabs>
        <w:ind w:hanging="360" w:left="2136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2856" w:val="num"/>
        </w:tabs>
        <w:ind w:hanging="360" w:left="2856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3576" w:val="num"/>
        </w:tabs>
        <w:ind w:hanging="360" w:left="3576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4296" w:val="num"/>
        </w:tabs>
        <w:ind w:hanging="360" w:left="4296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5016" w:val="num"/>
        </w:tabs>
        <w:ind w:hanging="360" w:left="5016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5736" w:val="num"/>
        </w:tabs>
        <w:ind w:hanging="360" w:left="5736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6456" w:val="num"/>
        </w:tabs>
        <w:ind w:hanging="360" w:left="6456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7176" w:val="num"/>
        </w:tabs>
        <w:ind w:hanging="360" w:left="7176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896" w:val="num"/>
        </w:tabs>
        <w:ind w:hanging="360" w:left="7896"/>
      </w:pPr>
      <w:rPr>
        <w:rFonts w:hAnsi="Wingdings" w:ascii="Wingdings" w:hint="default"/>
      </w:rPr>
    </w:lvl>
  </w:abstractNum>
  <w:abstractNum w:abstractNumId="5">
    <w:nsid w:val="4CBD3B5D"/>
    <w:multiLevelType w:val="hybridMultilevel"/>
    <w:tmpl w:val="6310FA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D7D6AB0"/>
    <w:multiLevelType w:val="hybridMultilevel"/>
    <w:tmpl w:val="2AAC8C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17406FD"/>
    <w:multiLevelType w:val="hybridMultilevel"/>
    <w:tmpl w:val="51300334"/>
    <w:lvl w:tplc="1458EC70" w:ilvl="0">
      <w:numFmt w:val="bullet"/>
      <w:lvlText w:val="-"/>
      <w:lvlJc w:val="left"/>
      <w:pPr>
        <w:tabs>
          <w:tab w:pos="3060" w:val="num"/>
        </w:tabs>
        <w:ind w:hanging="360" w:left="3060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3435" w:val="num"/>
        </w:tabs>
        <w:ind w:hanging="360" w:left="3435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155" w:val="num"/>
        </w:tabs>
        <w:ind w:hanging="360" w:left="41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875" w:val="num"/>
        </w:tabs>
        <w:ind w:hanging="360" w:left="48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595" w:val="num"/>
        </w:tabs>
        <w:ind w:hanging="360" w:left="55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315" w:val="num"/>
        </w:tabs>
        <w:ind w:hanging="360" w:left="63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035" w:val="num"/>
        </w:tabs>
        <w:ind w:hanging="360" w:left="70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755" w:val="num"/>
        </w:tabs>
        <w:ind w:hanging="360" w:left="77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475" w:val="num"/>
        </w:tabs>
        <w:ind w:hanging="360" w:left="8475"/>
      </w:pPr>
      <w:rPr>
        <w:rFonts w:hAnsi="Wingdings" w:ascii="Wingdings" w:hint="default"/>
      </w:rPr>
    </w:lvl>
  </w:abstractNum>
  <w:abstractNum w:abstractNumId="8">
    <w:nsid w:val="5B144C80"/>
    <w:multiLevelType w:val="hybridMultilevel"/>
    <w:tmpl w:val="E000075E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190429E0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9">
    <w:nsid w:val="63CD009B"/>
    <w:multiLevelType w:val="hybridMultilevel"/>
    <w:tmpl w:val="F88A917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5D725282" w:ilvl="2">
      <w:start w:val="4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0">
    <w:nsid w:val="649D32DE"/>
    <w:multiLevelType w:val="hybridMultilevel"/>
    <w:tmpl w:val="BD1C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678C2215"/>
    <w:multiLevelType w:val="hybridMultilevel"/>
    <w:tmpl w:val="7C263682"/>
    <w:lvl w:tplc="041A000F" w:ilvl="0">
      <w:start w:val="1"/>
      <w:numFmt w:val="decimal"/>
      <w:lvlText w:val="%1."/>
      <w:lvlJc w:val="left"/>
      <w:pPr>
        <w:ind w:hanging="360" w:left="1776"/>
      </w:p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13">
    <w:nsid w:val="751503DB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1785" w:val="num"/>
        </w:tabs>
        <w:ind w:hanging="360" w:left="1785"/>
      </w:pPr>
    </w:lvl>
    <w:lvl w:tplc="1458EC70" w:ilvl="1">
      <w:numFmt w:val="bullet"/>
      <w:lvlText w:val="-"/>
      <w:lvlJc w:val="left"/>
      <w:pPr>
        <w:tabs>
          <w:tab w:pos="2505" w:val="num"/>
        </w:tabs>
        <w:ind w:hanging="360" w:left="2505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405" w:val="num"/>
        </w:tabs>
        <w:ind w:hanging="360" w:left="340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945" w:val="num"/>
        </w:tabs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tabs>
          <w:tab w:pos="4665" w:val="num"/>
        </w:tabs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tabs>
          <w:tab w:pos="5385" w:val="num"/>
        </w:tabs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tabs>
          <w:tab w:pos="6105" w:val="num"/>
        </w:tabs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tabs>
          <w:tab w:pos="6825" w:val="num"/>
        </w:tabs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tabs>
          <w:tab w:pos="7545" w:val="num"/>
        </w:tabs>
        <w:ind w:hanging="180" w:left="7545"/>
      </w:pPr>
    </w:lvl>
  </w:abstractNum>
  <w:abstractNum w:abstractNumId="14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abstractNum w:abstractNumId="15">
    <w:nsid w:val="767F4738"/>
    <w:multiLevelType w:val="hybridMultilevel"/>
    <w:tmpl w:val="F01AC1B4"/>
    <w:lvl w:tplc="E700668E" w:ilvl="0">
      <w:start w:val="1"/>
      <w:numFmt w:val="none"/>
      <w:lvlText w:val="1.1."/>
      <w:lvlJc w:val="left"/>
      <w:pPr>
        <w:tabs>
          <w:tab w:pos="2841" w:val="num"/>
        </w:tabs>
        <w:ind w:hanging="360" w:left="284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799A54B1"/>
    <w:multiLevelType w:val="hybridMultilevel"/>
    <w:tmpl w:val="8398F072"/>
    <w:lvl w:tplc="E53479E2" w:ilvl="0">
      <w:start w:val="1"/>
      <w:numFmt w:val="bullet"/>
      <w:lvlText w:val=""/>
      <w:lvlJc w:val="left"/>
      <w:pPr>
        <w:tabs>
          <w:tab w:pos="2490" w:val="num"/>
        </w:tabs>
        <w:ind w:hanging="360" w:left="249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05" w:val="num"/>
        </w:tabs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25" w:val="num"/>
        </w:tabs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45" w:val="num"/>
        </w:tabs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65" w:val="num"/>
        </w:tabs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85" w:val="num"/>
        </w:tabs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05" w:val="num"/>
        </w:tabs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25" w:val="num"/>
        </w:tabs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45" w:val="num"/>
        </w:tabs>
        <w:ind w:hanging="360" w:left="7545"/>
      </w:pPr>
      <w:rPr>
        <w:rFonts w:hAnsi="Wingdings" w:ascii="Wingdings" w:hint="default"/>
      </w:rPr>
    </w:lvl>
  </w:abstractNum>
  <w:abstractNum w:abstractNumId="17">
    <w:nsid w:val="7CA06C26"/>
    <w:multiLevelType w:val="hybridMultilevel"/>
    <w:tmpl w:val="DFBCB50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7E74030E"/>
    <w:multiLevelType w:val="hybridMultilevel"/>
    <w:tmpl w:val="3AFAD0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8"/>
  </w:num>
  <w:num w:numId="2">
    <w:abstractNumId w:val="10"/>
  </w:num>
  <w:num w:numId="3">
    <w:abstractNumId w:val="13"/>
  </w:num>
  <w:num w:numId="4">
    <w:abstractNumId w:val="5"/>
  </w:num>
  <w:num w:numId="5">
    <w:abstractNumId w:val="11"/>
  </w:num>
  <w:num w:numId="6">
    <w:abstractNumId w:val="14"/>
  </w:num>
  <w:num w:numId="7">
    <w:abstractNumId w:val="15"/>
  </w:num>
  <w:num w:numId="8">
    <w:abstractNumId w:val="7"/>
  </w:num>
  <w:num w:numId="9">
    <w:abstractNumId w:val="16"/>
  </w:num>
  <w:num w:numId="10">
    <w:abstractNumId w:val="2"/>
  </w:num>
  <w:num w:numId="11">
    <w:abstractNumId w:val="4"/>
  </w:num>
  <w:num w:numId="12">
    <w:abstractNumId w:val="17"/>
  </w:num>
  <w:num w:numId="13">
    <w:abstractNumId w:val="0"/>
  </w:num>
  <w:num w:numId="14">
    <w:abstractNumId w:val="9"/>
  </w:num>
  <w:num w:numId="15">
    <w:abstractNumId w:val="3"/>
  </w:num>
  <w:num w:numId="16">
    <w:abstractNumId w:val="6"/>
  </w:num>
  <w:num w:numId="17">
    <w:abstractNumId w:val="12"/>
  </w:num>
  <w:num w:numId="18">
    <w:abstractNumId w:val="1"/>
  </w:num>
  <w:num w:numId="19">
    <w:abstractNumId w:val="1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78B9"/>
    <w:rsid w:val="000057B9"/>
    <w:rsid w:val="00014568"/>
    <w:rsid w:val="00015C57"/>
    <w:rsid w:val="00020F00"/>
    <w:rsid w:val="000358A8"/>
    <w:rsid w:val="00037F02"/>
    <w:rsid w:val="0005668D"/>
    <w:rsid w:val="00070955"/>
    <w:rsid w:val="000716DB"/>
    <w:rsid w:val="00072104"/>
    <w:rsid w:val="000A6105"/>
    <w:rsid w:val="000B573E"/>
    <w:rsid w:val="000C75FF"/>
    <w:rsid w:val="000D4086"/>
    <w:rsid w:val="000F4A51"/>
    <w:rsid w:val="000F4A7D"/>
    <w:rsid w:val="00103E2E"/>
    <w:rsid w:val="00111E95"/>
    <w:rsid w:val="00114985"/>
    <w:rsid w:val="0011607C"/>
    <w:rsid w:val="0012580D"/>
    <w:rsid w:val="00127883"/>
    <w:rsid w:val="001334EA"/>
    <w:rsid w:val="00165DD6"/>
    <w:rsid w:val="0017291E"/>
    <w:rsid w:val="0018745E"/>
    <w:rsid w:val="00193FD2"/>
    <w:rsid w:val="001A7119"/>
    <w:rsid w:val="001B691C"/>
    <w:rsid w:val="001C7225"/>
    <w:rsid w:val="001E06D7"/>
    <w:rsid w:val="00242171"/>
    <w:rsid w:val="002531DC"/>
    <w:rsid w:val="00261DD7"/>
    <w:rsid w:val="00290836"/>
    <w:rsid w:val="0029177B"/>
    <w:rsid w:val="002A0808"/>
    <w:rsid w:val="002B235A"/>
    <w:rsid w:val="002B5105"/>
    <w:rsid w:val="002C7BB6"/>
    <w:rsid w:val="002D3C4E"/>
    <w:rsid w:val="002E17E8"/>
    <w:rsid w:val="002E6AA0"/>
    <w:rsid w:val="002F78B9"/>
    <w:rsid w:val="00316FFD"/>
    <w:rsid w:val="00333655"/>
    <w:rsid w:val="0033428F"/>
    <w:rsid w:val="00334955"/>
    <w:rsid w:val="00356785"/>
    <w:rsid w:val="0035718F"/>
    <w:rsid w:val="00363AC4"/>
    <w:rsid w:val="00365EB5"/>
    <w:rsid w:val="003A0718"/>
    <w:rsid w:val="003C1D60"/>
    <w:rsid w:val="003E5EEC"/>
    <w:rsid w:val="003F0E69"/>
    <w:rsid w:val="0040357C"/>
    <w:rsid w:val="00405CDB"/>
    <w:rsid w:val="00433769"/>
    <w:rsid w:val="00436640"/>
    <w:rsid w:val="00437703"/>
    <w:rsid w:val="004572F5"/>
    <w:rsid w:val="00470300"/>
    <w:rsid w:val="004729F3"/>
    <w:rsid w:val="004879A8"/>
    <w:rsid w:val="004B1F30"/>
    <w:rsid w:val="004B3AE7"/>
    <w:rsid w:val="004B3D9B"/>
    <w:rsid w:val="004D58E5"/>
    <w:rsid w:val="004E03C2"/>
    <w:rsid w:val="0052368D"/>
    <w:rsid w:val="00542142"/>
    <w:rsid w:val="00551F22"/>
    <w:rsid w:val="0055370E"/>
    <w:rsid w:val="00575B4B"/>
    <w:rsid w:val="005A6222"/>
    <w:rsid w:val="005B609C"/>
    <w:rsid w:val="005B6CBA"/>
    <w:rsid w:val="005C4314"/>
    <w:rsid w:val="005C4C45"/>
    <w:rsid w:val="005D2CAF"/>
    <w:rsid w:val="005D37AF"/>
    <w:rsid w:val="005D76EF"/>
    <w:rsid w:val="005E558D"/>
    <w:rsid w:val="006012CC"/>
    <w:rsid w:val="00602FFC"/>
    <w:rsid w:val="00627641"/>
    <w:rsid w:val="006315D8"/>
    <w:rsid w:val="00666DFD"/>
    <w:rsid w:val="00672D37"/>
    <w:rsid w:val="00695AD9"/>
    <w:rsid w:val="006976A3"/>
    <w:rsid w:val="006A54F9"/>
    <w:rsid w:val="006B17D9"/>
    <w:rsid w:val="006C1EE3"/>
    <w:rsid w:val="006D6978"/>
    <w:rsid w:val="006E0454"/>
    <w:rsid w:val="006F3607"/>
    <w:rsid w:val="00734462"/>
    <w:rsid w:val="0076065C"/>
    <w:rsid w:val="00763833"/>
    <w:rsid w:val="00764C83"/>
    <w:rsid w:val="00767088"/>
    <w:rsid w:val="00775AA3"/>
    <w:rsid w:val="007760F0"/>
    <w:rsid w:val="007762F6"/>
    <w:rsid w:val="00792EE8"/>
    <w:rsid w:val="007A2A11"/>
    <w:rsid w:val="007B4D38"/>
    <w:rsid w:val="007E4DD9"/>
    <w:rsid w:val="00801C75"/>
    <w:rsid w:val="00830B2E"/>
    <w:rsid w:val="008326A9"/>
    <w:rsid w:val="008419B9"/>
    <w:rsid w:val="00847615"/>
    <w:rsid w:val="00864CDA"/>
    <w:rsid w:val="0088426E"/>
    <w:rsid w:val="008A300F"/>
    <w:rsid w:val="008A3350"/>
    <w:rsid w:val="008D37BB"/>
    <w:rsid w:val="00901EED"/>
    <w:rsid w:val="00902607"/>
    <w:rsid w:val="00925E5F"/>
    <w:rsid w:val="009405EB"/>
    <w:rsid w:val="0094128C"/>
    <w:rsid w:val="009516A0"/>
    <w:rsid w:val="00954ED7"/>
    <w:rsid w:val="00973133"/>
    <w:rsid w:val="009B72A4"/>
    <w:rsid w:val="009E299F"/>
    <w:rsid w:val="00A3682D"/>
    <w:rsid w:val="00A41D6B"/>
    <w:rsid w:val="00A439AD"/>
    <w:rsid w:val="00A652E1"/>
    <w:rsid w:val="00AA02FE"/>
    <w:rsid w:val="00AA7BA7"/>
    <w:rsid w:val="00AB71FE"/>
    <w:rsid w:val="00AD499C"/>
    <w:rsid w:val="00B11FDD"/>
    <w:rsid w:val="00B2515B"/>
    <w:rsid w:val="00B258D3"/>
    <w:rsid w:val="00B2798C"/>
    <w:rsid w:val="00B47CF8"/>
    <w:rsid w:val="00B52408"/>
    <w:rsid w:val="00B56C02"/>
    <w:rsid w:val="00BA388C"/>
    <w:rsid w:val="00BA441E"/>
    <w:rsid w:val="00BC5C48"/>
    <w:rsid w:val="00BE12FF"/>
    <w:rsid w:val="00BE316E"/>
    <w:rsid w:val="00BF79EC"/>
    <w:rsid w:val="00C1628B"/>
    <w:rsid w:val="00C26D1C"/>
    <w:rsid w:val="00C307E3"/>
    <w:rsid w:val="00C3127D"/>
    <w:rsid w:val="00C5562A"/>
    <w:rsid w:val="00C63693"/>
    <w:rsid w:val="00C6437F"/>
    <w:rsid w:val="00C64654"/>
    <w:rsid w:val="00C70563"/>
    <w:rsid w:val="00C95B2E"/>
    <w:rsid w:val="00CA0E6D"/>
    <w:rsid w:val="00CA5E07"/>
    <w:rsid w:val="00CB37D0"/>
    <w:rsid w:val="00CC2DC2"/>
    <w:rsid w:val="00CC321F"/>
    <w:rsid w:val="00CD05EA"/>
    <w:rsid w:val="00CE6704"/>
    <w:rsid w:val="00CE6749"/>
    <w:rsid w:val="00CF14CE"/>
    <w:rsid w:val="00D11521"/>
    <w:rsid w:val="00D16D3E"/>
    <w:rsid w:val="00D26304"/>
    <w:rsid w:val="00D3268C"/>
    <w:rsid w:val="00D42D3E"/>
    <w:rsid w:val="00D57538"/>
    <w:rsid w:val="00D6245A"/>
    <w:rsid w:val="00D75407"/>
    <w:rsid w:val="00DA30BE"/>
    <w:rsid w:val="00E14F81"/>
    <w:rsid w:val="00E20D25"/>
    <w:rsid w:val="00E217F8"/>
    <w:rsid w:val="00E269A3"/>
    <w:rsid w:val="00E31F9E"/>
    <w:rsid w:val="00E6367B"/>
    <w:rsid w:val="00E71337"/>
    <w:rsid w:val="00E7394B"/>
    <w:rsid w:val="00EB185D"/>
    <w:rsid w:val="00ED1853"/>
    <w:rsid w:val="00EF0EEE"/>
    <w:rsid w:val="00EF2B4D"/>
    <w:rsid w:val="00F25F91"/>
    <w:rsid w:val="00F50565"/>
    <w:rsid w:val="00F63D27"/>
    <w:rsid w:val="00F661AF"/>
    <w:rsid w:val="00F70CCD"/>
    <w:rsid w:val="00F8328B"/>
    <w:rsid w:val="00FA0CE4"/>
    <w:rsid w:val="00FA3EF8"/>
    <w:rsid w:val="00FD38F4"/>
    <w:rsid w:val="00FD6601"/>
    <w:rsid w:val="00FE6B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33769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Naglaeno" w:type="character">
    <w:name w:val="Strong"/>
    <w:qFormat/>
    <w:rsid w:val="00BE12FF"/>
    <w:rPr>
      <w:b/>
      <w:bCs/>
    </w:rPr>
  </w:style>
  <w:style w:styleId="Bezproreda" w:type="paragraph">
    <w:name w:val="No Spacing"/>
    <w:uiPriority w:val="1"/>
    <w:qFormat/>
    <w:rsid w:val="00290836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F0EE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F0EE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0EE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0EE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0EE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3376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Naglaeno" w:type="character">
    <w:name w:val="Strong"/>
    <w:qFormat/>
    <w:rsid w:val="00BE12FF"/>
    <w:rPr>
      <w:b/>
      <w:bCs/>
    </w:rPr>
  </w:style>
  <w:style w:styleId="Bezproreda" w:type="paragraph">
    <w:name w:val="No Spacing"/>
    <w:uiPriority w:val="1"/>
    <w:qFormat/>
    <w:rsid w:val="00290836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F0EE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F0EE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0EE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0EE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0EE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siječnja 2018.</izvorni_sadrzaj>
    <derivirana_varijabla naziv="DomainObject.DatumDonosenjaOdluke_1">25.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217</izvorni_sadrzaj>
    <derivirana_varijabla naziv="DomainObject.Predmet.Broj_1">217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2011.</izvorni_sadrzaj>
    <derivirana_varijabla naziv="DomainObject.Predmet.DatumOsnivanja_1">24. svibnja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St-217/2011</izvorni_sadrzaj>
    <derivirana_varijabla naziv="DomainObject.Predmet.OznakaBroj_1">St-217/2011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EFEZ  DOO ĐAKOVO</izvorni_sadrzaj>
    <derivirana_varijabla naziv="DomainObject.Predmet.ProtustrankaFormated_1">  EFEZ  DOO ĐAKOVO</derivirana_varijabla>
  </DomainObject.Predmet.ProtustrankaFormated>
  <DomainObject.Predmet.ProtustrankaFormatedOIB>
    <izvorni_sadrzaj>  EFEZ  DOO ĐAKOVO, OIB 57002408617</izvorni_sadrzaj>
    <derivirana_varijabla naziv="DomainObject.Predmet.ProtustrankaFormatedOIB_1">  EFEZ  DOO ĐAKOVO, OIB 57002408617</derivirana_varijabla>
  </DomainObject.Predmet.ProtustrankaFormatedOIB>
  <DomainObject.Predmet.ProtustrankaFormatedWithAdress>
    <izvorni_sadrzaj> EFEZ  DOO ĐAKOVO, TRG N.Š.ZRINSKOG 23, Đakovo</izvorni_sadrzaj>
    <derivirana_varijabla naziv="DomainObject.Predmet.ProtustrankaFormatedWithAdress_1"> EFEZ  DOO ĐAKOVO, TRG N.Š.ZRINSKOG 23, Đakovo</derivirana_varijabla>
  </DomainObject.Predmet.ProtustrankaFormatedWithAdress>
  <DomainObject.Predmet.ProtustrankaFormatedWithAdressOIB>
    <izvorni_sadrzaj> EFEZ  DOO ĐAKOVO, OIB 57002408617, TRG N.Š.ZRINSKOG 23, Đakovo</izvorni_sadrzaj>
    <derivirana_varijabla naziv="DomainObject.Predmet.ProtustrankaFormatedWithAdressOIB_1"> EFEZ  DOO ĐAKOVO, OIB 57002408617, TRG N.Š.ZRINSKOG 23, Đakovo</derivirana_varijabla>
  </DomainObject.Predmet.ProtustrankaFormatedWithAdressOIB>
  <DomainObject.Predmet.ProtustrankaWithAdress>
    <izvorni_sadrzaj>EFEZ  DOO ĐAKOVO TRG N.Š.ZRINSKOG 23, Đakovo</izvorni_sadrzaj>
    <derivirana_varijabla naziv="DomainObject.Predmet.ProtustrankaWithAdress_1">EFEZ  DOO ĐAKOVO TRG N.Š.ZRINSKOG 23, Đakovo</derivirana_varijabla>
  </DomainObject.Predmet.ProtustrankaWithAdress>
  <DomainObject.Predmet.ProtustrankaWithAdressOIB>
    <izvorni_sadrzaj>EFEZ  DOO ĐAKOVO, OIB 57002408617, TRG N.Š.ZRINSKOG 23, Đakovo</izvorni_sadrzaj>
    <derivirana_varijabla naziv="DomainObject.Predmet.ProtustrankaWithAdressOIB_1">EFEZ  DOO ĐAKOVO, OIB 57002408617, TRG N.Š.ZRINSKOG 23, Đakovo</derivirana_varijabla>
  </DomainObject.Predmet.ProtustrankaWithAdressOIB>
  <DomainObject.Predmet.ProtustrankaNazivFormated>
    <izvorni_sadrzaj>EFEZ  DOO ĐAKOVO</izvorni_sadrzaj>
    <derivirana_varijabla naziv="DomainObject.Predmet.ProtustrankaNazivFormated_1">EFEZ  DOO ĐAKOVO</derivirana_varijabla>
  </DomainObject.Predmet.ProtustrankaNazivFormated>
  <DomainObject.Predmet.ProtustrankaNazivFormatedOIB>
    <izvorni_sadrzaj>EFEZ  DOO ĐAKOVO, OIB 57002408617</izvorni_sadrzaj>
    <derivirana_varijabla naziv="DomainObject.Predmet.ProtustrankaNazivFormatedOIB_1">EFEZ  DOO ĐAKOVO, OIB 57002408617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HYPO ALPE -ADRIDA BANK DD ZAGREB</izvorni_sadrzaj>
    <derivirana_varijabla naziv="DomainObject.Predmet.StrankaFormated_1">  HYPO ALPE -ADRIDA BANK DD ZAGREB</derivirana_varijabla>
  </DomainObject.Predmet.StrankaFormated>
  <DomainObject.Predmet.StrankaFormatedOIB>
    <izvorni_sadrzaj>  HYPO ALPE -ADRIDA BANK DD ZAGREB, OIB 14036333877</izvorni_sadrzaj>
    <derivirana_varijabla naziv="DomainObject.Predmet.StrankaFormatedOIB_1">  HYPO ALPE -ADRIDA BANK DD ZAGREB, OIB 14036333877</derivirana_varijabla>
  </DomainObject.Predmet.StrankaFormatedOIB>
  <DomainObject.Predmet.StrankaFormatedWithAdress>
    <izvorni_sadrzaj> HYPO ALPE -ADRIDA BANK DD ZAGREB, SLAVONSKA AVENIJA 6, 10000 Zagreb</izvorni_sadrzaj>
    <derivirana_varijabla naziv="DomainObject.Predmet.StrankaFormatedWithAdress_1"> HYPO ALPE -ADRIDA BANK DD ZAGREB, SLAVONSKA AVENIJA 6, 10000 Zagreb</derivirana_varijabla>
  </DomainObject.Predmet.StrankaFormatedWithAdress>
  <DomainObject.Predmet.StrankaFormatedWithAdressOIB>
    <izvorni_sadrzaj> HYPO ALPE -ADRIDA BANK DD ZAGREB, OIB 14036333877, SLAVONSKA AVENIJA 6, 10000 Zagreb</izvorni_sadrzaj>
    <derivirana_varijabla naziv="DomainObject.Predmet.StrankaFormatedWithAdressOIB_1"> HYPO ALPE -ADRIDA BANK DD ZAGREB, OIB 14036333877, SLAVONSKA AVENIJA 6, 10000 Zagreb</derivirana_varijabla>
  </DomainObject.Predmet.StrankaFormatedWithAdressOIB>
  <DomainObject.Predmet.StrankaWithAdress>
    <izvorni_sadrzaj>HYPO ALPE -ADRIDA BANK DD ZAGREB SLAVONSKA AVENIJA 6,10000 Zagreb</izvorni_sadrzaj>
    <derivirana_varijabla naziv="DomainObject.Predmet.StrankaWithAdress_1">HYPO ALPE -ADRIDA BANK DD ZAGREB SLAVONSKA AVENIJA 6,10000 Zagreb</derivirana_varijabla>
  </DomainObject.Predmet.StrankaWithAdress>
  <DomainObject.Predmet.StrankaWithAdressOIB>
    <izvorni_sadrzaj>HYPO ALPE -ADRIDA BANK DD ZAGREB, OIB 14036333877, SLAVONSKA AVENIJA 6,10000 Zagreb</izvorni_sadrzaj>
    <derivirana_varijabla naziv="DomainObject.Predmet.StrankaWithAdressOIB_1">HYPO ALPE -ADRIDA BANK DD ZAGREB, OIB 14036333877, SLAVONSKA AVENIJA 6,10000 Zagreb</derivirana_varijabla>
  </DomainObject.Predmet.StrankaWithAdressOIB>
  <DomainObject.Predmet.StrankaNazivFormated>
    <izvorni_sadrzaj>HYPO ALPE -ADRIDA BANK DD ZAGREB</izvorni_sadrzaj>
    <derivirana_varijabla naziv="DomainObject.Predmet.StrankaNazivFormated_1">HYPO ALPE -ADRIDA BANK DD ZAGREB</derivirana_varijabla>
  </DomainObject.Predmet.StrankaNazivFormated>
  <DomainObject.Predmet.StrankaNazivFormatedOIB>
    <izvorni_sadrzaj>HYPO ALPE -ADRIDA BANK DD ZAGREB, OIB 14036333877</izvorni_sadrzaj>
    <derivirana_varijabla naziv="DomainObject.Predmet.StrankaNazivFormatedOIB_1">HYPO ALPE -ADRIDA BANK DD ZAGREB, OIB 14036333877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HYPO ALPE -ADRIDA BANK DD ZAGREB</item>
    </izvorni_sadrzaj>
    <derivirana_varijabla naziv="DomainObject.Predmet.StrankaListFormated_1">
      <item>HYPO ALPE -ADRIDA BANK DD ZAGREB</item>
    </derivirana_varijabla>
  </DomainObject.Predmet.StrankaListFormated>
  <DomainObject.Predmet.StrankaListFormatedOIB>
    <izvorni_sadrzaj>
      <item>HYPO ALPE -ADRIDA BANK DD ZAGREB, OIB 14036333877</item>
    </izvorni_sadrzaj>
    <derivirana_varijabla naziv="DomainObject.Predmet.StrankaListFormatedOIB_1">
      <item>HYPO ALPE -ADRIDA BANK DD ZAGREB, OIB 14036333877</item>
    </derivirana_varijabla>
  </DomainObject.Predmet.StrankaListFormatedOIB>
  <DomainObject.Predmet.StrankaListFormatedWithAdress>
    <izvorni_sadrzaj>
      <item>HYPO ALPE -ADRIDA BANK DD ZAGREB, SLAVONSKA AVENIJA 6, 10000 Zagreb</item>
    </izvorni_sadrzaj>
    <derivirana_varijabla naziv="DomainObject.Predmet.StrankaListFormatedWithAdress_1">
      <item>HYPO ALPE -ADRIDA BANK DD ZAGREB, SLAVONSKA AVENIJA 6, 10000 Zagreb</item>
    </derivirana_varijabla>
  </DomainObject.Predmet.StrankaListFormatedWithAdress>
  <DomainObject.Predmet.StrankaListFormatedWithAdressOIB>
    <izvorni_sadrzaj>
      <item>HYPO ALPE -ADRIDA BANK DD ZAGREB, OIB 14036333877, SLAVONSKA AVENIJA 6, 10000 Zagreb</item>
    </izvorni_sadrzaj>
    <derivirana_varijabla naziv="DomainObject.Predmet.StrankaListFormatedWithAdressOIB_1">
      <item>HYPO ALPE -ADRIDA BANK DD ZAGREB, OIB 14036333877, SLAVONSKA AVENIJA 6, 10000 Zagreb</item>
    </derivirana_varijabla>
  </DomainObject.Predmet.StrankaListFormatedWithAdressOIB>
  <DomainObject.Predmet.StrankaListNazivFormated>
    <izvorni_sadrzaj>
      <item>HYPO ALPE -ADRIDA BANK DD ZAGREB</item>
    </izvorni_sadrzaj>
    <derivirana_varijabla naziv="DomainObject.Predmet.StrankaListNazivFormated_1">
      <item>HYPO ALPE -ADRIDA BANK DD ZAGREB</item>
    </derivirana_varijabla>
  </DomainObject.Predmet.StrankaListNazivFormated>
  <DomainObject.Predmet.StrankaListNazivFormatedOIB>
    <izvorni_sadrzaj>
      <item>HYPO ALPE -ADRIDA BANK DD ZAGREB, OIB 14036333877</item>
    </izvorni_sadrzaj>
    <derivirana_varijabla naziv="DomainObject.Predmet.StrankaListNazivFormatedOIB_1">
      <item>HYPO ALPE -ADRIDA BANK DD ZAGREB, OIB 14036333877</item>
    </derivirana_varijabla>
  </DomainObject.Predmet.StrankaListNazivFormatedOIB>
  <DomainObject.Predmet.ProtuStrankaListFormated>
    <izvorni_sadrzaj>
      <item>EFEZ  DOO ĐAKOVO</item>
    </izvorni_sadrzaj>
    <derivirana_varijabla naziv="DomainObject.Predmet.ProtuStrankaListFormated_1">
      <item>EFEZ  DOO ĐAKOVO</item>
    </derivirana_varijabla>
  </DomainObject.Predmet.ProtuStrankaListFormated>
  <DomainObject.Predmet.ProtuStrankaListFormatedOIB>
    <izvorni_sadrzaj>
      <item>EFEZ  DOO ĐAKOVO, OIB 57002408617</item>
    </izvorni_sadrzaj>
    <derivirana_varijabla naziv="DomainObject.Predmet.ProtuStrankaListFormatedOIB_1">
      <item>EFEZ  DOO ĐAKOVO, OIB 57002408617</item>
    </derivirana_varijabla>
  </DomainObject.Predmet.ProtuStrankaListFormatedOIB>
  <DomainObject.Predmet.ProtuStrankaListFormatedWithAdress>
    <izvorni_sadrzaj>
      <item>EFEZ  DOO ĐAKOVO, TRG N.Š.ZRINSKOG 23, Đakovo</item>
    </izvorni_sadrzaj>
    <derivirana_varijabla naziv="DomainObject.Predmet.ProtuStrankaListFormatedWithAdress_1">
      <item>EFEZ  DOO ĐAKOVO, TRG N.Š.ZRINSKOG 23, Đakovo</item>
    </derivirana_varijabla>
  </DomainObject.Predmet.ProtuStrankaListFormatedWithAdress>
  <DomainObject.Predmet.ProtuStrankaListFormatedWithAdressOIB>
    <izvorni_sadrzaj>
      <item>EFEZ  DOO ĐAKOVO, OIB 57002408617, TRG N.Š.ZRINSKOG 23, Đakovo</item>
    </izvorni_sadrzaj>
    <derivirana_varijabla naziv="DomainObject.Predmet.ProtuStrankaListFormatedWithAdressOIB_1">
      <item>EFEZ  DOO ĐAKOVO, OIB 57002408617, TRG N.Š.ZRINSKOG 23, Đakovo</item>
    </derivirana_varijabla>
  </DomainObject.Predmet.ProtuStrankaListFormatedWithAdressOIB>
  <DomainObject.Predmet.ProtuStrankaListNazivFormated>
    <izvorni_sadrzaj>
      <item>EFEZ  DOO ĐAKOVO</item>
    </izvorni_sadrzaj>
    <derivirana_varijabla naziv="DomainObject.Predmet.ProtuStrankaListNazivFormated_1">
      <item>EFEZ  DOO ĐAKOVO</item>
    </derivirana_varijabla>
  </DomainObject.Predmet.ProtuStrankaListNazivFormated>
  <DomainObject.Predmet.ProtuStrankaListNazivFormatedOIB>
    <izvorni_sadrzaj>
      <item>EFEZ  DOO ĐAKOVO, OIB 57002408617</item>
    </izvorni_sadrzaj>
    <derivirana_varijabla naziv="DomainObject.Predmet.ProtuStrankaListNazivFormatedOIB_1">
      <item>EFEZ  DOO ĐAKOVO, OIB 57002408617</item>
    </derivirana_varijabla>
  </DomainObject.Predmet.ProtuStrankaListNazivFormatedOIB>
  <DomainObject.Predmet.OstaliListFormated>
    <izvorni_sadrzaj>
      <item>ŽDO GUO</item>
      <item>POREZNA UPRAVA ĐAKOVO</item>
      <item>FINA</item>
      <item>Dolus d.o.o.</item>
      <item>Zagrebačka banka d.d.</item>
      <item>Marino Mikulić</item>
      <item>Anton Tubanović</item>
      <item>Euroher osiguranje d.d. Zagreb</item>
      <item>Hrvatske vode d.d. Zagreb</item>
      <item>OU JURIĆ</item>
      <item>Sanja Mišević</item>
      <item>oglasna ploča- EFEZ d.o.o.</item>
    </izvorni_sadrzaj>
    <derivirana_varijabla naziv="DomainObject.Predmet.OstaliListFormated_1">
      <item>ŽDO GUO</item>
      <item>POREZNA UPRAVA ĐAKOVO</item>
      <item>FINA</item>
      <item>Dolus d.o.o.</item>
      <item>Zagrebačka banka d.d.</item>
      <item>Marino Mikulić</item>
      <item>Anton Tubanović</item>
      <item>Euroher osiguranje d.d. Zagreb</item>
      <item>Hrvatske vode d.d. Zagreb</item>
      <item>OU JURIĆ</item>
      <item>Sanja Mišević</item>
      <item>oglasna ploča- EFEZ d.o.o.</item>
    </derivirana_varijabla>
  </DomainObject.Predmet.OstaliListFormated>
  <DomainObject.Predmet.OstaliListFormatedOIB>
    <izvorni_sadrzaj>
      <item>ŽDO GUO</item>
      <item>POREZNA UPRAVA ĐAKOVO, OIB 18683136487</item>
      <item>FINA, OIB 85821130368</item>
      <item>Dolus d.o.o., OIB 08211524250</item>
      <item>Zagrebačka banka d.d., OIB 92963223473</item>
      <item>Marino Mikulić</item>
      <item>Anton Tubanović</item>
      <item>Euroher osiguranje d.d. Zagreb, OIB 22694857747</item>
      <item>Hrvatske vode d.d. Zagreb, OIB 28921383001</item>
      <item>OU JURIĆ, OIB 91109553481</item>
      <item>Sanja Mišević, OIB 17448143522</item>
      <item>oglasna ploča- EFEZ d.o.o.</item>
    </izvorni_sadrzaj>
    <derivirana_varijabla naziv="DomainObject.Predmet.OstaliListFormatedOIB_1">
      <item>ŽDO GUO</item>
      <item>POREZNA UPRAVA ĐAKOVO, OIB 18683136487</item>
      <item>FINA, OIB 85821130368</item>
      <item>Dolus d.o.o., OIB 08211524250</item>
      <item>Zagrebačka banka d.d., OIB 92963223473</item>
      <item>Marino Mikulić</item>
      <item>Anton Tubanović</item>
      <item>Euroher osiguranje d.d. Zagreb, OIB 22694857747</item>
      <item>Hrvatske vode d.d. Zagreb, OIB 28921383001</item>
      <item>OU JURIĆ, OIB 91109553481</item>
      <item>Sanja Mišević, OIB 17448143522</item>
      <item>oglasna ploča- EFEZ d.o.o.</item>
    </derivirana_varijabla>
  </DomainObject.Predmet.OstaliListFormatedOIB>
  <DomainObject.Predmet.OstaliListFormatedWithAdress>
    <izvorni_sadrzaj>
      <item>ŽDO GUO</item>
      <item>POREZNA UPRAVA ĐAKOVO</item>
      <item>FINA</item>
      <item>Dolus d.o.o., A.Starčevića 83, Đakovo</item>
      <item>Zagrebačka banka d.d., paromlinska 2, 10000 Zagreb</item>
      <item>Marino Mikulić, K.Zvonimira 36, Đakovo</item>
      <item>Anton Tubanović, A.Starčevića 83, Đakovo</item>
      <item>Euroher osiguranje d.d. Zagreb, Ulica grada Vukovara 282, 10000 Zagreb</item>
      <item>Hrvatske vode d.d. Zagreb, Ul.Grada Vukovara 220, 10000 Zagreb</item>
      <item>OU JURIĆ, UL.PAPE IVANA II 6/1, 31400 Đakovo</item>
      <item>Sanja Mišević, Reisnerova Ulica 83, 31000 Osijek</item>
      <item>oglasna ploča- EFEZ d.o.o.</item>
    </izvorni_sadrzaj>
    <derivirana_varijabla naziv="DomainObject.Predmet.OstaliListFormatedWithAdress_1">
      <item>ŽDO GUO</item>
      <item>POREZNA UPRAVA ĐAKOVO</item>
      <item>FINA</item>
      <item>Dolus d.o.o., A.Starčevića 83, Đakovo</item>
      <item>Zagrebačka banka d.d., paromlinska 2, 10000 Zagreb</item>
      <item>Marino Mikulić, K.Zvonimira 36, Đakovo</item>
      <item>Anton Tubanović, A.Starčevića 83, Đakovo</item>
      <item>Euroher osiguranje d.d. Zagreb, Ulica grada Vukovara 282, 10000 Zagreb</item>
      <item>Hrvatske vode d.d. Zagreb, Ul.Grada Vukovara 220, 10000 Zagreb</item>
      <item>OU JURIĆ, UL.PAPE IVANA II 6/1, 31400 Đakovo</item>
      <item>Sanja Mišević, Reisnerova Ulica 83, 31000 Osijek</item>
      <item>oglasna ploča- EFEZ d.o.o.</item>
    </derivirana_varijabla>
  </DomainObject.Predmet.OstaliListFormatedWithAdress>
  <DomainObject.Predmet.OstaliListFormatedWithAdressOIB>
    <izvorni_sadrzaj>
      <item>ŽDO GUO</item>
      <item>POREZNA UPRAVA ĐAKOVO, OIB 18683136487</item>
      <item>FINA, OIB 85821130368</item>
      <item>Dolus d.o.o., OIB 08211524250, A.Starčevića 83, Đakovo</item>
      <item>Zagrebačka banka d.d., OIB 92963223473, paromlinska 2, 10000 Zagreb</item>
      <item>Marino Mikulić, K.Zvonimira 36, Đakovo</item>
      <item>Anton Tubanović, A.Starčevića 83, Đakovo</item>
      <item>Euroher osiguranje d.d. Zagreb, OIB 22694857747, Ulica grada Vukovara 282, 10000 Zagreb</item>
      <item>Hrvatske vode d.d. Zagreb, OIB 28921383001, Ul.Grada Vukovara 220, 10000 Zagreb</item>
      <item>OU JURIĆ, OIB 91109553481, UL.PAPE IVANA II 6/1, 31400 Đakovo</item>
      <item>Sanja Mišević, OIB 17448143522, Reisnerova Ulica 83, 31000 Osijek</item>
      <item>oglasna ploča- EFEZ d.o.o.</item>
    </izvorni_sadrzaj>
    <derivirana_varijabla naziv="DomainObject.Predmet.OstaliListFormatedWithAdressOIB_1">
      <item>ŽDO GUO</item>
      <item>POREZNA UPRAVA ĐAKOVO, OIB 18683136487</item>
      <item>FINA, OIB 85821130368</item>
      <item>Dolus d.o.o., OIB 08211524250, A.Starčevića 83, Đakovo</item>
      <item>Zagrebačka banka d.d., OIB 92963223473, paromlinska 2, 10000 Zagreb</item>
      <item>Marino Mikulić, K.Zvonimira 36, Đakovo</item>
      <item>Anton Tubanović, A.Starčevića 83, Đakovo</item>
      <item>Euroher osiguranje d.d. Zagreb, OIB 22694857747, Ulica grada Vukovara 282, 10000 Zagreb</item>
      <item>Hrvatske vode d.d. Zagreb, OIB 28921383001, Ul.Grada Vukovara 220, 10000 Zagreb</item>
      <item>OU JURIĆ, OIB 91109553481, UL.PAPE IVANA II 6/1, 31400 Đakovo</item>
      <item>Sanja Mišević, OIB 17448143522, Reisnerova Ulica 83, 31000 Osijek</item>
      <item>oglasna ploča- EFEZ d.o.o.</item>
    </derivirana_varijabla>
  </DomainObject.Predmet.OstaliListFormatedWithAdressOIB>
  <DomainObject.Predmet.OstaliListNazivFormated>
    <izvorni_sadrzaj>
      <item>ŽDO GUO</item>
      <item>POREZNA UPRAVA ĐAKOVO</item>
      <item>FINA</item>
      <item>Dolus d.o.o.</item>
      <item>Zagrebačka banka d.d.</item>
      <item>Marino Mikulić</item>
      <item>Anton Tubanović</item>
      <item>Euroher osiguranje d.d. Zagreb</item>
      <item>Hrvatske vode d.d. Zagreb</item>
      <item>OU JURIĆ</item>
      <item>Sanja Mišević</item>
      <item>oglasna ploča- EFEZ d.o.o.</item>
    </izvorni_sadrzaj>
    <derivirana_varijabla naziv="DomainObject.Predmet.OstaliListNazivFormated_1">
      <item>ŽDO GUO</item>
      <item>POREZNA UPRAVA ĐAKOVO</item>
      <item>FINA</item>
      <item>Dolus d.o.o.</item>
      <item>Zagrebačka banka d.d.</item>
      <item>Marino Mikulić</item>
      <item>Anton Tubanović</item>
      <item>Euroher osiguranje d.d. Zagreb</item>
      <item>Hrvatske vode d.d. Zagreb</item>
      <item>OU JURIĆ</item>
      <item>Sanja Mišević</item>
      <item>oglasna ploča- EFEZ d.o.o.</item>
    </derivirana_varijabla>
  </DomainObject.Predmet.OstaliListNazivFormated>
  <DomainObject.Predmet.OstaliListNazivFormatedOIB>
    <izvorni_sadrzaj>
      <item>ŽDO GUO</item>
      <item>POREZNA UPRAVA ĐAKOVO, OIB 18683136487</item>
      <item>FINA, OIB 85821130368</item>
      <item>Dolus d.o.o., OIB 08211524250</item>
      <item>Zagrebačka banka d.d., OIB 92963223473</item>
      <item>Marino Mikulić</item>
      <item>Anton Tubanović</item>
      <item>Euroher osiguranje d.d. Zagreb, OIB 22694857747</item>
      <item>Hrvatske vode d.d. Zagreb, OIB 28921383001</item>
      <item>OU JURIĆ, OIB 91109553481</item>
      <item>Sanja Mišević, OIB 17448143522</item>
      <item>oglasna ploča- EFEZ d.o.o.</item>
    </izvorni_sadrzaj>
    <derivirana_varijabla naziv="DomainObject.Predmet.OstaliListNazivFormatedOIB_1">
      <item>ŽDO GUO</item>
      <item>POREZNA UPRAVA ĐAKOVO, OIB 18683136487</item>
      <item>FINA, OIB 85821130368</item>
      <item>Dolus d.o.o., OIB 08211524250</item>
      <item>Zagrebačka banka d.d., OIB 92963223473</item>
      <item>Marino Mikulić</item>
      <item>Anton Tubanović</item>
      <item>Euroher osiguranje d.d. Zagreb, OIB 22694857747</item>
      <item>Hrvatske vode d.d. Zagreb, OIB 28921383001</item>
      <item>OU JURIĆ, OIB 91109553481</item>
      <item>Sanja Mišević, OIB 17448143522</item>
      <item>oglasna ploča- EFEZ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2018.</izvorni_sadrzaj>
    <derivirana_varijabla naziv="DomainObject.Datum_1">25.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HYPO ALPE -ADRIDA BANK DD ZAGREB</izvorni_sadrzaj>
    <derivirana_varijabla naziv="DomainObject.Predmet.StrankaIDrugi_1">HYPO ALPE -ADRIDA BANK DD ZAGREB</derivirana_varijabla>
  </DomainObject.Predmet.StrankaIDrugi>
  <DomainObject.Predmet.ProtustrankaIDrugi>
    <izvorni_sadrzaj>EFEZ  DOO ĐAKOVO</izvorni_sadrzaj>
    <derivirana_varijabla naziv="DomainObject.Predmet.ProtustrankaIDrugi_1">EFEZ  DOO ĐAKOVO</derivirana_varijabla>
  </DomainObject.Predmet.ProtustrankaIDrugi>
  <DomainObject.Predmet.StrankaIDrugiAdressOIB>
    <izvorni_sadrzaj>HYPO ALPE -ADRIDA BANK DD ZAGREB, OIB 14036333877, SLAVONSKA AVENIJA 6, 10000 Zagreb</izvorni_sadrzaj>
    <derivirana_varijabla naziv="DomainObject.Predmet.StrankaIDrugiAdressOIB_1">HYPO ALPE -ADRIDA BANK DD ZAGREB, OIB 14036333877, SLAVONSKA AVENIJA 6, 10000 Zagreb</derivirana_varijabla>
  </DomainObject.Predmet.StrankaIDrugiAdressOIB>
  <DomainObject.Predmet.ProtustrankaIDrugiAdressOIB>
    <izvorni_sadrzaj>EFEZ  DOO ĐAKOVO, OIB 57002408617, TRG N.Š.ZRINSKOG 23, Đakovo</izvorni_sadrzaj>
    <derivirana_varijabla naziv="DomainObject.Predmet.ProtustrankaIDrugiAdressOIB_1">EFEZ  DOO ĐAKOVO, OIB 57002408617, TRG N.Š.ZRINSKOG 23,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HYPO ALPE -ADRIDA BANK DD ZAGREB</item>
      <item>EFEZ  DOO ĐAKOVO</item>
      <item>ŽDO GUO</item>
      <item>POREZNA UPRAVA ĐAKOVO</item>
      <item>FINA</item>
      <item>Dolus d.o.o.</item>
      <item>Zagrebačka banka d.d.</item>
      <item>Marino Mikulić</item>
      <item>Anton Tubanović</item>
      <item>Euroher osiguranje d.d. Zagreb</item>
      <item>Hrvatske vode d.d. Zagreb</item>
      <item>OU JURIĆ</item>
      <item>Sanja Mišević</item>
      <item>oglasna ploča- EFEZ d.o.o.</item>
    </izvorni_sadrzaj>
    <derivirana_varijabla naziv="DomainObject.Predmet.SudioniciListNaziv_1">
      <item>HYPO ALPE -ADRIDA BANK DD ZAGREB</item>
      <item>EFEZ  DOO ĐAKOVO</item>
      <item>ŽDO GUO</item>
      <item>POREZNA UPRAVA ĐAKOVO</item>
      <item>FINA</item>
      <item>Dolus d.o.o.</item>
      <item>Zagrebačka banka d.d.</item>
      <item>Marino Mikulić</item>
      <item>Anton Tubanović</item>
      <item>Euroher osiguranje d.d. Zagreb</item>
      <item>Hrvatske vode d.d. Zagreb</item>
      <item>OU JURIĆ</item>
      <item>Sanja Mišević</item>
      <item>oglasna ploča- EFEZ d.o.o.</item>
    </derivirana_varijabla>
  </DomainObject.Predmet.SudioniciListNaziv>
  <DomainObject.Predmet.SudioniciListAdressOIB>
    <izvorni_sadrzaj>
      <item>HYPO ALPE -ADRIDA BANK DD ZAGREB, OIB 14036333877, SLAVONSKA AVENIJA 6,10000 Zagreb</item>
      <item>EFEZ  DOO ĐAKOVO, OIB 57002408617, TRG N.Š.ZRINSKOG 23,Đakovo</item>
      <item>ŽDO GUO</item>
      <item>POREZNA UPRAVA ĐAKOVO, OIB 18683136487</item>
      <item>FINA, OIB 85821130368</item>
      <item>Dolus d.o.o., OIB 08211524250, A.Starčevića 83,Đakovo</item>
      <item>Zagrebačka banka d.d., OIB 92963223473, paromlinska 2,10000 Zagreb</item>
      <item>Marino Mikulić, K.Zvonimira 36,Đakovo</item>
      <item>Anton Tubanović, A.Starčevića 83,Đakovo</item>
      <item>Euroher osiguranje d.d. Zagreb, OIB 22694857747, Ulica grada Vukovara 282,10000 Zagreb</item>
      <item>Hrvatske vode d.d. Zagreb, OIB 28921383001, Ul.Grada Vukovara 220,10000 Zagreb</item>
      <item>OU JURIĆ, OIB 91109553481, UL.PAPE IVANA II 6/1,31400 Đakovo</item>
      <item>Sanja Mišević, OIB 17448143522, Reisnerova Ulica 83,31000 Osijek</item>
      <item>oglasna ploča- EFEZ d.o.o.</item>
    </izvorni_sadrzaj>
    <derivirana_varijabla naziv="DomainObject.Predmet.SudioniciListAdressOIB_1">
      <item>HYPO ALPE -ADRIDA BANK DD ZAGREB, OIB 14036333877, SLAVONSKA AVENIJA 6,10000 Zagreb</item>
      <item>EFEZ  DOO ĐAKOVO, OIB 57002408617, TRG N.Š.ZRINSKOG 23,Đakovo</item>
      <item>ŽDO GUO</item>
      <item>POREZNA UPRAVA ĐAKOVO, OIB 18683136487</item>
      <item>FINA, OIB 85821130368</item>
      <item>Dolus d.o.o., OIB 08211524250, A.Starčevića 83,Đakovo</item>
      <item>Zagrebačka banka d.d., OIB 92963223473, paromlinska 2,10000 Zagreb</item>
      <item>Marino Mikulić, K.Zvonimira 36,Đakovo</item>
      <item>Anton Tubanović, A.Starčevića 83,Đakovo</item>
      <item>Euroher osiguranje d.d. Zagreb, OIB 22694857747, Ulica grada Vukovara 282,10000 Zagreb</item>
      <item>Hrvatske vode d.d. Zagreb, OIB 28921383001, Ul.Grada Vukovara 220,10000 Zagreb</item>
      <item>OU JURIĆ, OIB 91109553481, UL.PAPE IVANA II 6/1,31400 Đakovo</item>
      <item>Sanja Mišević, OIB 17448143522, Reisnerova Ulica 83,31000 Osijek</item>
      <item>oglasna ploča- EFEZ d.o.o.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14036333877</item>
      <item>, OIB 57002408617</item>
      <item>, OIB null</item>
      <item>, OIB 18683136487</item>
      <item>, OIB 85821130368</item>
      <item>, OIB 08211524250</item>
      <item>, OIB 92963223473</item>
      <item>, OIB null</item>
      <item>, OIB null</item>
      <item>, OIB 22694857747</item>
      <item>, OIB 28921383001</item>
      <item>, OIB 91109553481</item>
      <item>, OIB 17448143522</item>
      <item>, OIB null</item>
    </izvorni_sadrzaj>
    <derivirana_varijabla naziv="DomainObject.Predmet.SudioniciListNazivOIB_1">
      <item>, OIB 14036333877</item>
      <item>, OIB 57002408617</item>
      <item>, OIB null</item>
      <item>, OIB 18683136487</item>
      <item>, OIB 85821130368</item>
      <item>, OIB 08211524250</item>
      <item>, OIB 92963223473</item>
      <item>, OIB null</item>
      <item>, OIB null</item>
      <item>, OIB 22694857747</item>
      <item>, OIB 28921383001</item>
      <item>, OIB 91109553481</item>
      <item>, OIB 17448143522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Kalkan, OIB 47574637103, Županijska 2 Osijek</item>
      <item>Sanja Marković, OIB , L.Jagera 24 Osijek</item>
    </izvorni_sadrzaj>
    <derivirana_varijabla naziv="DomainObject.Predmet.StecajniUpraviteljiListAddressOIB_1">
      <item>Ivana Kalkan, OIB 47574637103, Županijska 2 Osijek</item>
      <item>Sanja Marković, OIB , L.Jagera 24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B1757E8-F885-472F-A71D-AF3DCFA1606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4</properties:Pages>
  <properties:Words>636</properties:Words>
  <properties:Characters>3204</properties:Characters>
  <properties:Lines>152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3894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2018-01-25T13:30:00Z</dcterms:created>
  <dc:creator>banka</dc:creator>
  <cp:lastModifiedBy>Danijela Sekulić</cp:lastModifiedBy>
  <cp:lastPrinted>2018-01-25T13:30:00Z</cp:lastPrinted>
  <dcterms:modified xmlns:xsi="http://www.w3.org/2001/XMLSchema-instance" xsi:type="dcterms:W3CDTF">2018-01-25T13:31:00Z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