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fd78" w14:paraId="eb3fd78" w:rsidRDefault="006917E3" w:rsidP="006917E3" w:rsidR="006917E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7E3" w:rsidP="002D7007" w:rsidR="002D7007" w:rsidRPr="002D700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</w:t>
      </w:r>
      <w:r w:rsidR="002D7007" w:rsidRPr="002D7007">
        <w:rPr>
          <w:color w:val="222222"/>
        </w:rPr>
        <w:t>REPUBLIKA HRVATSKA</w:t>
      </w:r>
    </w:p>
    <w:p w:rsidRDefault="002D7007" w:rsidP="002D7007" w:rsidR="002D7007" w:rsidRPr="002D7007">
      <w:pPr>
        <w:spacing w:beforeAutospacing="true" w:before="100"/>
        <w:rPr>
          <w:color w:val="222222"/>
        </w:rPr>
      </w:pPr>
      <w:r w:rsidRPr="002D7007">
        <w:rPr>
          <w:color w:val="222222"/>
        </w:rPr>
        <w:t>TRGOVAČKI SUD U OSIJEKU</w:t>
      </w:r>
    </w:p>
    <w:p w:rsidRDefault="002D7007" w:rsidP="002D7007" w:rsidR="002D7007" w:rsidRPr="002D7007">
      <w:pPr>
        <w:spacing w:beforeAutospacing="true" w:before="100"/>
        <w:rPr>
          <w:color w:val="222222"/>
        </w:rPr>
      </w:pPr>
      <w:r w:rsidRPr="002D7007">
        <w:rPr>
          <w:color w:val="222222"/>
        </w:rPr>
        <w:t>STALNA SLUŽBA U SLAVONSKOM BRODU</w:t>
      </w:r>
    </w:p>
    <w:p w:rsidRDefault="002D7007" w:rsidP="002D7007" w:rsidR="002D7007" w:rsidRPr="002D7007">
      <w:pPr>
        <w:spacing w:beforeAutospacing="true" w:before="100"/>
        <w:rPr>
          <w:color w:val="222222"/>
        </w:rPr>
      </w:pPr>
      <w:r w:rsidRPr="002D7007">
        <w:rPr>
          <w:color w:val="222222"/>
        </w:rPr>
        <w:t>Trg pobjede 13</w:t>
      </w:r>
    </w:p>
    <w:p w:rsidRDefault="002D7007" w:rsidP="002D7007" w:rsidR="002D7007" w:rsidRPr="002D7007">
      <w:pPr>
        <w:spacing w:beforeAutospacing="true" w:before="100"/>
        <w:rPr>
          <w:color w:val="222222"/>
        </w:rPr>
      </w:pPr>
      <w:r w:rsidRPr="002D7007">
        <w:rPr>
          <w:color w:val="222222"/>
        </w:rPr>
        <w:t xml:space="preserve">35000 SLAVONSKI BROD                                                 </w:t>
      </w:r>
      <w:r>
        <w:rPr>
          <w:color w:val="222222"/>
        </w:rPr>
        <w:t xml:space="preserve">                      3 St-1013/2013-59</w:t>
      </w:r>
    </w:p>
    <w:p w:rsidRDefault="002D7007" w:rsidP="002D7007" w:rsidR="002D7007" w:rsidRPr="002D7007">
      <w:pPr>
        <w:spacing w:beforeAutospacing="true" w:before="100"/>
        <w:rPr>
          <w:color w:val="222222"/>
        </w:rPr>
      </w:pPr>
      <w:r w:rsidRPr="002D7007">
        <w:rPr>
          <w:color w:val="222222"/>
        </w:rPr>
        <w:t xml:space="preserve">                                                                               </w:t>
      </w:r>
    </w:p>
    <w:p w:rsidRDefault="002D7007" w:rsidP="002D7007" w:rsidR="002D7007" w:rsidRPr="002D7007">
      <w:pPr>
        <w:spacing w:beforeAutospacing="true" w:before="100"/>
        <w:jc w:val="center"/>
        <w:rPr>
          <w:b/>
          <w:color w:val="222222"/>
        </w:rPr>
      </w:pPr>
      <w:r w:rsidRPr="002D7007">
        <w:rPr>
          <w:b/>
          <w:color w:val="222222"/>
        </w:rPr>
        <w:t>Z A K L J U Č A K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 xml:space="preserve">TRGOVAČKI SUD U OSIJEKU, STALNA SLUŽBA U SLAVONSKOM BRODU, po stečajnoj sutkinji Danijeli Martini Maoduš, u postupku stečaja nad dužnikom </w:t>
      </w:r>
      <w:r w:rsidRPr="002D7007">
        <w:rPr>
          <w:b/>
          <w:color w:val="222222"/>
        </w:rPr>
        <w:t>KRONŠTETER d.o.o. u stečaju, Požega, Osječka 58A, OIB: 59445241129</w:t>
      </w:r>
      <w:r w:rsidRPr="002D7007">
        <w:rPr>
          <w:color w:val="222222"/>
        </w:rPr>
        <w:t xml:space="preserve">, zastupan po stečajnoj upraviteljici Sandi Marinac iz Požege,  </w:t>
      </w:r>
      <w:r>
        <w:rPr>
          <w:color w:val="222222"/>
        </w:rPr>
        <w:t>11. kolovoza</w:t>
      </w:r>
      <w:r w:rsidRPr="002D7007">
        <w:rPr>
          <w:color w:val="222222"/>
        </w:rPr>
        <w:t xml:space="preserve"> 2016.</w:t>
      </w:r>
    </w:p>
    <w:p w:rsidRDefault="002D7007" w:rsidP="002D7007" w:rsidR="002D7007" w:rsidRPr="002D7007">
      <w:pPr>
        <w:spacing w:beforeAutospacing="true" w:before="100"/>
        <w:jc w:val="center"/>
        <w:rPr>
          <w:color w:val="222222"/>
        </w:rPr>
      </w:pPr>
      <w:r w:rsidRPr="002D7007">
        <w:rPr>
          <w:color w:val="222222"/>
        </w:rPr>
        <w:t>z a k l j u č i o   j e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b/>
          <w:color w:val="222222"/>
        </w:rPr>
      </w:pPr>
      <w:r w:rsidRPr="002D7007">
        <w:rPr>
          <w:color w:val="222222"/>
        </w:rPr>
        <w:t xml:space="preserve">I. Ročište za </w:t>
      </w:r>
      <w:r w:rsidR="00DE4A2D">
        <w:rPr>
          <w:b/>
          <w:color w:val="222222"/>
        </w:rPr>
        <w:t>četvrtu</w:t>
      </w:r>
      <w:r w:rsidRPr="002D7007">
        <w:rPr>
          <w:b/>
          <w:color w:val="222222"/>
        </w:rPr>
        <w:t xml:space="preserve"> </w:t>
      </w:r>
      <w:r w:rsidRPr="002D7007">
        <w:rPr>
          <w:color w:val="222222"/>
        </w:rPr>
        <w:t xml:space="preserve">javnu dražbu određuje se za dan </w:t>
      </w:r>
      <w:r>
        <w:rPr>
          <w:b/>
          <w:color w:val="222222"/>
        </w:rPr>
        <w:t>22. rujna</w:t>
      </w:r>
      <w:r w:rsidRPr="002D7007">
        <w:rPr>
          <w:b/>
          <w:color w:val="222222"/>
        </w:rPr>
        <w:t xml:space="preserve"> 2016. u  1</w:t>
      </w:r>
      <w:r>
        <w:rPr>
          <w:b/>
          <w:color w:val="222222"/>
        </w:rPr>
        <w:t>3</w:t>
      </w:r>
      <w:r w:rsidRPr="002D7007">
        <w:rPr>
          <w:b/>
          <w:color w:val="222222"/>
        </w:rPr>
        <w:t>,30 sati, sudnica 73/III, u Slavonskom Brodu, Trg pobjede 13.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 xml:space="preserve">II. Predmet prodaje na </w:t>
      </w:r>
      <w:r w:rsidR="00DE4A2D">
        <w:rPr>
          <w:b/>
          <w:color w:val="222222"/>
        </w:rPr>
        <w:t>četvrtoj</w:t>
      </w:r>
      <w:r w:rsidRPr="002D7007">
        <w:rPr>
          <w:color w:val="222222"/>
        </w:rPr>
        <w:t xml:space="preserve"> dražbi uz odgovarajuću primjenu propisa o ovrsi su slijedeć</w:t>
      </w:r>
      <w:r>
        <w:rPr>
          <w:color w:val="222222"/>
        </w:rPr>
        <w:t xml:space="preserve">e nekretnine navedene u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 xml:space="preserve"> I. r</w:t>
      </w:r>
      <w:r w:rsidRPr="002D7007">
        <w:rPr>
          <w:color w:val="222222"/>
        </w:rPr>
        <w:t xml:space="preserve">ješenja., a nekretnine se prodaju po početnoj </w:t>
      </w:r>
      <w:r w:rsidR="00DE4A2D">
        <w:rPr>
          <w:color w:val="222222"/>
        </w:rPr>
        <w:t xml:space="preserve">cijeni koja iznosi </w:t>
      </w:r>
      <w:r w:rsidR="00DE4A2D">
        <w:rPr>
          <w:b/>
          <w:color w:val="222222"/>
        </w:rPr>
        <w:t>1.440.512,00</w:t>
      </w:r>
      <w:r w:rsidR="00DE4A2D" w:rsidRPr="00DE4A2D">
        <w:rPr>
          <w:b/>
          <w:color w:val="222222"/>
        </w:rPr>
        <w:t xml:space="preserve"> kn</w:t>
      </w:r>
      <w:r w:rsidR="00DE4A2D">
        <w:rPr>
          <w:color w:val="222222"/>
        </w:rPr>
        <w:t>, a koja cijena je za 20 % manja od cijene za koju su se prodavale na prethodnom ročištu.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 w:rsidRPr="002D7007">
        <w:rPr>
          <w:b/>
          <w:color w:val="222222"/>
        </w:rPr>
        <w:t>1013-2013</w:t>
      </w:r>
      <w:r w:rsidRPr="002D7007">
        <w:rPr>
          <w:color w:val="222222"/>
        </w:rPr>
        <w:t xml:space="preserve"> dokaz (potvrda banke o izvršenoj transakciji) o tome predoče stečajnom sucu prije početka dražbe. 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>Punomoćnici ponuditelja mogu sudjelovati na dražbi samo uz ovjerenu specijalnu punomoć.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 xml:space="preserve">Jamčevinu nisu dužni položiti </w:t>
      </w:r>
      <w:proofErr w:type="spellStart"/>
      <w:r w:rsidRPr="002D7007">
        <w:rPr>
          <w:color w:val="222222"/>
        </w:rPr>
        <w:t>razlučni</w:t>
      </w:r>
      <w:proofErr w:type="spellEnd"/>
      <w:r w:rsidRPr="002D7007">
        <w:rPr>
          <w:color w:val="222222"/>
        </w:rPr>
        <w:t xml:space="preserve"> vjerovnici ako njihove tražbine dostižu iznos jamčevine i ako bi se, s obzirom na njihov </w:t>
      </w:r>
      <w:proofErr w:type="spellStart"/>
      <w:r w:rsidRPr="002D7007">
        <w:rPr>
          <w:color w:val="222222"/>
        </w:rPr>
        <w:t>prednosni</w:t>
      </w:r>
      <w:proofErr w:type="spellEnd"/>
      <w:r w:rsidRPr="002D7007">
        <w:rPr>
          <w:color w:val="222222"/>
        </w:rPr>
        <w:t xml:space="preserve"> red i utvrđenu vrijednost nekretnine, taj iznos mogao namiriti iz </w:t>
      </w:r>
      <w:proofErr w:type="spellStart"/>
      <w:r w:rsidRPr="002D7007">
        <w:rPr>
          <w:color w:val="222222"/>
        </w:rPr>
        <w:t>kupovnine</w:t>
      </w:r>
      <w:proofErr w:type="spellEnd"/>
      <w:r w:rsidRPr="002D7007">
        <w:rPr>
          <w:color w:val="222222"/>
        </w:rPr>
        <w:t xml:space="preserve">. </w:t>
      </w:r>
    </w:p>
    <w:p w:rsidRDefault="002D7007" w:rsidP="002D7007" w:rsidR="002D7007" w:rsidRPr="002D7007">
      <w:pPr>
        <w:spacing w:beforeAutospacing="true" w:before="100"/>
        <w:rPr>
          <w:color w:val="222222"/>
        </w:rPr>
      </w:pPr>
    </w:p>
    <w:p w:rsidRDefault="002D7007" w:rsidP="002D7007" w:rsidR="002D7007" w:rsidRPr="002D7007">
      <w:pPr>
        <w:spacing w:beforeAutospacing="true" w:before="100"/>
        <w:ind w:firstLine="708" w:left="6372"/>
        <w:rPr>
          <w:color w:val="222222"/>
        </w:rPr>
      </w:pPr>
      <w:r>
        <w:rPr>
          <w:color w:val="222222"/>
        </w:rPr>
        <w:lastRenderedPageBreak/>
        <w:t xml:space="preserve">   3 St-1013/2013-59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 xml:space="preserve">Jamčevinu su dužni uplatiti ponuditelji najkasnije do dana održavanja ročišta za dražbu. 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 xml:space="preserve">IV. Kupac je dužan uplatiti razliku između jamčevine i postignute </w:t>
      </w:r>
      <w:proofErr w:type="spellStart"/>
      <w:r w:rsidRPr="002D7007">
        <w:rPr>
          <w:color w:val="222222"/>
        </w:rPr>
        <w:t>kupovnine</w:t>
      </w:r>
      <w:proofErr w:type="spellEnd"/>
      <w:r w:rsidRPr="002D7007">
        <w:rPr>
          <w:color w:val="222222"/>
        </w:rPr>
        <w:t xml:space="preserve"> u roku od 90 dana po  zaključenju javne dražbe. 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 xml:space="preserve">V. Ako kupac u određenom roku ne položi </w:t>
      </w:r>
      <w:proofErr w:type="spellStart"/>
      <w:r w:rsidRPr="002D7007">
        <w:rPr>
          <w:color w:val="222222"/>
        </w:rPr>
        <w:t>kupovninu</w:t>
      </w:r>
      <w:proofErr w:type="spellEnd"/>
      <w:r w:rsidRPr="002D7007">
        <w:rPr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 w:rsidRPr="002D7007">
        <w:rPr>
          <w:color w:val="222222"/>
        </w:rPr>
        <w:t>kupovnine</w:t>
      </w:r>
      <w:proofErr w:type="spellEnd"/>
      <w:r w:rsidRPr="002D7007">
        <w:rPr>
          <w:color w:val="222222"/>
        </w:rPr>
        <w:t xml:space="preserve"> postignute na prijašnjoj i novoj prodaji.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>Ponuditeljima čija ponuda ne bude prihvaćena, vratit će se iznos jamčevine po zaključenju ročišta za dražbu.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>VI. Imovina će se rješenjem dosuditi kupcu koji ponudi najvišu cijenu.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>VII. Porez na promet nekretnina plaća kupac.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 xml:space="preserve">VIII. Prijenos prava vlasništva na kupca i brisanje svih upisanih založnih prava i tereta, sud će odrediti nakon što kupac položi cjelokupni iznos </w:t>
      </w:r>
      <w:proofErr w:type="spellStart"/>
      <w:r w:rsidRPr="002D7007">
        <w:rPr>
          <w:color w:val="222222"/>
        </w:rPr>
        <w:t>kupovnine</w:t>
      </w:r>
      <w:proofErr w:type="spellEnd"/>
      <w:r w:rsidRPr="002D7007">
        <w:rPr>
          <w:color w:val="222222"/>
        </w:rPr>
        <w:t>, te nakon što rješenje o dosudi postane pravomoćno.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>IX. Prodaja se obavlja po načelu "viđeno kupljeno" što isključuje sve naknadne prigovore kupca.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2D7007" w:rsidP="002D7007" w:rsidR="002D7007" w:rsidRPr="002D7007">
      <w:pPr>
        <w:spacing w:beforeAutospacing="true" w:before="100"/>
        <w:jc w:val="center"/>
        <w:rPr>
          <w:color w:val="222222"/>
        </w:rPr>
      </w:pPr>
      <w:r w:rsidRPr="002D7007">
        <w:rPr>
          <w:color w:val="222222"/>
        </w:rPr>
        <w:t>Obrazloženje</w:t>
      </w:r>
    </w:p>
    <w:p w:rsidRDefault="002D7007" w:rsidP="002D7007" w:rsidR="002D7007" w:rsidRPr="002D7007">
      <w:pPr>
        <w:spacing w:beforeAutospacing="true" w:before="100"/>
        <w:jc w:val="both"/>
        <w:rPr>
          <w:color w:val="222222"/>
        </w:rPr>
      </w:pPr>
      <w:r w:rsidRPr="002D7007">
        <w:rPr>
          <w:color w:val="222222"/>
        </w:rPr>
        <w:t xml:space="preserve">            Nekretnine iz </w:t>
      </w:r>
      <w:proofErr w:type="spellStart"/>
      <w:r w:rsidRPr="002D7007">
        <w:rPr>
          <w:color w:val="222222"/>
        </w:rPr>
        <w:t>toč</w:t>
      </w:r>
      <w:proofErr w:type="spellEnd"/>
      <w:r w:rsidRPr="002D7007">
        <w:rPr>
          <w:color w:val="222222"/>
        </w:rPr>
        <w:t xml:space="preserve">. I. ovog zaključka nisu prodane na </w:t>
      </w:r>
      <w:r>
        <w:rPr>
          <w:color w:val="222222"/>
        </w:rPr>
        <w:t>trećoj</w:t>
      </w:r>
      <w:r w:rsidRPr="002D7007">
        <w:rPr>
          <w:color w:val="222222"/>
        </w:rPr>
        <w:t xml:space="preserve"> javnoj dražbi te je odlučeno o zakazivanju </w:t>
      </w:r>
      <w:r>
        <w:rPr>
          <w:color w:val="222222"/>
        </w:rPr>
        <w:t>četvrte</w:t>
      </w:r>
      <w:r w:rsidRPr="002D7007">
        <w:rPr>
          <w:color w:val="222222"/>
        </w:rPr>
        <w:t xml:space="preserve"> javne dražbe.</w:t>
      </w:r>
    </w:p>
    <w:p w:rsidRDefault="002D7007" w:rsidP="002D7007" w:rsidR="002D7007" w:rsidRPr="002D7007">
      <w:pPr>
        <w:spacing w:beforeAutospacing="true" w:before="100"/>
        <w:ind w:firstLine="708"/>
        <w:jc w:val="both"/>
        <w:rPr>
          <w:color w:val="222222"/>
        </w:rPr>
      </w:pPr>
      <w:r w:rsidRPr="002D7007">
        <w:rPr>
          <w:color w:val="222222"/>
        </w:rPr>
        <w:t xml:space="preserve">U Slavonskom Brodu </w:t>
      </w:r>
      <w:r w:rsidR="00C742A9">
        <w:rPr>
          <w:color w:val="222222"/>
        </w:rPr>
        <w:t>11</w:t>
      </w:r>
      <w:r>
        <w:rPr>
          <w:color w:val="222222"/>
        </w:rPr>
        <w:t>. kolovoza</w:t>
      </w:r>
      <w:r w:rsidRPr="002D7007">
        <w:rPr>
          <w:color w:val="222222"/>
        </w:rPr>
        <w:t xml:space="preserve"> 2016.                                                   </w:t>
      </w:r>
    </w:p>
    <w:p w:rsidRDefault="002D7007" w:rsidP="002D7007" w:rsidR="002D7007" w:rsidRPr="002D7007">
      <w:pPr>
        <w:spacing w:beforeAutospacing="true" w:before="100"/>
        <w:rPr>
          <w:color w:val="222222"/>
        </w:rPr>
      </w:pPr>
      <w:r w:rsidRPr="002D7007">
        <w:rPr>
          <w:color w:val="222222"/>
        </w:rPr>
        <w:t xml:space="preserve">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Pr="002D7007">
        <w:rPr>
          <w:color w:val="222222"/>
        </w:rPr>
        <w:t xml:space="preserve">  Sudac:</w:t>
      </w:r>
    </w:p>
    <w:p w:rsidRDefault="002D7007" w:rsidP="002D7007" w:rsidR="002D7007" w:rsidRPr="002D7007">
      <w:pPr>
        <w:spacing w:beforeAutospacing="true" w:before="100"/>
        <w:rPr>
          <w:color w:val="222222"/>
        </w:rPr>
      </w:pPr>
      <w:r w:rsidRPr="002D7007">
        <w:rPr>
          <w:color w:val="222222"/>
        </w:rPr>
        <w:t xml:space="preserve">                                                                                                       Daniela Martini Maoduš</w:t>
      </w:r>
    </w:p>
    <w:p w:rsidRDefault="002D7007" w:rsidP="002D7007" w:rsidR="002D7007" w:rsidRPr="002D7007">
      <w:pPr>
        <w:spacing w:beforeAutospacing="true" w:before="100"/>
        <w:rPr>
          <w:color w:val="222222"/>
        </w:rPr>
      </w:pPr>
      <w:proofErr w:type="spellStart"/>
      <w:r w:rsidRPr="002D7007">
        <w:rPr>
          <w:color w:val="222222"/>
        </w:rPr>
        <w:t>Rj</w:t>
      </w:r>
      <w:proofErr w:type="spellEnd"/>
      <w:r w:rsidRPr="002D7007">
        <w:rPr>
          <w:color w:val="222222"/>
        </w:rPr>
        <w:t xml:space="preserve">. </w:t>
      </w:r>
    </w:p>
    <w:p w:rsidRDefault="002D7007" w:rsidP="002D7007" w:rsidR="002D7007" w:rsidRPr="002D7007">
      <w:pPr>
        <w:spacing w:beforeAutospacing="true" w:before="100"/>
        <w:rPr>
          <w:color w:val="222222"/>
        </w:rPr>
      </w:pPr>
      <w:r w:rsidRPr="002D7007">
        <w:rPr>
          <w:color w:val="222222"/>
        </w:rPr>
        <w:t>- oglasna ploča suda, E oglasna ploča– do ročišta</w:t>
      </w:r>
    </w:p>
    <w:p w:rsidRDefault="002D7007" w:rsidP="002D7007" w:rsidR="00DD4C22" w:rsidRPr="002D7007">
      <w:pPr>
        <w:spacing w:beforeAutospacing="true" w:before="100"/>
        <w:rPr>
          <w:color w:val="222222"/>
        </w:rPr>
      </w:pPr>
      <w:r w:rsidRPr="002D7007">
        <w:rPr>
          <w:color w:val="222222"/>
        </w:rPr>
        <w:t>- web stečaj</w:t>
      </w:r>
    </w:p>
    <w:sectPr w:rsidR="00DD4C22" w:rsidRPr="002D70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E48EE"/>
    <w:multiLevelType w:val="hybridMultilevel"/>
    <w:tmpl w:val="0C547168"/>
    <w:lvl w:tplc="67C2F9D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B735B6D"/>
    <w:multiLevelType w:val="hybridMultilevel"/>
    <w:tmpl w:val="0254B300"/>
    <w:lvl w:tplc="809200C6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623C7"/>
    <w:rsid w:val="001A6868"/>
    <w:rsid w:val="00274EB9"/>
    <w:rsid w:val="002A579D"/>
    <w:rsid w:val="002A6B70"/>
    <w:rsid w:val="002D7007"/>
    <w:rsid w:val="00323158"/>
    <w:rsid w:val="003560A3"/>
    <w:rsid w:val="004C73D8"/>
    <w:rsid w:val="004E5ABB"/>
    <w:rsid w:val="0050100B"/>
    <w:rsid w:val="00521138"/>
    <w:rsid w:val="005718D0"/>
    <w:rsid w:val="00591105"/>
    <w:rsid w:val="005D3F91"/>
    <w:rsid w:val="005F63A4"/>
    <w:rsid w:val="006917E3"/>
    <w:rsid w:val="006E0534"/>
    <w:rsid w:val="00700E97"/>
    <w:rsid w:val="00782A6E"/>
    <w:rsid w:val="00810F60"/>
    <w:rsid w:val="008E0E44"/>
    <w:rsid w:val="008E4617"/>
    <w:rsid w:val="009130E7"/>
    <w:rsid w:val="009B7DF3"/>
    <w:rsid w:val="009E6795"/>
    <w:rsid w:val="00AA3E1D"/>
    <w:rsid w:val="00AF1515"/>
    <w:rsid w:val="00B15262"/>
    <w:rsid w:val="00BC2C77"/>
    <w:rsid w:val="00BD3536"/>
    <w:rsid w:val="00BD378B"/>
    <w:rsid w:val="00BD5A14"/>
    <w:rsid w:val="00C742A9"/>
    <w:rsid w:val="00C851A5"/>
    <w:rsid w:val="00CF2FBF"/>
    <w:rsid w:val="00D52A2F"/>
    <w:rsid w:val="00DD4C22"/>
    <w:rsid w:val="00DE4A2D"/>
    <w:rsid w:val="00DF2F9A"/>
    <w:rsid w:val="00E36718"/>
    <w:rsid w:val="00E3731A"/>
    <w:rsid w:val="00EF5837"/>
    <w:rsid w:val="00FA2A55"/>
    <w:rsid w:val="00FA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E36718"/>
  </w:style>
  <w:style w:styleId="Tekstrezerviranogmjesta" w:type="character">
    <w:name w:val="Placeholder Text"/>
    <w:basedOn w:val="Zadanifontodlomka"/>
    <w:uiPriority w:val="99"/>
    <w:semiHidden/>
    <w:rsid w:val="00C74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2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E36718"/>
  </w:style>
  <w:style w:styleId="Tekstrezerviranogmjesta" w:type="character">
    <w:name w:val="Placeholder Text"/>
    <w:basedOn w:val="Zadanifontodlomka"/>
    <w:uiPriority w:val="99"/>
    <w:semiHidden/>
    <w:rsid w:val="00C74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2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3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27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92995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1" w:sz="12" w:color="auto" w:val="single"/>
            <w:right w:space="0" w:sz="0" w:color="auto" w:val="none"/>
          </w:divBdr>
        </w:div>
      </w:divsChild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09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St-1013/2013-59</izvorni_sadrzaj>
    <derivirana_varijabla naziv="DomainObject.Oznaka_1">St-1013/2013-59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>St-1013/2013-59</izvorni_sadrzaj>
    <derivirana_varijabla naziv="DomainObject.PoslovniBrojDokumenta_1">St-1013/2013-59</derivirana_varijabla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D4EF0-9785-4062-99CE-3E60FA557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518</properties:Words>
  <properties:Characters>2796</properties:Characters>
  <properties:Lines>63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2016-08-11T10:49:00Z</dcterms:created>
  <dc:creator>mjankovic3</dc:creator>
  <cp:lastModifiedBy>wsadmin</cp:lastModifiedBy>
  <cp:lastPrinted>2016-08-11T10:48:00Z</cp:lastPrinted>
  <dcterms:modified xmlns:xsi="http://www.w3.org/2001/XMLSchema-instance" xsi:type="dcterms:W3CDTF">2016-08-11T10:50:00Z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St-1013/2013-59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