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e6af" w14:paraId="8dbe6af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35321E">
        <w:rPr>
          <w:rFonts w:cs="Times New Roman" w:hAnsi="Times New Roman" w:ascii="Times New Roman"/>
          <w:sz w:val="24"/>
          <w:szCs w:val="24"/>
        </w:rPr>
        <w:t>159</w:t>
      </w:r>
      <w:r w:rsidR="00EE1B1B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35321E" w:rsidRPr="0035321E">
        <w:rPr>
          <w:rFonts w:hAnsi="Times New Roman" w:ascii="Times New Roman"/>
          <w:sz w:val="24"/>
        </w:rPr>
        <w:t>BABA DELICIJE d.o.o. za pripremanje hrane</w:t>
      </w:r>
      <w:r w:rsidR="0035321E">
        <w:rPr>
          <w:rFonts w:hAnsi="Times New Roman" w:ascii="Times New Roman"/>
          <w:sz w:val="24"/>
        </w:rPr>
        <w:t xml:space="preserve"> iz Drniša, Kralja Zvonimira 43, OIB: </w:t>
      </w:r>
      <w:r w:rsidR="0035321E" w:rsidRPr="0035321E">
        <w:rPr>
          <w:rFonts w:hAnsi="Times New Roman" w:ascii="Times New Roman"/>
          <w:sz w:val="24"/>
        </w:rPr>
        <w:t>02199274127</w:t>
      </w:r>
      <w:r w:rsidR="002B6C25">
        <w:rPr>
          <w:rFonts w:hAnsi="Times New Roman" w:ascii="Times New Roman"/>
          <w:sz w:val="24"/>
        </w:rPr>
        <w:t xml:space="preserve">, dana </w:t>
      </w:r>
      <w:r w:rsidR="0035321E">
        <w:rPr>
          <w:rFonts w:hAnsi="Times New Roman" w:ascii="Times New Roman"/>
          <w:sz w:val="24"/>
        </w:rPr>
        <w:t>03. kolovoza</w:t>
      </w:r>
      <w:r w:rsidR="001C5E2C">
        <w:rPr>
          <w:rFonts w:hAnsi="Times New Roman" w:ascii="Times New Roman"/>
          <w:sz w:val="24"/>
        </w:rPr>
        <w:t xml:space="preserve">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321E">
        <w:rPr>
          <w:rFonts w:cs="Times New Roman" w:hAnsi="Times New Roman" w:ascii="Times New Roman"/>
          <w:sz w:val="24"/>
          <w:szCs w:val="24"/>
        </w:rPr>
        <w:t>ovog suda pod poslovnim brojem 7</w:t>
      </w:r>
      <w:r>
        <w:rPr>
          <w:rFonts w:cs="Times New Roman" w:hAnsi="Times New Roman" w:ascii="Times New Roman"/>
          <w:sz w:val="24"/>
          <w:szCs w:val="24"/>
        </w:rPr>
        <w:t xml:space="preserve">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35321E">
        <w:rPr>
          <w:rFonts w:cs="Times New Roman" w:hAnsi="Times New Roman" w:ascii="Times New Roman"/>
          <w:sz w:val="24"/>
          <w:szCs w:val="24"/>
        </w:rPr>
        <w:t>159/15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5321E">
        <w:rPr>
          <w:rFonts w:cs="Times New Roman" w:hAnsi="Times New Roman" w:ascii="Times New Roman"/>
          <w:sz w:val="24"/>
          <w:szCs w:val="24"/>
        </w:rPr>
        <w:t>29. lipnja</w:t>
      </w:r>
      <w:r w:rsidR="002B6C25">
        <w:rPr>
          <w:rFonts w:cs="Times New Roman" w:hAnsi="Times New Roman" w:ascii="Times New Roman"/>
          <w:sz w:val="24"/>
          <w:szCs w:val="24"/>
        </w:rPr>
        <w:t xml:space="preserve"> </w:t>
      </w:r>
      <w:r w:rsidR="001C5E2C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</w:t>
      </w:r>
      <w:r w:rsidR="0035321E">
        <w:rPr>
          <w:rFonts w:cs="Times New Roman" w:hAnsi="Times New Roman" w:ascii="Times New Roman"/>
          <w:sz w:val="24"/>
          <w:szCs w:val="24"/>
        </w:rPr>
        <w:t>se brišu riječi "za nastavak stečajnog postupka radi naknadne diobe stečajne mase".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35321E">
        <w:rPr>
          <w:rFonts w:cs="Times New Roman" w:hAnsi="Times New Roman" w:ascii="Times New Roman"/>
          <w:sz w:val="24"/>
          <w:szCs w:val="24"/>
        </w:rPr>
        <w:t>-159</w:t>
      </w:r>
      <w:r w:rsidR="00EE1B1B">
        <w:rPr>
          <w:rFonts w:cs="Times New Roman" w:hAnsi="Times New Roman" w:ascii="Times New Roman"/>
          <w:sz w:val="24"/>
          <w:szCs w:val="24"/>
        </w:rPr>
        <w:t>/15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5321E">
        <w:rPr>
          <w:rFonts w:cs="Times New Roman" w:hAnsi="Times New Roman" w:ascii="Times New Roman"/>
          <w:sz w:val="24"/>
          <w:szCs w:val="24"/>
        </w:rPr>
        <w:t>29. lipnja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5321E">
        <w:rPr>
          <w:rFonts w:cs="Times New Roman" w:hAnsi="Times New Roman" w:ascii="Times New Roman"/>
          <w:sz w:val="24"/>
          <w:szCs w:val="24"/>
        </w:rPr>
        <w:t>03. kolovoza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98480A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35321E" w:rsidR="00EA2C2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35321E" w:rsidP="0035321E" w:rsidR="0035321E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Odvjetničko društvo Lozo &amp; partneri d.o.o., Zagreb, Varšavska 16</w:t>
      </w:r>
    </w:p>
    <w:p w:rsidRDefault="0035321E" w:rsidP="0035321E" w:rsidR="0035321E" w:rsidRPr="0019010E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oglasna ploča suda</w:t>
      </w:r>
    </w:p>
    <w:sectPr w:rsidR="0035321E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8F5DED"/>
    <w:multiLevelType w:val="hybridMultilevel"/>
    <w:tmpl w:val="865AB722"/>
    <w:lvl w:tplc="666242B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2B6C25"/>
    <w:rsid w:val="002C2907"/>
    <w:rsid w:val="002C6329"/>
    <w:rsid w:val="003165C1"/>
    <w:rsid w:val="0035321E"/>
    <w:rsid w:val="00504DB3"/>
    <w:rsid w:val="005A31B6"/>
    <w:rsid w:val="005F6E17"/>
    <w:rsid w:val="00723A3D"/>
    <w:rsid w:val="008E1238"/>
    <w:rsid w:val="0098480A"/>
    <w:rsid w:val="009A5BF8"/>
    <w:rsid w:val="00A210FF"/>
    <w:rsid w:val="00AA6A35"/>
    <w:rsid w:val="00AE6DCA"/>
    <w:rsid w:val="00EA2C26"/>
    <w:rsid w:val="00EE1B1B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C2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9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9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9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9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C2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9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9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9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9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siječnja 2016.</izvorni_sadrzaj>
    <derivirana_varijabla naziv="DomainObject.Predmet.DatumArhiviranja_1">29.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2015.</izvorni_sadrzaj>
    <derivirana_varijabla naziv="DomainObject.Predmet.DatumRjesavanja_1">4. prosinca 2015.</derivirana_varijabla>
  </DomainObject.Predmet.DatumRjesavanja>
  <DomainObject.Predmet.DatumRokaCuvanja>
    <izvorni_sadrzaj>21. prosinca 2025.</izvorni_sadrzaj>
    <derivirana_varijabla naziv="DomainObject.Predmet.DatumRokaCuvanja_1">21. prosinca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siječnja 2016.</izvorni_sadrzaj>
    <derivirana_varijabla naziv="DomainObject.Predmet.DatumZatvaranja_1">29.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hr.ibm.icms.common.model.sluzbeneosobe.UstrojstvenaJedinica@652c652c[id=1000000397, dbStatus=null, naziv=Referada 9, oznaka=null, sudac=null]</izvorni_sadrzaj>
    <derivirana_varijabla naziv="DomainObject.Predmet.MjestoCuvanja_1">hr.ibm.icms.common.model.sluzbeneosobe.UstrojstvenaJedinica@652c652c[id=1000000397, dbStatus=null, naziv=Referada 9,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
oč.ŽALBE na rj. od 29.06.16.</izvorni_sadrzaj>
    <derivirana_varijabla naziv="DomainObject.Predmet.PrimjedbaSuca_1">a/a
oč.ŽALBE na rj. od 29.06.16.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2015.</izvorni_sadrzaj>
    <derivirana_varijabla naziv="DomainObject.Predmet.OdlukaRjesenje.DatumDonosenjaOdluke_1">2. prosinca 2015.</derivirana_varijabla>
  </DomainObject.Predmet.OdlukaRjesenje.DatumDonosenjaOdluke>
  <DomainObject.Predmet.OdlukaRjesenje.DatumPravomocnosti>
    <izvorni_sadrzaj>21. prosinca 2015.</izvorni_sadrzaj>
    <derivirana_varijabla naziv="DomainObject.Predmet.OdlukaRjesenje.DatumPravomocnosti_1">21. prosinca 2015.</derivirana_varijabla>
  </DomainObject.Predmet.OdlukaRjesenje.DatumPravomocnosti>
  <DomainObject.Predmet.OdlukaRjesenje.Oznaka>
    <izvorni_sadrzaj>St-159/2015-6</izvorni_sadrzaj>
    <derivirana_varijabla naziv="DomainObject.Predmet.OdlukaRjesenje.Oznaka_1">St-159/2015-6</derivirana_varijabla>
  </DomainObject.Predmet.OdlukaRjesenje.Oznaka>
  <DomainObject.Predmet.SudioniciListNaziv>
    <izvorni_sadrzaj>
      <item>FINA - RC Split - Podružnica Šibenik</item>
      <item>BABA DELICIJE d.o.o. za pripremanje hrane</item>
    </izvorni_sadrzaj>
    <derivirana_varijabla naziv="DomainObject.Predmet.SudioniciListNaziv_1">
      <item>FINA - RC Split - Podružnica Šibenik</item>
      <item>BABA DELICIJE d.o.o. za pripremanje hrane</item>
    </derivirana_varijabla>
  </DomainObject.Predmet.SudioniciListNaziv>
  <DomainObject.Predmet.SudioniciListAdressOIB>
    <izvorni_sadrzaj>
      <item>FINA - RC Split - Podružnica Šibenik, OIB 85821130368, Perivoj L. Marune 1,22000 Šibenik</item>
      <item>BABA DELICIJE d.o.o. za pripremanje hrane, OIB 02199274127, Kralja Zvonimira 43,22320 Drniš</item>
    </izvorni_sadrzaj>
    <derivirana_varijabla naziv="DomainObject.Predmet.SudioniciListAdressOIB_1">
      <item>FINA - RC Split - Podružnica Šibenik, OIB 85821130368, Perivoj L. Marune 1,22000 Šibenik</item>
      <item>BABA DELICIJE d.o.o. za pripremanje hrane, OIB 02199274127, Kralja Zvonimira 43,22320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</izvorni_sadrzaj>
    <derivirana_varijabla naziv="DomainObject.Predmet.SudioniciListNazivOIB_1">
      <item>, OIB 85821130368</item>
      <item>, OIB 02199274127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1237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2016-08-03T06:29:00Z</dcterms:created>
  <dc:creator>Katarina Benić</dc:creator>
  <cp:lastModifiedBy>Marina Gulin</cp:lastModifiedBy>
  <cp:lastPrinted>2016-08-03T06:28:00Z</cp:lastPrinted>
  <dcterms:modified xmlns:xsi="http://www.w3.org/2001/XMLSchema-instance" xsi:type="dcterms:W3CDTF">2016-08-03T09:58:00Z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