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0a0d5" w14:paraId="c90a0d5" w:rsidRDefault="004F6B47" w:rsidP="004F6B47" w:rsidR="004F6B47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višoj sudskoj savjetnici </w:t>
      </w:r>
      <w:proofErr w:type="spellStart"/>
      <w:r>
        <w:rPr>
          <w:rFonts w:cs="Times New Roman" w:eastAsia="Times New Roman"/>
          <w:szCs w:val="24"/>
          <w:lang w:eastAsia="hr-HR"/>
        </w:rPr>
        <w:t>Marleni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Pamić, povodom zahtjeva Financijske agencije, OIB 85821130368,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ADALIA j. d. o. o. Poreč, 43. Istarske divizije 13, OIB </w:t>
      </w:r>
      <w:r w:rsidRPr="004F6B47">
        <w:rPr>
          <w:rFonts w:cs="Times New Roman" w:eastAsia="Times New Roman"/>
          <w:szCs w:val="24"/>
          <w:lang w:eastAsia="hr-HR"/>
        </w:rPr>
        <w:t>94743186885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4F6B47">
        <w:rPr>
          <w:rFonts w:cs="Times New Roman" w:eastAsia="Times New Roman"/>
          <w:szCs w:val="24"/>
          <w:lang w:eastAsia="hr-HR"/>
        </w:rPr>
        <w:t>040322757</w:t>
      </w:r>
      <w:r>
        <w:rPr>
          <w:rFonts w:cs="Times New Roman" w:eastAsia="Times New Roman"/>
          <w:szCs w:val="24"/>
          <w:lang w:eastAsia="hr-HR"/>
        </w:rPr>
        <w:t>, nakon izvršenog uvida u sudski registar, sukladno čl. 428. i 430. Stečajnog zakona (Narodne novine br. 71/15, nadalje SZ), 18. srpnja 2017. objavljuje sljedeći</w:t>
      </w:r>
    </w:p>
    <w:p w:rsidRDefault="004F6B47" w:rsidP="004F6B47" w:rsidR="004F6B4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F6B47" w:rsidP="004F6B47" w:rsidR="004F6B47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4F6B47" w:rsidP="004F6B47" w:rsidR="004F6B47">
      <w:pPr>
        <w:ind w:firstLine="708"/>
        <w:rPr>
          <w:szCs w:val="24"/>
        </w:rPr>
      </w:pPr>
    </w:p>
    <w:p w:rsidRDefault="004F6B47" w:rsidP="004F6B47" w:rsidR="004F6B4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>
        <w:rPr>
          <w:rFonts w:cs="Times New Roman" w:eastAsia="Times New Roman"/>
          <w:szCs w:val="24"/>
          <w:lang w:eastAsia="hr-HR"/>
        </w:rPr>
        <w:t xml:space="preserve">ADALIA j. d. o. o. Poreč, 43. Istarske divizije 13, OIB </w:t>
      </w:r>
      <w:r w:rsidRPr="004F6B47">
        <w:rPr>
          <w:rFonts w:cs="Times New Roman" w:eastAsia="Times New Roman"/>
          <w:szCs w:val="24"/>
          <w:lang w:eastAsia="hr-HR"/>
        </w:rPr>
        <w:t>94743186885</w:t>
      </w:r>
      <w:r>
        <w:rPr>
          <w:rFonts w:cs="Times New Roman" w:eastAsia="Times New Roman"/>
          <w:szCs w:val="24"/>
          <w:lang w:eastAsia="hr-HR"/>
        </w:rPr>
        <w:t xml:space="preserve">, MBS </w:t>
      </w:r>
      <w:r w:rsidRPr="004F6B47">
        <w:rPr>
          <w:rFonts w:cs="Times New Roman" w:eastAsia="Times New Roman"/>
          <w:szCs w:val="24"/>
          <w:lang w:eastAsia="hr-HR"/>
        </w:rPr>
        <w:t>040322757</w:t>
      </w:r>
      <w:r>
        <w:rPr>
          <w:rFonts w:cs="Times New Roman" w:eastAsia="Times New Roman"/>
          <w:szCs w:val="24"/>
          <w:lang w:eastAsia="hr-HR"/>
        </w:rPr>
        <w:t>, je pravna osoba koja nema zaposlenih, koja je na dan 12. srpnja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4F6B47" w:rsidP="004F6B47" w:rsidR="004F6B47">
      <w:pPr>
        <w:ind w:firstLine="708"/>
        <w:rPr>
          <w:szCs w:val="24"/>
        </w:rPr>
      </w:pPr>
    </w:p>
    <w:p w:rsidRDefault="004F6B47" w:rsidP="004F6B47" w:rsidR="004F6B47">
      <w:pPr>
        <w:ind w:firstLine="708"/>
        <w:rPr>
          <w:szCs w:val="24"/>
        </w:rPr>
      </w:pPr>
      <w:r>
        <w:rPr>
          <w:szCs w:val="24"/>
        </w:rPr>
        <w:t>II. Utvrđuje se da je ukupni iznos duga evidentiranog na temelju neizvršenih osnova za plaćanje dužnika na dan 12. srpnja 2017. iznosio 6.862,86 kn.</w:t>
      </w:r>
    </w:p>
    <w:p w:rsidRDefault="004F6B47" w:rsidP="004F6B47" w:rsidR="004F6B47">
      <w:pPr>
        <w:rPr>
          <w:szCs w:val="24"/>
        </w:rPr>
      </w:pPr>
    </w:p>
    <w:p w:rsidRDefault="004F6B47" w:rsidP="004F6B47" w:rsidR="004F6B4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>Pozivaju se osobe ovlaštene za zastupanje dužnika,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4F6B47" w:rsidP="004F6B47" w:rsidR="004F6B47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4F6B47" w:rsidP="004F6B47" w:rsidR="004F6B47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3333-407-2017, i da u istom roku uplate na depozit ovog suda broj HR 4323900011300029763, poziv na broj 020-407-17 dodatni iznos predujma u visini od 10.000,00 kuna (deset tisuća kuna) za namirenje troškova stečajnog postupka, te da dokaz o uplati dostave sudu (čl. 114. st. 1. u vezi s čl. 431. st. 1. SZ-a).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;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stečajnoga postupka u skladu s čl. 110. st. 1. SZ-a, te Republika Hrvatska.</w:t>
      </w:r>
    </w:p>
    <w:p w:rsidRDefault="004F6B47" w:rsidP="004F6B47" w:rsidR="004F6B47">
      <w:pPr>
        <w:ind w:firstLine="708"/>
        <w:rPr>
          <w:szCs w:val="24"/>
        </w:rPr>
      </w:pPr>
    </w:p>
    <w:p w:rsidRDefault="004F6B47" w:rsidP="004F6B47" w:rsidR="004F6B47">
      <w:pPr>
        <w:ind w:firstLine="708"/>
        <w:rPr>
          <w:szCs w:val="24"/>
        </w:rPr>
      </w:pPr>
      <w:r>
        <w:rPr>
          <w:szCs w:val="24"/>
        </w:rPr>
        <w:t>V. Ako osoba ovlaštena za zastupanje dužnika po zakonu u roku od 15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>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4F6B47" w:rsidP="004F6B47" w:rsidR="004F6B47">
      <w:pPr>
        <w:ind w:firstLine="708"/>
        <w:rPr>
          <w:szCs w:val="24"/>
        </w:rPr>
      </w:pPr>
    </w:p>
    <w:p w:rsidRDefault="004F6B47" w:rsidP="004F6B47" w:rsidR="004F6B47">
      <w:pPr>
        <w:jc w:val="center"/>
        <w:rPr>
          <w:szCs w:val="24"/>
        </w:rPr>
      </w:pPr>
      <w:r>
        <w:rPr>
          <w:szCs w:val="24"/>
        </w:rPr>
        <w:t>U Pazinu 18. srpnja 2017.</w:t>
      </w:r>
    </w:p>
    <w:p w:rsidRDefault="004F6B47" w:rsidP="004F6B47" w:rsidR="004F6B47">
      <w:pPr>
        <w:ind w:firstLine="708" w:left="4956"/>
        <w:jc w:val="center"/>
        <w:rPr>
          <w:szCs w:val="24"/>
        </w:rPr>
      </w:pPr>
      <w:r>
        <w:rPr>
          <w:szCs w:val="24"/>
        </w:rPr>
        <w:t>Viša sudska savjetnica</w:t>
      </w:r>
    </w:p>
    <w:p w:rsidRDefault="004F6B47" w:rsidP="004F6B47" w:rsidR="004F6B47">
      <w:pPr>
        <w:ind w:firstLine="708" w:left="4956"/>
        <w:jc w:val="center"/>
        <w:rPr>
          <w:szCs w:val="24"/>
        </w:rPr>
      </w:pPr>
      <w:r>
        <w:rPr>
          <w:szCs w:val="24"/>
        </w:rPr>
        <w:t>Marlena Pamić</w:t>
      </w:r>
      <w:r w:rsidR="00DB0D92">
        <w:rPr>
          <w:szCs w:val="24"/>
        </w:rPr>
        <w:t xml:space="preserve">, v. r. </w:t>
      </w:r>
    </w:p>
    <w:p w:rsidRDefault="004F6B47" w:rsidP="004F6B47" w:rsidR="004F6B47">
      <w:pPr>
        <w:rPr>
          <w:szCs w:val="24"/>
        </w:rPr>
      </w:pPr>
      <w:r>
        <w:rPr>
          <w:szCs w:val="24"/>
        </w:rPr>
        <w:t>DNA:</w:t>
      </w:r>
    </w:p>
    <w:p w:rsidRDefault="004F6B47" w:rsidP="004F6B47" w:rsidR="00DC45D5" w:rsidRPr="004F6B47">
      <w:pPr>
        <w:jc w:val="left"/>
        <w:rPr>
          <w:szCs w:val="24"/>
        </w:rPr>
      </w:pPr>
      <w:r>
        <w:rPr>
          <w:szCs w:val="24"/>
        </w:rPr>
        <w:t>- mrežna stranica e-Oglasna ploča sudova (45 dana).</w:t>
      </w:r>
    </w:p>
    <w:sectPr w:rsidR="00DC45D5" w:rsidRPr="004F6B47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6B47" w:rsidP="004F6B47" w:rsidR="004F6B47">
      <w:r>
        <w:separator/>
      </w:r>
    </w:p>
  </w:endnote>
  <w:endnote w:id="0" w:type="continuationSeparator">
    <w:p w:rsidRDefault="004F6B47" w:rsidP="004F6B47" w:rsidR="004F6B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6B47" w:rsidP="004F6B47" w:rsidR="004F6B47">
      <w:r>
        <w:separator/>
      </w:r>
    </w:p>
  </w:footnote>
  <w:footnote w:id="0" w:type="continuationSeparator">
    <w:p w:rsidRDefault="004F6B47" w:rsidP="004F6B47" w:rsidR="004F6B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B47" w:rsidP="004F6B47" w:rsidR="004F6B47">
    <w:pPr>
      <w:pStyle w:val="Zaglavlje"/>
      <w:jc w:val="right"/>
    </w:pPr>
    <w:r>
      <w:t>3 St-407/2017-3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92BE7"/>
    <w:rsid w:val="004F6B47"/>
    <w:rsid w:val="00592BE7"/>
    <w:rsid w:val="00DB0D92"/>
    <w:rsid w:val="00DC4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F6B47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6B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6B47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F6B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F6B47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B0D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0D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B0D92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B0D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B0D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F6B47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F6B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6B47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4F6B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F6B47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DB0D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0D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B0D92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B0D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B0D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2017.</izvorni_sadrzaj>
    <derivirana_varijabla naziv="DomainObject.DatumDonosenjaOdluke_1">18.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407</izvorni_sadrzaj>
    <derivirana_varijabla naziv="DomainObject.Predmet.Broj_1">407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St-407/2017</izvorni_sadrzaj>
    <derivirana_varijabla naziv="DomainObject.Predmet.OznakaBroj_1">St-407/2017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ADALIA j.d.o.o. POREČ</izvorni_sadrzaj>
    <derivirana_varijabla naziv="DomainObject.Predmet.ProtustrankaFormated_1">  ADALIA j.d.o.o. POREČ</derivirana_varijabla>
  </DomainObject.Predmet.ProtustrankaFormated>
  <DomainObject.Predmet.ProtustrankaFormatedOIB>
    <izvorni_sadrzaj>  ADALIA j.d.o.o. POREČ, OIB 94743186885</izvorni_sadrzaj>
    <derivirana_varijabla naziv="DomainObject.Predmet.ProtustrankaFormatedOIB_1">  ADALIA j.d.o.o. POREČ, OIB 94743186885</derivirana_varijabla>
  </DomainObject.Predmet.ProtustrankaFormatedOIB>
  <DomainObject.Predmet.ProtustrankaFormatedWithAdress>
    <izvorni_sadrzaj> ADALIA j.d.o.o. POREČ, 43. Istarske divizije 13, 52440 Poreč</izvorni_sadrzaj>
    <derivirana_varijabla naziv="DomainObject.Predmet.ProtustrankaFormatedWithAdress_1"> ADALIA j.d.o.o. POREČ, 43. Istarske divizije 13, 52440 Poreč</derivirana_varijabla>
  </DomainObject.Predmet.ProtustrankaFormatedWithAdress>
  <DomainObject.Predmet.ProtustrankaFormatedWithAdressOIB>
    <izvorni_sadrzaj> ADALIA j.d.o.o. POREČ, OIB 94743186885, 43. Istarske divizije 13, 52440 Poreč</izvorni_sadrzaj>
    <derivirana_varijabla naziv="DomainObject.Predmet.ProtustrankaFormatedWithAdressOIB_1"> ADALIA j.d.o.o. POREČ, OIB 94743186885, 43. Istarske divizije 13, 52440 Poreč</derivirana_varijabla>
  </DomainObject.Predmet.ProtustrankaFormatedWithAdressOIB>
  <DomainObject.Predmet.ProtustrankaWithAdress>
    <izvorni_sadrzaj>ADALIA j.d.o.o. POREČ 43. Istarske divizije 13, 52440 Poreč</izvorni_sadrzaj>
    <derivirana_varijabla naziv="DomainObject.Predmet.ProtustrankaWithAdress_1">ADALIA j.d.o.o. POREČ 43. Istarske divizije 13, 52440 Poreč</derivirana_varijabla>
  </DomainObject.Predmet.ProtustrankaWithAdress>
  <DomainObject.Predmet.ProtustrankaWithAdressOIB>
    <izvorni_sadrzaj>ADALIA j.d.o.o. POREČ, OIB 94743186885, 43. Istarske divizije 13, 52440 Poreč</izvorni_sadrzaj>
    <derivirana_varijabla naziv="DomainObject.Predmet.ProtustrankaWithAdressOIB_1">ADALIA j.d.o.o. POREČ, OIB 94743186885, 43. Istarske divizije 13, 52440 Poreč</derivirana_varijabla>
  </DomainObject.Predmet.ProtustrankaWithAdressOIB>
  <DomainObject.Predmet.ProtustrankaNazivFormated>
    <izvorni_sadrzaj>ADALIA j.d.o.o. POREČ</izvorni_sadrzaj>
    <derivirana_varijabla naziv="DomainObject.Predmet.ProtustrankaNazivFormated_1">ADALIA j.d.o.o. POREČ</derivirana_varijabla>
  </DomainObject.Predmet.ProtustrankaNazivFormated>
  <DomainObject.Predmet.ProtustrankaNazivFormatedOIB>
    <izvorni_sadrzaj>ADALIA j.d.o.o. POREČ, OIB 94743186885</izvorni_sadrzaj>
    <derivirana_varijabla naziv="DomainObject.Predmet.ProtustrankaNazivFormatedOIB_1">ADALIA j.d.o.o. POREČ, OIB 94743186885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</izvorni_sadrzaj>
    <derivirana_varijabla naziv="DomainObject.Predmet.StrankaFormated_1">  FINANCIJSKA AGENCIJA, RC RIJEKA, PODRUŽNICA PULA</derivirana_varijabla>
  </DomainObject.Predmet.StrankaFormated>
  <DomainObject.Predmet.StrankaFormatedOIB>
    <izvorni_sadrzaj>  FINANCIJSKA AGENCIJA, RC RIJEKA, PODRUŽNICA PULA, OIB 85821130368</izvorni_sadrzaj>
    <derivirana_varijabla naziv="DomainObject.Predmet.StrankaFormatedOIB_1">  FINANCIJSKA AGENCIJA, RC RIJEKA, PODRUŽNICA PULA, OIB 85821130368</derivirana_varijabla>
  </DomainObject.Predmet.StrankaFormatedOIB>
  <DomainObject.Predmet.StrankaFormatedWithAdress>
    <izvorni_sadrzaj> FINANCIJSKA AGENCIJA, RC RIJEKA, PODRUŽNICA PULA, F. Kurelca 8, 51000 Rijeka</izvorni_sadrzaj>
    <derivirana_varijabla naziv="DomainObject.Predmet.StrankaFormatedWithAdress_1"> FINANCIJSKA AGENCIJA, RC RIJEKA, PODRUŽNICA PULA, F. Kurelca 8, 51000 Rijeka</derivirana_varijabla>
  </DomainObject.Predmet.StrankaFormatedWithAdress>
  <DomainObject.Predmet.StrankaFormatedWithAdressOIB>
    <izvorni_sadrzaj> FINANCIJSKA AGENCIJA, RC RIJEKA, PODRUŽNICA PULA, OIB 85821130368, F. Kurelca 8, 51000 Rijeka</izvorni_sadrzaj>
    <derivirana_varijabla naziv="DomainObject.Predmet.StrankaFormatedWithAdressOIB_1"> FINANCIJSKA AGENCIJA, RC RIJEKA, PODRUŽNICA PULA, OIB 85821130368, F. Kurelca 8, 51000 Rijeka</derivirana_varijabla>
  </DomainObject.Predmet.StrankaFormatedWithAdressOIB>
  <DomainObject.Predmet.StrankaWithAdress>
    <izvorni_sadrzaj>FINANCIJSKA AGENCIJA, RC RIJEKA, PODRUŽNICA PULA F. Kurelca 8,51000 Rijeka</izvorni_sadrzaj>
    <derivirana_varijabla naziv="DomainObject.Predmet.StrankaWithAdress_1">FINANCIJSKA AGENCIJA, RC RIJEKA, PODRUŽNICA PULA F. Kurelca 8,51000 Rijeka</derivirana_varijabla>
  </DomainObject.Predmet.StrankaWithAdress>
  <DomainObject.Predmet.StrankaWithAdressOIB>
    <izvorni_sadrzaj>FINANCIJSKA AGENCIJA, RC RIJEKA, PODRUŽNICA PULA, OIB 85821130368, F. Kurelca 8,51000 Rijeka</izvorni_sadrzaj>
    <derivirana_varijabla naziv="DomainObject.Predmet.StrankaWithAdressOIB_1">FINANCIJSKA AGENCIJA, RC RIJEKA, PODRUŽNICA PULA, OIB 85821130368, F. Kurelca 8,51000 Rijeka</derivirana_varijabla>
  </DomainObject.Predmet.StrankaWithAdressOIB>
  <DomainObject.Predmet.StrankaNazivFormated>
    <izvorni_sadrzaj>FINANCIJSKA AGENCIJA, RC RIJEKA, PODRUŽNICA PULA</izvorni_sadrzaj>
    <derivirana_varijabla naziv="DomainObject.Predmet.StrankaNazivFormated_1">FINANCIJSKA AGENCIJA, RC RIJEKA, PODRUŽNICA PULA</derivirana_varijabla>
  </DomainObject.Predmet.StrankaNazivFormated>
  <DomainObject.Predmet.StrankaNazivFormatedOIB>
    <izvorni_sadrzaj>FINANCIJSKA AGENCIJA, RC RIJEKA, PODRUŽNICA PULA, OIB 85821130368</izvorni_sadrzaj>
    <derivirana_varijabla naziv="DomainObject.Predmet.StrankaNazivFormatedOIB_1">FINANCIJSKA AGENCIJA, RC RIJEKA, PODRUŽNICA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6862.86</izvorni_sadrzaj>
    <derivirana_varijabla naziv="DomainObject.Predmet.TrenutnaVrijednost_1">6862.86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Morena Brajuha</izvorni_sadrzaj>
    <derivirana_varijabla naziv="DomainObject.Predmet.Zapisnicar_1">Morena Brajuha</derivirana_varijabla>
  </DomainObject.Predmet.Zapisnicar>
  <DomainObject.Predmet.StrankaListFormated>
    <izvorni_sadrzaj>
      <item>FINANCIJSKA AGENCIJA, RC RIJEKA, PODRUŽNICA PULA</item>
    </izvorni_sadrzaj>
    <derivirana_varijabla naziv="DomainObject.Predmet.StrankaListFormated_1">
      <item>FINANCIJSKA AGENCIJA, RC RIJEKA, PODRUŽNICA PULA</item>
    </derivirana_varijabla>
  </DomainObject.Predmet.StrankaListFormated>
  <DomainObject.Predmet.StrankaListFormatedOIB>
    <izvorni_sadrzaj>
      <item>FINANCIJSKA AGENCIJA, RC RIJEKA, PODRUŽNICA PULA, OIB 85821130368</item>
    </izvorni_sadrzaj>
    <derivirana_varijabla naziv="DomainObject.Predmet.StrankaListFormatedOIB_1">
      <item>FINANCIJSKA AGENCIJA, RC RIJEKA, PODRUŽNICA PULA, OIB 85821130368</item>
    </derivirana_varijabla>
  </DomainObject.Predmet.StrankaListFormatedOIB>
  <DomainObject.Predmet.StrankaListFormatedWithAdress>
    <izvorni_sadrzaj>
      <item>FINANCIJSKA AGENCIJA, RC RIJEKA, PODRUŽNICA PULA, F. Kurelca 8, 51000 Rijeka</item>
    </izvorni_sadrzaj>
    <derivirana_varijabla naziv="DomainObject.Predmet.StrankaListFormatedWithAdress_1">
      <item>FINANCIJSKA AGENCIJA, RC RIJEKA, PODRUŽNICA PULA, F. Kurelca 8, 51000 Rijeka</item>
    </derivirana_varijabla>
  </DomainObject.Predmet.StrankaListFormatedWithAdress>
  <DomainObject.Predmet.StrankaListFormatedWithAdressOIB>
    <izvorni_sadrzaj>
      <item>FINANCIJSKA AGENCIJA, RC RIJEKA, PODRUŽNICA PULA, OIB 85821130368, F. Kurelca 8, 51000 Rijeka</item>
    </izvorni_sadrzaj>
    <derivirana_varijabla naziv="DomainObject.Predmet.StrankaListFormatedWithAdressOIB_1">
      <item>FINANCIJSKA AGENCIJA, RC RIJEKA, PODRUŽNICA PULA, OIB 85821130368, F. Kurelca 8, 51000 Rijeka</item>
    </derivirana_varijabla>
  </DomainObject.Predmet.StrankaListFormatedWithAdressOIB>
  <DomainObject.Predmet.StrankaListNazivFormated>
    <izvorni_sadrzaj>
      <item>FINANCIJSKA AGENCIJA, RC RIJEKA, PODRUŽNICA PULA</item>
    </izvorni_sadrzaj>
    <derivirana_varijabla naziv="DomainObject.Predmet.StrankaListNazivFormated_1">
      <item>FINANCIJSKA AGENCIJA, RC RIJEKA, PODRUŽNICA PULA</item>
    </derivirana_varijabla>
  </DomainObject.Predmet.StrankaListNazivFormated>
  <DomainObject.Predmet.StrankaListNazivFormatedOIB>
    <izvorni_sadrzaj>
      <item>FINANCIJSKA AGENCIJA, RC RIJEKA, PODRUŽNICA PULA, OIB 85821130368</item>
    </izvorni_sadrzaj>
    <derivirana_varijabla naziv="DomainObject.Predmet.StrankaListNazivFormatedOIB_1">
      <item>FINANCIJSKA AGENCIJA, RC RIJEKA, PODRUŽNICA PULA, OIB 85821130368</item>
    </derivirana_varijabla>
  </DomainObject.Predmet.StrankaListNazivFormatedOIB>
  <DomainObject.Predmet.ProtuStrankaListFormated>
    <izvorni_sadrzaj>
      <item>ADALIA j.d.o.o. POREČ</item>
    </izvorni_sadrzaj>
    <derivirana_varijabla naziv="DomainObject.Predmet.ProtuStrankaListFormated_1">
      <item>ADALIA j.d.o.o. POREČ</item>
    </derivirana_varijabla>
  </DomainObject.Predmet.ProtuStrankaListFormated>
  <DomainObject.Predmet.ProtuStrankaListFormatedOIB>
    <izvorni_sadrzaj>
      <item>ADALIA j.d.o.o. POREČ, OIB 94743186885</item>
    </izvorni_sadrzaj>
    <derivirana_varijabla naziv="DomainObject.Predmet.ProtuStrankaListFormatedOIB_1">
      <item>ADALIA j.d.o.o. POREČ, OIB 94743186885</item>
    </derivirana_varijabla>
  </DomainObject.Predmet.ProtuStrankaListFormatedOIB>
  <DomainObject.Predmet.ProtuStrankaListFormatedWithAdress>
    <izvorni_sadrzaj>
      <item>ADALIA j.d.o.o. POREČ, 43. Istarske divizije 13, 52440 Poreč</item>
    </izvorni_sadrzaj>
    <derivirana_varijabla naziv="DomainObject.Predmet.ProtuStrankaListFormatedWithAdress_1">
      <item>ADALIA j.d.o.o. POREČ, 43. Istarske divizije 13, 52440 Poreč</item>
    </derivirana_varijabla>
  </DomainObject.Predmet.ProtuStrankaListFormatedWithAdress>
  <DomainObject.Predmet.ProtuStrankaListFormatedWithAdressOIB>
    <izvorni_sadrzaj>
      <item>ADALIA j.d.o.o. POREČ, OIB 94743186885, 43. Istarske divizije 13, 52440 Poreč</item>
    </izvorni_sadrzaj>
    <derivirana_varijabla naziv="DomainObject.Predmet.ProtuStrankaListFormatedWithAdressOIB_1">
      <item>ADALIA j.d.o.o. POREČ, OIB 94743186885, 43. Istarske divizije 13, 52440 Poreč</item>
    </derivirana_varijabla>
  </DomainObject.Predmet.ProtuStrankaListFormatedWithAdressOIB>
  <DomainObject.Predmet.ProtuStrankaListNazivFormated>
    <izvorni_sadrzaj>
      <item>ADALIA j.d.o.o. POREČ</item>
    </izvorni_sadrzaj>
    <derivirana_varijabla naziv="DomainObject.Predmet.ProtuStrankaListNazivFormated_1">
      <item>ADALIA j.d.o.o. POREČ</item>
    </derivirana_varijabla>
  </DomainObject.Predmet.ProtuStrankaListNazivFormated>
  <DomainObject.Predmet.ProtuStrankaListNazivFormatedOIB>
    <izvorni_sadrzaj>
      <item>ADALIA j.d.o.o. POREČ, OIB 94743186885</item>
    </izvorni_sadrzaj>
    <derivirana_varijabla naziv="DomainObject.Predmet.ProtuStrankaListNazivFormatedOIB_1">
      <item>ADALIA j.d.o.o. POREČ, OIB 94743186885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2017.</izvorni_sadrzaj>
    <derivirana_varijabla naziv="DomainObject.Datum_1">18.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</izvorni_sadrzaj>
    <derivirana_varijabla naziv="DomainObject.Predmet.StrankaIDrugi_1">FINANCIJSKA AGENCIJA, RC RIJEKA, PODRUŽNICA PULA</derivirana_varijabla>
  </DomainObject.Predmet.StrankaIDrugi>
  <DomainObject.Predmet.ProtustrankaIDrugi>
    <izvorni_sadrzaj>ADALIA j.d.o.o. POREČ</izvorni_sadrzaj>
    <derivirana_varijabla naziv="DomainObject.Predmet.ProtustrankaIDrugi_1">ADALIA j.d.o.o. POREČ</derivirana_varijabla>
  </DomainObject.Predmet.ProtustrankaIDrugi>
  <DomainObject.Predmet.StrankaIDrugiAdressOIB>
    <izvorni_sadrzaj>FINANCIJSKA AGENCIJA, RC RIJEKA, PODRUŽNICA PULA, OIB 85821130368, F. Kurelca 8, 51000 Rijeka</izvorni_sadrzaj>
    <derivirana_varijabla naziv="DomainObject.Predmet.StrankaIDrugiAdressOIB_1">FINANCIJSKA AGENCIJA, RC RIJEKA, PODRUŽNICA PULA, OIB 85821130368, F. Kurelca 8, 51000 Rijeka</derivirana_varijabla>
  </DomainObject.Predmet.StrankaIDrugiAdressOIB>
  <DomainObject.Predmet.ProtustrankaIDrugiAdressOIB>
    <izvorni_sadrzaj>ADALIA j.d.o.o. POREČ, OIB 94743186885, 43. Istarske divizije 13, 52440 Poreč</izvorni_sadrzaj>
    <derivirana_varijabla naziv="DomainObject.Predmet.ProtustrankaIDrugiAdressOIB_1">ADALIA j.d.o.o. POREČ, OIB 94743186885, 43. Istarske divizije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</item>
      <item>ADALIA j.d.o.o. POREČ</item>
    </izvorni_sadrzaj>
    <derivirana_varijabla naziv="DomainObject.Predmet.SudioniciListNaziv_1">
      <item>FINANCIJSKA AGENCIJA, RC RIJEKA, PODRUŽNICA PULA</item>
      <item>ADALIA j.d.o.o. POREČ</item>
    </derivirana_varijabla>
  </DomainObject.Predmet.SudioniciListNaziv>
  <DomainObject.Predmet.SudioniciListAdressOIB>
    <izvorni_sadrzaj>
      <item>FINANCIJSKA AGENCIJA, RC RIJEKA, PODRUŽNICA PULA, OIB 85821130368, F. Kurelca 8,51000 Rijeka</item>
      <item>ADALIA j.d.o.o. POREČ, OIB 94743186885, 43. Istarske divizije 13,52440 Poreč</item>
    </izvorni_sadrzaj>
    <derivirana_varijabla naziv="DomainObject.Predmet.SudioniciListAdressOIB_1">
      <item>FINANCIJSKA AGENCIJA, RC RIJEKA, PODRUŽNICA PULA, OIB 85821130368, F. Kurelca 8,51000 Rijeka</item>
      <item>ADALIA j.d.o.o. POREČ, OIB 94743186885, 43. Istarske divizije 13,52440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94743186885</item>
    </izvorni_sadrzaj>
    <derivirana_varijabla naziv="DomainObject.Predmet.SudioniciListNazivOIB_1">
      <item>, OIB 85821130368</item>
      <item>, OIB 94743186885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491</properties:Words>
  <properties:Characters>2670</properties:Characters>
  <properties:Lines>50</properties:Lines>
  <properties:Paragraphs>12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2017-07-18T10:21:00Z</dcterms:created>
  <dc:creator>Morena Brajuha</dc:creator>
  <dc:description/>
  <cp:keywords/>
  <cp:lastModifiedBy>Morena Brajuha</cp:lastModifiedBy>
  <cp:lastPrinted>2017-07-18T10:28:00Z</cp:lastPrinted>
  <dcterms:modified xmlns:xsi="http://www.w3.org/2001/XMLSchema-instance" xsi:type="dcterms:W3CDTF">2017-07-18T10:35:00Z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