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4450" w14:paraId="44e4450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4F3945" w:rsidP="004F3945" w:rsidR="004F3945" w:rsidRPr="004F3945">
      <w:pPr>
        <w:ind w:firstLine="708"/>
        <w:jc w:val="both"/>
        <w:rPr>
          <w:rFonts w:eastAsia="Calibri"/>
          <w:lang w:eastAsia="en-US"/>
        </w:rPr>
      </w:pPr>
      <w:r w:rsidRPr="004F3945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4F3945">
        <w:rPr>
          <w:rFonts w:eastAsia="Calibri"/>
          <w:shd w:fill="F8F8F8" w:color="auto" w:val="clear"/>
          <w:lang w:eastAsia="en-US"/>
        </w:rPr>
        <w:t>CANO CRISTLES j.d.o.o. , OIB: 73647546161, Horvatov put 33</w:t>
      </w:r>
      <w:r w:rsidRPr="004F3945">
        <w:rPr>
          <w:rFonts w:eastAsia="Calibri"/>
          <w:lang w:eastAsia="en-US"/>
        </w:rPr>
        <w:t>, Zagreb, 25.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97097A" w:rsidP="00C31930" w:rsidR="00C31930" w:rsidRPr="002C1133">
      <w:pPr>
        <w:ind w:firstLine="709"/>
        <w:jc w:val="both"/>
      </w:pPr>
      <w:r>
        <w:t>I. Nalaže se</w:t>
      </w:r>
      <w:r w:rsidRPr="0097097A">
        <w:rPr>
          <w:rFonts w:eastAsia="Calibri"/>
          <w:lang w:eastAsia="en-US"/>
        </w:rPr>
        <w:t xml:space="preserve"> osob</w:t>
      </w:r>
      <w:r w:rsidR="004F3945">
        <w:rPr>
          <w:rFonts w:eastAsia="Calibri"/>
          <w:lang w:eastAsia="en-US"/>
        </w:rPr>
        <w:t>i ovlaštenoj</w:t>
      </w:r>
      <w:r w:rsidRPr="0097097A">
        <w:rPr>
          <w:rFonts w:eastAsia="Calibri"/>
          <w:lang w:eastAsia="en-US"/>
        </w:rPr>
        <w:t xml:space="preserve"> za zastupanje dužnika </w:t>
      </w:r>
      <w:proofErr w:type="spellStart"/>
      <w:r w:rsidR="004F3945" w:rsidRPr="004F3945">
        <w:rPr>
          <w:rFonts w:eastAsia="Calibri"/>
          <w:shd w:fill="F8F8F8" w:color="auto" w:val="clear"/>
          <w:lang w:eastAsia="en-US"/>
        </w:rPr>
        <w:t>Nader</w:t>
      </w:r>
      <w:proofErr w:type="spellEnd"/>
      <w:r w:rsidR="004F3945" w:rsidRPr="004F3945">
        <w:rPr>
          <w:rFonts w:eastAsia="Calibri"/>
          <w:shd w:fill="F8F8F8" w:color="auto" w:val="clear"/>
          <w:lang w:eastAsia="en-US"/>
        </w:rPr>
        <w:t xml:space="preserve"> </w:t>
      </w:r>
      <w:proofErr w:type="spellStart"/>
      <w:r w:rsidR="004F3945" w:rsidRPr="004F3945">
        <w:rPr>
          <w:rFonts w:eastAsia="Calibri"/>
          <w:shd w:fill="F8F8F8" w:color="auto" w:val="clear"/>
          <w:lang w:eastAsia="en-US"/>
        </w:rPr>
        <w:t>Kire</w:t>
      </w:r>
      <w:proofErr w:type="spellEnd"/>
      <w:r w:rsidR="004F3945" w:rsidRPr="004F3945">
        <w:rPr>
          <w:rFonts w:eastAsia="Calibri"/>
          <w:shd w:fill="F8F8F8" w:color="auto" w:val="clear"/>
          <w:lang w:eastAsia="en-US"/>
        </w:rPr>
        <w:t>, OIB: 86989785827, Zagreb, Horvatov put 33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="00C31930"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4F3945">
        <w:t>614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4F3945" w:rsidRPr="004F3945">
        <w:rPr>
          <w:rFonts w:eastAsia="Calibri"/>
          <w:shd w:fill="F8F8F8" w:color="auto" w:val="clear"/>
          <w:lang w:eastAsia="en-US"/>
        </w:rPr>
        <w:t>CANO CRISTLES j.d.o.o. , OIB: 73647546161, Horvatov put 33</w:t>
      </w:r>
      <w:r w:rsidR="004F3945" w:rsidRPr="004F3945">
        <w:rPr>
          <w:rFonts w:eastAsia="Calibri"/>
          <w:lang w:eastAsia="en-US"/>
        </w:rPr>
        <w:t>, Zagreb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4F3945">
        <w:t>05. 03</w:t>
      </w:r>
      <w:r w:rsidR="002C1133" w:rsidRPr="002C1133">
        <w:t>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4F3945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</w:t>
      </w:r>
      <w:r w:rsidR="001F7F53">
        <w:t xml:space="preserve"> u neprekinutom razdoblju od </w:t>
      </w:r>
      <w:r w:rsidR="0097097A">
        <w:t>120</w:t>
      </w:r>
      <w:r w:rsidRPr="002C1133">
        <w:t xml:space="preserve">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</w:t>
      </w:r>
      <w:r w:rsidR="001E4660">
        <w:t xml:space="preserve"> 0</w:t>
      </w:r>
      <w:r w:rsidR="004F3945">
        <w:t>7</w:t>
      </w:r>
      <w:bookmarkStart w:name="_GoBack" w:id="0"/>
      <w:bookmarkEnd w:id="0"/>
      <w:r w:rsidR="001E4660">
        <w:t>.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7097A">
        <w:rPr>
          <w:lang w:val="pt-BR"/>
        </w:rPr>
        <w:t>11</w:t>
      </w:r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3A3" w:rsidP="00743969" w:rsidR="002E23A3">
      <w:r>
        <w:separator/>
      </w:r>
    </w:p>
  </w:endnote>
  <w:endnote w:id="0" w:type="continuationSeparator">
    <w:p w:rsidRDefault="002E23A3" w:rsidP="00743969" w:rsidR="002E2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3A3" w:rsidP="00743969" w:rsidR="002E23A3">
      <w:r>
        <w:separator/>
      </w:r>
    </w:p>
  </w:footnote>
  <w:footnote w:id="0" w:type="continuationSeparator">
    <w:p w:rsidRDefault="002E23A3" w:rsidP="00743969" w:rsidR="002E2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945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190643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945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4F3945">
      <w:t>614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52CE4"/>
    <w:rsid w:val="00080238"/>
    <w:rsid w:val="000829B9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2E23A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4F3945"/>
    <w:rsid w:val="005321AA"/>
    <w:rsid w:val="00533D32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67960"/>
    <w:rsid w:val="008F0861"/>
    <w:rsid w:val="009052AF"/>
    <w:rsid w:val="009101D1"/>
    <w:rsid w:val="00933F4F"/>
    <w:rsid w:val="00953831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518</properties:Words>
  <properties:Characters>2959</properties:Characters>
  <properties:Lines>24</properties:Lines>
  <properties:Paragraphs>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2019-03-25T10:02:00Z</cp:lastPrinted>
  <dcterms:modified xmlns:xsi="http://www.w3.org/2001/XMLSchema-instance" xsi:type="dcterms:W3CDTF">2019-03-25T10:02:00Z</dcterms:modified>
  <cp:revision>31</cp:revision>
  <dc:title>REPUBLIKA HRVATSKA</dc:title>
</cp:coreProperties>
</file>